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CC8" w:rsidRDefault="00C11CC8" w:rsidP="006074B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МИНОБРНАУКИ РОССИИ</w:t>
      </w:r>
    </w:p>
    <w:p w:rsidR="00C11CC8" w:rsidRDefault="00C11CC8" w:rsidP="006074B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11CC8" w:rsidRDefault="00C11CC8" w:rsidP="006074BF">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«Гжельский государственный университет»</w:t>
      </w:r>
    </w:p>
    <w:p w:rsidR="00C11CC8" w:rsidRDefault="00C11CC8" w:rsidP="006074B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(ГГУ)</w:t>
      </w:r>
    </w:p>
    <w:p w:rsidR="00C11CC8" w:rsidRDefault="00C11CC8" w:rsidP="006074BF">
      <w:pPr>
        <w:spacing w:after="0" w:line="240" w:lineRule="auto"/>
        <w:rPr>
          <w:rFonts w:ascii="Times New Roman" w:hAnsi="Times New Roman"/>
          <w:sz w:val="28"/>
          <w:szCs w:val="28"/>
          <w:lang w:eastAsia="ru-RU"/>
        </w:rPr>
      </w:pPr>
    </w:p>
    <w:p w:rsidR="00C11CC8" w:rsidRDefault="00C11CC8" w:rsidP="006074BF">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C11CC8" w:rsidRDefault="00C11CC8" w:rsidP="006074BF">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C11CC8" w:rsidRDefault="00C11CC8" w:rsidP="006074BF">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C11CC8" w:rsidRDefault="00C11CC8" w:rsidP="006074BF">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C11CC8" w:rsidRDefault="00C11CC8" w:rsidP="006074BF">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C11CC8" w:rsidRDefault="00C11CC8" w:rsidP="006074BF">
      <w:pPr>
        <w:widowControl w:val="0"/>
        <w:tabs>
          <w:tab w:val="left" w:leader="underscore" w:pos="9760"/>
        </w:tabs>
        <w:autoSpaceDE w:val="0"/>
        <w:adjustRightInd w:val="0"/>
        <w:spacing w:after="0" w:line="360" w:lineRule="auto"/>
        <w:jc w:val="center"/>
        <w:rPr>
          <w:rFonts w:ascii="Times New Roman" w:hAnsi="Times New Roman"/>
          <w:bCs/>
          <w:i/>
          <w:sz w:val="28"/>
          <w:szCs w:val="28"/>
          <w:lang w:eastAsia="ru-RU"/>
        </w:rPr>
      </w:pPr>
      <w:r>
        <w:rPr>
          <w:rFonts w:ascii="Times New Roman" w:hAnsi="Times New Roman"/>
          <w:bCs/>
          <w:i/>
          <w:sz w:val="28"/>
          <w:szCs w:val="28"/>
          <w:lang w:eastAsia="ru-RU"/>
        </w:rPr>
        <w:t>Кафедра общеобразовательных дисциплин</w:t>
      </w:r>
    </w:p>
    <w:p w:rsidR="00C11CC8" w:rsidRDefault="00C11CC8" w:rsidP="006074BF">
      <w:pPr>
        <w:tabs>
          <w:tab w:val="left" w:pos="680"/>
          <w:tab w:val="left" w:pos="851"/>
          <w:tab w:val="left" w:pos="6240"/>
        </w:tabs>
        <w:spacing w:after="0" w:line="240" w:lineRule="auto"/>
        <w:rPr>
          <w:rFonts w:ascii="Times New Roman" w:hAnsi="Times New Roman"/>
          <w:noProof/>
          <w:sz w:val="28"/>
          <w:szCs w:val="28"/>
          <w:lang w:eastAsia="ru-RU"/>
        </w:rPr>
      </w:pPr>
      <w:r>
        <w:rPr>
          <w:rFonts w:ascii="Times New Roman" w:hAnsi="Times New Roman"/>
          <w:noProof/>
          <w:sz w:val="28"/>
          <w:szCs w:val="28"/>
          <w:lang w:eastAsia="ru-RU"/>
        </w:rPr>
        <w:tab/>
      </w:r>
    </w:p>
    <w:p w:rsidR="00C11CC8" w:rsidRDefault="00C11CC8" w:rsidP="006074BF">
      <w:pPr>
        <w:tabs>
          <w:tab w:val="left" w:pos="680"/>
          <w:tab w:val="left" w:pos="851"/>
          <w:tab w:val="left" w:pos="6240"/>
        </w:tabs>
        <w:spacing w:after="0" w:line="240" w:lineRule="auto"/>
        <w:rPr>
          <w:rFonts w:ascii="Times New Roman" w:hAnsi="Times New Roman"/>
          <w:noProof/>
          <w:sz w:val="28"/>
          <w:szCs w:val="28"/>
          <w:lang w:eastAsia="ru-RU"/>
        </w:rPr>
      </w:pPr>
    </w:p>
    <w:p w:rsidR="00C11CC8" w:rsidRDefault="00C11CC8" w:rsidP="006074BF">
      <w:pPr>
        <w:tabs>
          <w:tab w:val="left" w:pos="680"/>
          <w:tab w:val="left" w:pos="851"/>
          <w:tab w:val="left" w:pos="6240"/>
        </w:tabs>
        <w:spacing w:after="0" w:line="240" w:lineRule="auto"/>
        <w:rPr>
          <w:rFonts w:ascii="Times New Roman" w:hAnsi="Times New Roman"/>
          <w:sz w:val="28"/>
          <w:szCs w:val="28"/>
          <w:lang w:eastAsia="ru-RU"/>
        </w:rPr>
      </w:pPr>
    </w:p>
    <w:p w:rsidR="00C11CC8" w:rsidRDefault="00C11CC8" w:rsidP="006074BF">
      <w:pPr>
        <w:autoSpaceDE w:val="0"/>
        <w:adjustRightInd w:val="0"/>
        <w:spacing w:after="0" w:line="240" w:lineRule="auto"/>
        <w:jc w:val="center"/>
        <w:rPr>
          <w:rFonts w:ascii="Times New Roman" w:hAnsi="Times New Roman"/>
          <w:bCs/>
          <w:sz w:val="28"/>
          <w:szCs w:val="28"/>
          <w:u w:val="single"/>
          <w:lang w:eastAsia="ru-RU"/>
        </w:rPr>
      </w:pPr>
      <w:r>
        <w:rPr>
          <w:rFonts w:ascii="Times New Roman" w:hAnsi="Times New Roman"/>
          <w:bCs/>
          <w:sz w:val="28"/>
          <w:szCs w:val="28"/>
          <w:u w:val="single"/>
          <w:lang w:eastAsia="ru-RU"/>
        </w:rPr>
        <w:t>Рабочая программа дисциплины</w:t>
      </w:r>
    </w:p>
    <w:p w:rsidR="00C11CC8" w:rsidRDefault="00C11CC8" w:rsidP="006074BF">
      <w:pPr>
        <w:tabs>
          <w:tab w:val="left" w:pos="680"/>
          <w:tab w:val="left" w:pos="851"/>
        </w:tabs>
        <w:spacing w:after="0" w:line="240" w:lineRule="auto"/>
        <w:jc w:val="center"/>
        <w:rPr>
          <w:rFonts w:ascii="Times New Roman" w:hAnsi="Times New Roman"/>
          <w:sz w:val="28"/>
          <w:szCs w:val="28"/>
          <w:lang w:eastAsia="ru-RU"/>
        </w:rPr>
      </w:pPr>
    </w:p>
    <w:p w:rsidR="00C11CC8" w:rsidRDefault="00C11CC8" w:rsidP="006074BF">
      <w:pPr>
        <w:tabs>
          <w:tab w:val="left" w:pos="680"/>
          <w:tab w:val="left" w:pos="851"/>
        </w:tabs>
        <w:spacing w:after="0" w:line="240" w:lineRule="auto"/>
        <w:jc w:val="center"/>
        <w:rPr>
          <w:rFonts w:ascii="Times New Roman" w:hAnsi="Times New Roman"/>
          <w:b/>
          <w:bCs/>
          <w:sz w:val="28"/>
          <w:szCs w:val="28"/>
          <w:lang w:eastAsia="ru-RU"/>
        </w:rPr>
      </w:pPr>
      <w:r>
        <w:rPr>
          <w:rFonts w:ascii="Times New Roman" w:hAnsi="Times New Roman"/>
          <w:b/>
          <w:sz w:val="28"/>
          <w:szCs w:val="28"/>
          <w:lang w:eastAsia="ru-RU"/>
        </w:rPr>
        <w:t xml:space="preserve">История и философия науки </w:t>
      </w:r>
    </w:p>
    <w:p w:rsidR="00C11CC8" w:rsidRDefault="00C11CC8" w:rsidP="006074BF">
      <w:pPr>
        <w:widowControl w:val="0"/>
        <w:autoSpaceDE w:val="0"/>
        <w:adjustRightInd w:val="0"/>
        <w:spacing w:after="0" w:line="240" w:lineRule="auto"/>
        <w:ind w:firstLine="720"/>
        <w:jc w:val="center"/>
        <w:rPr>
          <w:rFonts w:ascii="Times New Roman" w:hAnsi="Times New Roman"/>
          <w:sz w:val="28"/>
          <w:szCs w:val="28"/>
          <w:vertAlign w:val="superscript"/>
          <w:lang w:eastAsia="ru-RU"/>
        </w:rPr>
      </w:pPr>
    </w:p>
    <w:p w:rsidR="00C11CC8" w:rsidRDefault="00C11CC8" w:rsidP="006074BF">
      <w:pPr>
        <w:widowControl w:val="0"/>
        <w:autoSpaceDE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C11CC8" w:rsidRPr="000C6D92" w:rsidTr="00AB1B6A">
        <w:trPr>
          <w:trHeight w:val="409"/>
        </w:trPr>
        <w:tc>
          <w:tcPr>
            <w:tcW w:w="3646" w:type="dxa"/>
          </w:tcPr>
          <w:p w:rsidR="00C11CC8" w:rsidRPr="00AB1B6A" w:rsidRDefault="00C11CC8" w:rsidP="00AB1B6A">
            <w:pPr>
              <w:widowControl w:val="0"/>
              <w:tabs>
                <w:tab w:val="left" w:leader="underscore" w:pos="9524"/>
              </w:tabs>
              <w:autoSpaceDE w:val="0"/>
              <w:adjustRightInd w:val="0"/>
              <w:spacing w:after="0" w:line="240" w:lineRule="auto"/>
              <w:rPr>
                <w:rFonts w:ascii="Times New Roman" w:hAnsi="Times New Roman"/>
                <w:bCs/>
                <w:sz w:val="28"/>
                <w:szCs w:val="28"/>
                <w:lang w:eastAsia="ru-RU"/>
              </w:rPr>
            </w:pPr>
            <w:r w:rsidRPr="00AB1B6A">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C11CC8" w:rsidRPr="00AB1B6A" w:rsidRDefault="00C11CC8" w:rsidP="00AB1B6A">
            <w:pPr>
              <w:autoSpaceDN/>
              <w:spacing w:after="0" w:line="240" w:lineRule="auto"/>
              <w:rPr>
                <w:rFonts w:ascii="Times New Roman" w:hAnsi="Times New Roman"/>
                <w:color w:val="000000"/>
                <w:sz w:val="28"/>
                <w:szCs w:val="28"/>
                <w:lang w:eastAsia="ru-RU"/>
              </w:rPr>
            </w:pPr>
            <w:r w:rsidRPr="00AB1B6A">
              <w:rPr>
                <w:rFonts w:ascii="Times New Roman" w:hAnsi="Times New Roman"/>
                <w:color w:val="000000"/>
                <w:sz w:val="28"/>
                <w:szCs w:val="28"/>
                <w:lang w:eastAsia="ru-RU"/>
              </w:rPr>
              <w:t>51.04.02 Народная художественная культура</w:t>
            </w:r>
          </w:p>
        </w:tc>
      </w:tr>
      <w:tr w:rsidR="00C11CC8" w:rsidRPr="000C6D92" w:rsidTr="00AB1B6A">
        <w:trPr>
          <w:trHeight w:val="402"/>
        </w:trPr>
        <w:tc>
          <w:tcPr>
            <w:tcW w:w="3646" w:type="dxa"/>
          </w:tcPr>
          <w:p w:rsidR="00C11CC8" w:rsidRPr="00AB1B6A" w:rsidRDefault="00C11CC8" w:rsidP="00AB1B6A">
            <w:pPr>
              <w:widowControl w:val="0"/>
              <w:tabs>
                <w:tab w:val="left" w:leader="underscore" w:pos="9768"/>
              </w:tabs>
              <w:autoSpaceDE w:val="0"/>
              <w:adjustRightInd w:val="0"/>
              <w:spacing w:after="0" w:line="240" w:lineRule="auto"/>
              <w:ind w:right="-5211"/>
              <w:rPr>
                <w:rFonts w:ascii="Times New Roman" w:hAnsi="Times New Roman"/>
                <w:bCs/>
                <w:sz w:val="28"/>
                <w:szCs w:val="28"/>
                <w:lang w:eastAsia="ru-RU"/>
              </w:rPr>
            </w:pPr>
            <w:r w:rsidRPr="00AB1B6A">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11CC8" w:rsidRPr="00AB1B6A" w:rsidRDefault="00C11CC8" w:rsidP="00AB1B6A">
            <w:pPr>
              <w:autoSpaceDN/>
              <w:spacing w:after="0" w:line="240" w:lineRule="auto"/>
              <w:jc w:val="both"/>
              <w:rPr>
                <w:rFonts w:ascii="Times New Roman" w:hAnsi="Times New Roman"/>
                <w:sz w:val="28"/>
                <w:szCs w:val="28"/>
                <w:lang w:eastAsia="ru-RU"/>
              </w:rPr>
            </w:pPr>
            <w:r w:rsidRPr="00AB1B6A">
              <w:rPr>
                <w:rFonts w:ascii="Times New Roman" w:hAnsi="Times New Roman"/>
                <w:sz w:val="28"/>
                <w:szCs w:val="28"/>
                <w:lang w:eastAsia="ru-RU"/>
              </w:rPr>
              <w:t>Педагогическая деятельность в сфере народной художественной культуры</w:t>
            </w:r>
          </w:p>
        </w:tc>
      </w:tr>
      <w:tr w:rsidR="00C11CC8" w:rsidRPr="000C6D92" w:rsidTr="00AB1B6A">
        <w:tc>
          <w:tcPr>
            <w:tcW w:w="3646" w:type="dxa"/>
          </w:tcPr>
          <w:p w:rsidR="00C11CC8" w:rsidRPr="00AB1B6A" w:rsidRDefault="00C11CC8" w:rsidP="00AB1B6A">
            <w:pPr>
              <w:widowControl w:val="0"/>
              <w:tabs>
                <w:tab w:val="left" w:leader="underscore" w:pos="9768"/>
              </w:tabs>
              <w:autoSpaceDE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C11CC8" w:rsidRPr="00AB1B6A" w:rsidRDefault="00C11CC8" w:rsidP="00AB1B6A">
            <w:pPr>
              <w:widowControl w:val="0"/>
              <w:tabs>
                <w:tab w:val="left" w:leader="underscore" w:pos="9768"/>
              </w:tabs>
              <w:autoSpaceDE w:val="0"/>
              <w:adjustRightInd w:val="0"/>
              <w:spacing w:after="0" w:line="240" w:lineRule="auto"/>
              <w:jc w:val="center"/>
              <w:rPr>
                <w:rFonts w:ascii="Times New Roman" w:hAnsi="Times New Roman"/>
                <w:bCs/>
                <w:sz w:val="28"/>
                <w:szCs w:val="28"/>
                <w:lang w:eastAsia="ru-RU"/>
              </w:rPr>
            </w:pPr>
          </w:p>
        </w:tc>
      </w:tr>
      <w:tr w:rsidR="00C11CC8" w:rsidRPr="000C6D92" w:rsidTr="00AB1B6A">
        <w:tc>
          <w:tcPr>
            <w:tcW w:w="3646" w:type="dxa"/>
          </w:tcPr>
          <w:p w:rsidR="00C11CC8" w:rsidRPr="00AB1B6A" w:rsidRDefault="00C11CC8" w:rsidP="00AB1B6A">
            <w:pPr>
              <w:widowControl w:val="0"/>
              <w:tabs>
                <w:tab w:val="left" w:leader="underscore" w:pos="9768"/>
              </w:tabs>
              <w:autoSpaceDE w:val="0"/>
              <w:adjustRightInd w:val="0"/>
              <w:spacing w:after="0" w:line="240" w:lineRule="auto"/>
              <w:rPr>
                <w:rFonts w:ascii="Times New Roman" w:hAnsi="Times New Roman"/>
                <w:bCs/>
                <w:i/>
                <w:sz w:val="28"/>
                <w:szCs w:val="28"/>
                <w:lang w:eastAsia="ru-RU"/>
              </w:rPr>
            </w:pPr>
          </w:p>
          <w:p w:rsidR="00C11CC8" w:rsidRPr="00AB1B6A" w:rsidRDefault="00C11CC8" w:rsidP="00AB1B6A">
            <w:pPr>
              <w:widowControl w:val="0"/>
              <w:tabs>
                <w:tab w:val="left" w:leader="underscore" w:pos="9768"/>
              </w:tabs>
              <w:autoSpaceDE w:val="0"/>
              <w:adjustRightInd w:val="0"/>
              <w:spacing w:after="0" w:line="240" w:lineRule="auto"/>
              <w:rPr>
                <w:rFonts w:ascii="Times New Roman" w:hAnsi="Times New Roman"/>
                <w:bCs/>
                <w:i/>
                <w:sz w:val="28"/>
                <w:szCs w:val="28"/>
                <w:lang w:eastAsia="ru-RU"/>
              </w:rPr>
            </w:pPr>
          </w:p>
          <w:p w:rsidR="00C11CC8" w:rsidRPr="00AB1B6A" w:rsidRDefault="00C11CC8" w:rsidP="00AB1B6A">
            <w:pPr>
              <w:widowControl w:val="0"/>
              <w:tabs>
                <w:tab w:val="left" w:leader="underscore" w:pos="9768"/>
              </w:tabs>
              <w:autoSpaceDE w:val="0"/>
              <w:adjustRightInd w:val="0"/>
              <w:spacing w:after="0" w:line="240" w:lineRule="auto"/>
              <w:rPr>
                <w:rFonts w:ascii="Times New Roman" w:hAnsi="Times New Roman"/>
                <w:bCs/>
                <w:sz w:val="28"/>
                <w:szCs w:val="28"/>
                <w:lang w:eastAsia="ru-RU"/>
              </w:rPr>
            </w:pPr>
            <w:r w:rsidRPr="00AB1B6A">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C11CC8" w:rsidRPr="00AB1B6A" w:rsidRDefault="00C11CC8" w:rsidP="00AB1B6A">
            <w:pPr>
              <w:widowControl w:val="0"/>
              <w:tabs>
                <w:tab w:val="left" w:leader="underscore" w:pos="9768"/>
              </w:tabs>
              <w:autoSpaceDE w:val="0"/>
              <w:adjustRightInd w:val="0"/>
              <w:spacing w:after="0" w:line="240" w:lineRule="auto"/>
              <w:jc w:val="both"/>
              <w:rPr>
                <w:rFonts w:ascii="Times New Roman" w:hAnsi="Times New Roman"/>
                <w:bCs/>
                <w:sz w:val="28"/>
                <w:szCs w:val="28"/>
                <w:lang w:eastAsia="ru-RU"/>
              </w:rPr>
            </w:pPr>
          </w:p>
          <w:p w:rsidR="00C11CC8" w:rsidRPr="00AB1B6A" w:rsidRDefault="00C11CC8" w:rsidP="00AB1B6A">
            <w:pPr>
              <w:widowControl w:val="0"/>
              <w:tabs>
                <w:tab w:val="left" w:leader="underscore" w:pos="9768"/>
              </w:tabs>
              <w:autoSpaceDE w:val="0"/>
              <w:adjustRightInd w:val="0"/>
              <w:spacing w:after="0" w:line="240" w:lineRule="auto"/>
              <w:jc w:val="both"/>
              <w:rPr>
                <w:rFonts w:ascii="Times New Roman" w:hAnsi="Times New Roman"/>
                <w:bCs/>
                <w:sz w:val="28"/>
                <w:szCs w:val="28"/>
                <w:lang w:eastAsia="ru-RU"/>
              </w:rPr>
            </w:pPr>
          </w:p>
          <w:p w:rsidR="00C11CC8" w:rsidRPr="00AB1B6A" w:rsidRDefault="00C11CC8" w:rsidP="00AB1B6A">
            <w:pPr>
              <w:widowControl w:val="0"/>
              <w:tabs>
                <w:tab w:val="left" w:leader="underscore" w:pos="9768"/>
              </w:tabs>
              <w:autoSpaceDE w:val="0"/>
              <w:adjustRightInd w:val="0"/>
              <w:spacing w:after="0" w:line="240" w:lineRule="auto"/>
              <w:jc w:val="both"/>
              <w:rPr>
                <w:rFonts w:ascii="Times New Roman" w:hAnsi="Times New Roman"/>
                <w:bCs/>
                <w:sz w:val="28"/>
                <w:szCs w:val="28"/>
                <w:lang w:eastAsia="ru-RU"/>
              </w:rPr>
            </w:pPr>
            <w:r w:rsidRPr="00AB1B6A">
              <w:rPr>
                <w:rFonts w:ascii="Times New Roman" w:hAnsi="Times New Roman"/>
                <w:bCs/>
                <w:sz w:val="28"/>
                <w:szCs w:val="28"/>
                <w:lang w:eastAsia="ru-RU"/>
              </w:rPr>
              <w:t>магистр</w:t>
            </w:r>
          </w:p>
        </w:tc>
      </w:tr>
    </w:tbl>
    <w:p w:rsidR="00C11CC8" w:rsidRPr="00AB1B6A" w:rsidRDefault="00C11CC8" w:rsidP="00AB1B6A">
      <w:pPr>
        <w:widowControl w:val="0"/>
        <w:tabs>
          <w:tab w:val="left" w:leader="underscore" w:pos="9768"/>
        </w:tabs>
        <w:autoSpaceDE w:val="0"/>
        <w:adjustRightInd w:val="0"/>
        <w:spacing w:after="0" w:line="240" w:lineRule="auto"/>
        <w:jc w:val="center"/>
        <w:rPr>
          <w:rFonts w:ascii="Times New Roman" w:hAnsi="Times New Roman"/>
          <w:b/>
          <w:bCs/>
          <w:sz w:val="28"/>
          <w:szCs w:val="28"/>
          <w:lang w:eastAsia="ru-RU"/>
        </w:rPr>
      </w:pPr>
    </w:p>
    <w:p w:rsidR="00C11CC8" w:rsidRPr="00AB1B6A" w:rsidRDefault="00C11CC8" w:rsidP="00AB1B6A">
      <w:pPr>
        <w:widowControl w:val="0"/>
        <w:tabs>
          <w:tab w:val="left" w:leader="underscore" w:pos="9768"/>
        </w:tabs>
        <w:autoSpaceDE w:val="0"/>
        <w:adjustRightInd w:val="0"/>
        <w:spacing w:after="0" w:line="240" w:lineRule="auto"/>
        <w:jc w:val="center"/>
        <w:rPr>
          <w:rFonts w:ascii="Times New Roman" w:hAnsi="Times New Roman"/>
          <w:b/>
          <w:bCs/>
          <w:sz w:val="28"/>
          <w:szCs w:val="28"/>
          <w:lang w:eastAsia="ru-RU"/>
        </w:rPr>
      </w:pPr>
    </w:p>
    <w:p w:rsidR="00C11CC8" w:rsidRDefault="00C11CC8" w:rsidP="006074BF">
      <w:pPr>
        <w:widowControl w:val="0"/>
        <w:autoSpaceDE w:val="0"/>
        <w:adjustRightIn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p>
    <w:p w:rsidR="00C11CC8" w:rsidRDefault="00C11CC8" w:rsidP="006074BF">
      <w:pPr>
        <w:autoSpaceDE w:val="0"/>
        <w:adjustRightInd w:val="0"/>
        <w:spacing w:after="0" w:line="240" w:lineRule="auto"/>
        <w:jc w:val="center"/>
        <w:rPr>
          <w:rFonts w:ascii="Times New Roman" w:hAnsi="Times New Roman"/>
          <w:sz w:val="28"/>
          <w:szCs w:val="28"/>
          <w:lang w:eastAsia="ru-RU"/>
        </w:rPr>
      </w:pPr>
    </w:p>
    <w:p w:rsidR="00C11CC8" w:rsidRDefault="00C11CC8" w:rsidP="006074BF">
      <w:pPr>
        <w:spacing w:after="0" w:line="240" w:lineRule="auto"/>
        <w:jc w:val="center"/>
        <w:rPr>
          <w:rFonts w:ascii="Times New Roman" w:hAnsi="Times New Roman"/>
          <w:b/>
          <w:color w:val="000000"/>
          <w:sz w:val="28"/>
          <w:szCs w:val="28"/>
        </w:rPr>
      </w:pPr>
    </w:p>
    <w:p w:rsidR="00C11CC8" w:rsidRDefault="00C11CC8" w:rsidP="006074BF">
      <w:pPr>
        <w:autoSpaceDE w:val="0"/>
        <w:adjustRightInd w:val="0"/>
        <w:spacing w:after="0" w:line="240" w:lineRule="auto"/>
        <w:jc w:val="center"/>
        <w:rPr>
          <w:rFonts w:ascii="Times New Roman" w:hAnsi="Times New Roman"/>
          <w:color w:val="000000"/>
          <w:sz w:val="28"/>
          <w:szCs w:val="28"/>
          <w:lang w:eastAsia="ru-RU"/>
        </w:rPr>
      </w:pPr>
    </w:p>
    <w:p w:rsidR="00C11CC8" w:rsidRDefault="00C11CC8" w:rsidP="006074BF">
      <w:pPr>
        <w:autoSpaceDE w:val="0"/>
        <w:adjustRightInd w:val="0"/>
        <w:spacing w:after="0" w:line="240" w:lineRule="auto"/>
        <w:jc w:val="center"/>
        <w:rPr>
          <w:rFonts w:ascii="Times New Roman" w:hAnsi="Times New Roman"/>
          <w:color w:val="000000"/>
          <w:sz w:val="28"/>
          <w:szCs w:val="28"/>
          <w:lang w:eastAsia="ru-RU"/>
        </w:rPr>
      </w:pPr>
    </w:p>
    <w:p w:rsidR="00C11CC8" w:rsidRDefault="00C11CC8" w:rsidP="006074BF">
      <w:pPr>
        <w:autoSpaceDE w:val="0"/>
        <w:adjustRightInd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п. Электроизолятор</w:t>
      </w:r>
    </w:p>
    <w:p w:rsidR="00C11CC8" w:rsidRDefault="00C11CC8" w:rsidP="006074BF">
      <w:pPr>
        <w:autoSpaceDE w:val="0"/>
        <w:adjustRightInd w:val="0"/>
        <w:spacing w:after="0" w:line="240" w:lineRule="auto"/>
        <w:jc w:val="center"/>
        <w:rPr>
          <w:rFonts w:ascii="Times New Roman" w:hAnsi="Times New Roman"/>
          <w:color w:val="000000"/>
          <w:sz w:val="28"/>
          <w:szCs w:val="28"/>
          <w:lang w:eastAsia="ru-RU"/>
        </w:rPr>
      </w:pPr>
    </w:p>
    <w:p w:rsidR="00C11CC8" w:rsidRDefault="00C11CC8" w:rsidP="006074BF">
      <w:pPr>
        <w:autoSpaceDE w:val="0"/>
        <w:adjustRightInd w:val="0"/>
        <w:spacing w:after="0" w:line="240" w:lineRule="auto"/>
        <w:jc w:val="center"/>
        <w:rPr>
          <w:rFonts w:ascii="Times New Roman" w:hAnsi="Times New Roman"/>
          <w:color w:val="000000"/>
          <w:sz w:val="28"/>
          <w:szCs w:val="28"/>
          <w:lang w:eastAsia="ru-RU"/>
        </w:rPr>
      </w:pPr>
      <w:bookmarkStart w:id="0" w:name="_GoBack"/>
      <w:bookmarkEnd w:id="0"/>
      <w:r>
        <w:rPr>
          <w:rFonts w:ascii="Times New Roman" w:hAnsi="Times New Roman"/>
          <w:color w:val="000000"/>
          <w:sz w:val="28"/>
          <w:szCs w:val="28"/>
          <w:lang w:eastAsia="ru-RU"/>
        </w:rPr>
        <w:br w:type="page"/>
      </w:r>
    </w:p>
    <w:p w:rsidR="00C11CC8" w:rsidRDefault="00C11CC8" w:rsidP="006074BF">
      <w:pPr>
        <w:tabs>
          <w:tab w:val="left" w:pos="680"/>
          <w:tab w:val="left" w:pos="851"/>
        </w:tabs>
        <w:spacing w:after="0" w:line="240" w:lineRule="auto"/>
        <w:jc w:val="both"/>
        <w:rPr>
          <w:rFonts w:ascii="Times New Roman" w:hAnsi="Times New Roman"/>
          <w:sz w:val="28"/>
          <w:szCs w:val="28"/>
          <w:lang w:eastAsia="ru-RU"/>
        </w:rPr>
      </w:pPr>
    </w:p>
    <w:p w:rsidR="00C11CC8" w:rsidRDefault="00C11CC8" w:rsidP="006074BF">
      <w:pPr>
        <w:tabs>
          <w:tab w:val="left" w:pos="680"/>
          <w:tab w:val="left" w:pos="851"/>
        </w:tabs>
        <w:spacing w:after="0" w:line="240" w:lineRule="auto"/>
        <w:jc w:val="both"/>
        <w:rPr>
          <w:rFonts w:ascii="Times New Roman" w:hAnsi="Times New Roman"/>
          <w:b/>
          <w:sz w:val="28"/>
          <w:szCs w:val="28"/>
          <w:lang w:eastAsia="ru-RU"/>
        </w:rPr>
      </w:pPr>
      <w:r>
        <w:rPr>
          <w:rFonts w:ascii="Times New Roman" w:hAnsi="Times New Roman"/>
          <w:sz w:val="28"/>
          <w:szCs w:val="28"/>
          <w:lang w:eastAsia="ru-RU"/>
        </w:rPr>
        <w:tab/>
        <w:t>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rsidR="001B0EB5">
        <w:rPr>
          <w:rFonts w:ascii="Times New Roman" w:hAnsi="Times New Roman"/>
          <w:sz w:val="28"/>
          <w:szCs w:val="28"/>
          <w:lang w:eastAsia="ru-RU"/>
        </w:rPr>
        <w:t xml:space="preserve"> </w:t>
      </w:r>
      <w:r w:rsidRPr="005A7EE3">
        <w:rPr>
          <w:rFonts w:ascii="Times New Roman" w:hAnsi="Times New Roman"/>
          <w:sz w:val="28"/>
          <w:szCs w:val="28"/>
          <w:lang w:eastAsia="ru-RU"/>
        </w:rPr>
        <w:t>51.04.02 Народная художественная культура</w: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p>
    <w:p w:rsidR="00C11CC8" w:rsidRDefault="00C11CC8" w:rsidP="006074B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Дисциплина относится к обязательной  части Блока 1 «Дисциплины (модули)» учебного плана. </w:t>
      </w:r>
    </w:p>
    <w:p w:rsidR="00C11CC8" w:rsidRDefault="00C11CC8" w:rsidP="006074BF">
      <w:pPr>
        <w:spacing w:after="0" w:line="240" w:lineRule="auto"/>
        <w:ind w:firstLine="709"/>
        <w:jc w:val="both"/>
        <w:rPr>
          <w:rFonts w:ascii="Times New Roman" w:hAnsi="Times New Roman"/>
          <w:sz w:val="28"/>
          <w:szCs w:val="28"/>
          <w:lang w:eastAsia="ru-RU"/>
        </w:rPr>
      </w:pPr>
    </w:p>
    <w:p w:rsidR="00C11CC8" w:rsidRPr="00DD192C" w:rsidRDefault="00C11CC8" w:rsidP="00263D82">
      <w:pPr>
        <w:shd w:val="clear" w:color="auto" w:fill="FFFFFF"/>
        <w:spacing w:after="0" w:line="240" w:lineRule="auto"/>
        <w:ind w:firstLine="374"/>
        <w:outlineLvl w:val="0"/>
        <w:rPr>
          <w:rFonts w:ascii="Times New Roman" w:hAnsi="Times New Roman"/>
          <w:bCs/>
          <w:color w:val="22272F"/>
          <w:kern w:val="36"/>
          <w:sz w:val="24"/>
          <w:szCs w:val="24"/>
          <w:lang w:eastAsia="ru-RU"/>
        </w:rPr>
      </w:pPr>
      <w:proofErr w:type="gramStart"/>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rFonts w:ascii="Times New Roman" w:hAnsi="Times New Roman"/>
          <w:bCs/>
          <w:color w:val="22272F"/>
          <w:kern w:val="36"/>
          <w:sz w:val="24"/>
          <w:szCs w:val="24"/>
          <w:lang w:eastAsia="ru-RU"/>
        </w:rPr>
        <w:t xml:space="preserve">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C11CC8" w:rsidRDefault="00C11CC8" w:rsidP="00263D82">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11CC8" w:rsidRDefault="00C11CC8" w:rsidP="006074BF">
      <w:pPr>
        <w:spacing w:after="0" w:line="240" w:lineRule="auto"/>
        <w:ind w:firstLine="709"/>
        <w:jc w:val="both"/>
        <w:rPr>
          <w:rFonts w:ascii="Times New Roman" w:hAnsi="Times New Roman"/>
          <w:sz w:val="28"/>
          <w:szCs w:val="28"/>
          <w:lang w:eastAsia="ru-RU"/>
        </w:rPr>
      </w:pPr>
    </w:p>
    <w:p w:rsidR="00C11CC8" w:rsidRDefault="00C11CC8" w:rsidP="006074BF">
      <w:pPr>
        <w:spacing w:after="0" w:line="240" w:lineRule="auto"/>
        <w:ind w:firstLine="709"/>
        <w:jc w:val="both"/>
        <w:rPr>
          <w:rFonts w:ascii="Times New Roman" w:hAnsi="Times New Roman"/>
          <w:sz w:val="28"/>
          <w:szCs w:val="28"/>
          <w:lang w:eastAsia="ru-RU"/>
        </w:rPr>
      </w:pPr>
    </w:p>
    <w:p w:rsidR="00C11CC8" w:rsidRDefault="00C11CC8" w:rsidP="006074BF">
      <w:pPr>
        <w:spacing w:after="0" w:line="240" w:lineRule="auto"/>
        <w:ind w:firstLine="709"/>
        <w:jc w:val="both"/>
        <w:rPr>
          <w:rFonts w:ascii="Times New Roman" w:hAnsi="Times New Roman"/>
          <w:sz w:val="28"/>
          <w:szCs w:val="28"/>
          <w:lang w:eastAsia="ru-RU"/>
        </w:rPr>
      </w:pPr>
    </w:p>
    <w:p w:rsidR="00C11CC8" w:rsidRDefault="00C11CC8" w:rsidP="006074BF">
      <w:pPr>
        <w:spacing w:after="0" w:line="240" w:lineRule="auto"/>
        <w:ind w:firstLine="709"/>
        <w:jc w:val="both"/>
        <w:rPr>
          <w:rFonts w:ascii="Times New Roman" w:hAnsi="Times New Roman"/>
          <w:sz w:val="28"/>
          <w:szCs w:val="28"/>
          <w:lang w:eastAsia="ru-RU"/>
        </w:rPr>
      </w:pPr>
    </w:p>
    <w:p w:rsidR="00C11CC8" w:rsidRDefault="00C11CC8" w:rsidP="006074BF">
      <w:pPr>
        <w:spacing w:after="0" w:line="240" w:lineRule="auto"/>
        <w:ind w:firstLine="709"/>
        <w:jc w:val="both"/>
        <w:rPr>
          <w:rFonts w:ascii="Times New Roman" w:hAnsi="Times New Roman"/>
          <w:sz w:val="28"/>
          <w:szCs w:val="28"/>
          <w:lang w:eastAsia="ru-RU"/>
        </w:rPr>
      </w:pPr>
    </w:p>
    <w:p w:rsidR="00C11CC8" w:rsidRDefault="00C11CC8" w:rsidP="006074BF">
      <w:pPr>
        <w:spacing w:after="0" w:line="240" w:lineRule="auto"/>
        <w:jc w:val="both"/>
        <w:rPr>
          <w:rFonts w:ascii="Times New Roman" w:hAnsi="Times New Roman"/>
          <w:sz w:val="28"/>
          <w:szCs w:val="28"/>
          <w:lang w:eastAsia="ru-RU"/>
        </w:rPr>
      </w:pPr>
    </w:p>
    <w:p w:rsidR="004B140E" w:rsidRDefault="004B140E" w:rsidP="006074BF">
      <w:pPr>
        <w:spacing w:after="0" w:line="240" w:lineRule="auto"/>
        <w:jc w:val="both"/>
        <w:rPr>
          <w:rFonts w:ascii="Times New Roman" w:hAnsi="Times New Roman"/>
          <w:sz w:val="28"/>
          <w:szCs w:val="28"/>
          <w:lang w:eastAsia="ru-RU"/>
        </w:rPr>
      </w:pPr>
    </w:p>
    <w:p w:rsidR="004B140E" w:rsidRDefault="004B140E" w:rsidP="006074BF">
      <w:pPr>
        <w:spacing w:after="0" w:line="240" w:lineRule="auto"/>
        <w:jc w:val="both"/>
        <w:rPr>
          <w:rFonts w:ascii="Times New Roman" w:hAnsi="Times New Roman"/>
          <w:sz w:val="28"/>
          <w:szCs w:val="28"/>
          <w:lang w:eastAsia="ru-RU"/>
        </w:rPr>
      </w:pPr>
    </w:p>
    <w:p w:rsidR="004B140E" w:rsidRDefault="004B140E" w:rsidP="006074BF">
      <w:pPr>
        <w:spacing w:after="0" w:line="240" w:lineRule="auto"/>
        <w:jc w:val="both"/>
        <w:rPr>
          <w:rFonts w:ascii="Times New Roman" w:hAnsi="Times New Roman"/>
          <w:sz w:val="28"/>
          <w:szCs w:val="28"/>
          <w:lang w:eastAsia="ru-RU"/>
        </w:rPr>
      </w:pPr>
    </w:p>
    <w:p w:rsidR="004B140E" w:rsidRDefault="004B140E" w:rsidP="006074BF">
      <w:pPr>
        <w:spacing w:after="0" w:line="240" w:lineRule="auto"/>
        <w:jc w:val="both"/>
        <w:rPr>
          <w:rFonts w:ascii="Times New Roman" w:hAnsi="Times New Roman"/>
          <w:sz w:val="28"/>
          <w:szCs w:val="28"/>
          <w:lang w:eastAsia="ru-RU"/>
        </w:rPr>
      </w:pPr>
    </w:p>
    <w:p w:rsidR="004B140E" w:rsidRDefault="004B140E" w:rsidP="006074BF">
      <w:pPr>
        <w:spacing w:after="0" w:line="240" w:lineRule="auto"/>
        <w:jc w:val="both"/>
        <w:rPr>
          <w:rFonts w:ascii="Times New Roman" w:hAnsi="Times New Roman"/>
          <w:sz w:val="28"/>
          <w:szCs w:val="28"/>
          <w:lang w:eastAsia="ru-RU"/>
        </w:rPr>
      </w:pPr>
    </w:p>
    <w:p w:rsidR="004B140E" w:rsidRDefault="004B140E" w:rsidP="006074BF">
      <w:pPr>
        <w:spacing w:after="0" w:line="240" w:lineRule="auto"/>
        <w:jc w:val="both"/>
        <w:rPr>
          <w:rFonts w:ascii="Times New Roman" w:hAnsi="Times New Roman"/>
          <w:sz w:val="28"/>
          <w:szCs w:val="28"/>
          <w:lang w:eastAsia="ru-RU"/>
        </w:rPr>
      </w:pPr>
    </w:p>
    <w:p w:rsidR="004B140E" w:rsidRDefault="004B140E" w:rsidP="006074BF">
      <w:pPr>
        <w:spacing w:after="0" w:line="240" w:lineRule="auto"/>
        <w:jc w:val="both"/>
        <w:rPr>
          <w:rFonts w:ascii="Times New Roman" w:hAnsi="Times New Roman"/>
          <w:sz w:val="28"/>
          <w:szCs w:val="28"/>
          <w:lang w:eastAsia="ru-RU"/>
        </w:rPr>
      </w:pPr>
    </w:p>
    <w:p w:rsidR="004B140E" w:rsidRDefault="004B140E" w:rsidP="006074BF">
      <w:pPr>
        <w:spacing w:after="0" w:line="240" w:lineRule="auto"/>
        <w:jc w:val="both"/>
        <w:rPr>
          <w:rFonts w:ascii="Times New Roman" w:hAnsi="Times New Roman"/>
          <w:sz w:val="28"/>
          <w:szCs w:val="28"/>
          <w:lang w:eastAsia="ru-RU"/>
        </w:rPr>
      </w:pPr>
    </w:p>
    <w:p w:rsidR="004B140E" w:rsidRDefault="004B140E" w:rsidP="006074BF">
      <w:pPr>
        <w:spacing w:after="0" w:line="240" w:lineRule="auto"/>
        <w:jc w:val="both"/>
        <w:rPr>
          <w:rFonts w:ascii="Times New Roman" w:hAnsi="Times New Roman"/>
          <w:sz w:val="28"/>
          <w:szCs w:val="28"/>
          <w:lang w:eastAsia="ru-RU"/>
        </w:rPr>
      </w:pPr>
    </w:p>
    <w:p w:rsidR="004B140E" w:rsidRDefault="004B140E" w:rsidP="006074BF">
      <w:pPr>
        <w:spacing w:after="0" w:line="240" w:lineRule="auto"/>
        <w:jc w:val="both"/>
        <w:rPr>
          <w:rFonts w:ascii="Times New Roman" w:hAnsi="Times New Roman"/>
          <w:sz w:val="28"/>
          <w:szCs w:val="28"/>
          <w:lang w:eastAsia="ru-RU"/>
        </w:rPr>
      </w:pPr>
    </w:p>
    <w:p w:rsidR="004B140E" w:rsidRDefault="004B140E" w:rsidP="006074BF">
      <w:pPr>
        <w:spacing w:after="0" w:line="240" w:lineRule="auto"/>
        <w:jc w:val="both"/>
        <w:rPr>
          <w:rFonts w:ascii="Times New Roman" w:hAnsi="Times New Roman"/>
          <w:sz w:val="28"/>
          <w:szCs w:val="28"/>
          <w:lang w:eastAsia="ru-RU"/>
        </w:rPr>
      </w:pPr>
    </w:p>
    <w:p w:rsidR="004B140E" w:rsidRDefault="004B140E" w:rsidP="006074BF">
      <w:pPr>
        <w:spacing w:after="0" w:line="240" w:lineRule="auto"/>
        <w:jc w:val="both"/>
        <w:rPr>
          <w:rFonts w:ascii="Times New Roman" w:hAnsi="Times New Roman"/>
          <w:sz w:val="28"/>
          <w:szCs w:val="28"/>
          <w:lang w:eastAsia="ru-RU"/>
        </w:rPr>
      </w:pPr>
    </w:p>
    <w:p w:rsidR="004B140E" w:rsidRDefault="004B140E" w:rsidP="006074BF">
      <w:pPr>
        <w:spacing w:after="0" w:line="240" w:lineRule="auto"/>
        <w:jc w:val="both"/>
        <w:rPr>
          <w:rFonts w:ascii="Times New Roman" w:hAnsi="Times New Roman"/>
          <w:sz w:val="28"/>
          <w:szCs w:val="28"/>
          <w:lang w:eastAsia="ru-RU"/>
        </w:rPr>
      </w:pPr>
    </w:p>
    <w:p w:rsidR="004B140E" w:rsidRDefault="004B140E" w:rsidP="006074BF">
      <w:pPr>
        <w:spacing w:after="0" w:line="240" w:lineRule="auto"/>
        <w:jc w:val="both"/>
        <w:rPr>
          <w:rFonts w:ascii="Times New Roman" w:hAnsi="Times New Roman"/>
          <w:sz w:val="28"/>
          <w:szCs w:val="28"/>
          <w:lang w:eastAsia="ru-RU"/>
        </w:rPr>
      </w:pPr>
    </w:p>
    <w:p w:rsidR="004B140E" w:rsidRDefault="004B140E" w:rsidP="006074BF">
      <w:pPr>
        <w:spacing w:after="0" w:line="240" w:lineRule="auto"/>
        <w:jc w:val="both"/>
        <w:rPr>
          <w:rFonts w:ascii="Times New Roman" w:hAnsi="Times New Roman"/>
          <w:sz w:val="28"/>
          <w:szCs w:val="28"/>
          <w:lang w:eastAsia="ru-RU"/>
        </w:rPr>
      </w:pPr>
    </w:p>
    <w:p w:rsidR="004B140E" w:rsidRDefault="004B140E" w:rsidP="006074BF">
      <w:pPr>
        <w:spacing w:after="0" w:line="240" w:lineRule="auto"/>
        <w:jc w:val="both"/>
        <w:rPr>
          <w:rFonts w:ascii="Times New Roman" w:hAnsi="Times New Roman"/>
          <w:sz w:val="28"/>
          <w:szCs w:val="28"/>
          <w:lang w:eastAsia="ru-RU"/>
        </w:rPr>
      </w:pPr>
    </w:p>
    <w:p w:rsidR="004B140E" w:rsidRDefault="004B140E" w:rsidP="006074BF">
      <w:pPr>
        <w:spacing w:after="0" w:line="240" w:lineRule="auto"/>
        <w:jc w:val="both"/>
        <w:rPr>
          <w:rFonts w:ascii="Times New Roman" w:hAnsi="Times New Roman"/>
          <w:sz w:val="28"/>
          <w:szCs w:val="28"/>
          <w:lang w:eastAsia="ru-RU"/>
        </w:rPr>
      </w:pPr>
    </w:p>
    <w:p w:rsidR="00C11CC8" w:rsidRDefault="00C11CC8" w:rsidP="006074BF">
      <w:pPr>
        <w:spacing w:after="0" w:line="240" w:lineRule="auto"/>
        <w:jc w:val="both"/>
        <w:rPr>
          <w:rFonts w:ascii="Times New Roman" w:hAnsi="Times New Roman"/>
          <w:sz w:val="28"/>
          <w:szCs w:val="28"/>
          <w:lang w:eastAsia="ru-RU"/>
        </w:rPr>
      </w:pPr>
    </w:p>
    <w:p w:rsidR="00C11CC8" w:rsidRDefault="00C11CC8" w:rsidP="006074BF">
      <w:pPr>
        <w:numPr>
          <w:ilvl w:val="0"/>
          <w:numId w:val="1"/>
        </w:numPr>
        <w:tabs>
          <w:tab w:val="clear" w:pos="502"/>
          <w:tab w:val="num" w:pos="862"/>
          <w:tab w:val="left" w:pos="6131"/>
        </w:tabs>
        <w:autoSpaceDE w:val="0"/>
        <w:adjustRightInd w:val="0"/>
        <w:spacing w:after="0" w:line="240" w:lineRule="auto"/>
        <w:jc w:val="both"/>
        <w:rPr>
          <w:rFonts w:ascii="Times New Roman" w:hAnsi="Times New Roman"/>
          <w:b/>
          <w:bCs/>
          <w:i/>
          <w:iCs/>
          <w:sz w:val="28"/>
          <w:szCs w:val="28"/>
          <w:lang w:eastAsia="ru-RU"/>
        </w:rPr>
      </w:pPr>
      <w:r>
        <w:rPr>
          <w:rFonts w:ascii="Times New Roman" w:hAnsi="Times New Roman"/>
          <w:b/>
          <w:bCs/>
          <w:i/>
          <w:iCs/>
          <w:sz w:val="28"/>
          <w:szCs w:val="28"/>
          <w:lang w:eastAsia="ru-RU"/>
        </w:rPr>
        <w:lastRenderedPageBreak/>
        <w:t xml:space="preserve">Перечень планируемых результатов </w:t>
      </w:r>
      <w:proofErr w:type="gramStart"/>
      <w:r>
        <w:rPr>
          <w:rFonts w:ascii="Times New Roman" w:hAnsi="Times New Roman"/>
          <w:b/>
          <w:bCs/>
          <w:i/>
          <w:iCs/>
          <w:sz w:val="28"/>
          <w:szCs w:val="28"/>
          <w:lang w:eastAsia="ru-RU"/>
        </w:rPr>
        <w:t>обучения по дисциплине</w:t>
      </w:r>
      <w:proofErr w:type="gramEnd"/>
      <w:r>
        <w:rPr>
          <w:rFonts w:ascii="Times New Roman" w:hAnsi="Times New Roman"/>
          <w:b/>
          <w:bCs/>
          <w:i/>
          <w:iCs/>
          <w:sz w:val="28"/>
          <w:szCs w:val="28"/>
          <w:lang w:eastAsia="ru-RU"/>
        </w:rPr>
        <w:t xml:space="preserve"> (модулю), соотнесенных с планируемыми результатами освоения образовательной программы </w:t>
      </w:r>
    </w:p>
    <w:p w:rsidR="00C11CC8" w:rsidRPr="00EA5A2A" w:rsidRDefault="00C11CC8" w:rsidP="00EA5A2A">
      <w:pPr>
        <w:tabs>
          <w:tab w:val="left" w:pos="6131"/>
        </w:tabs>
        <w:autoSpaceDE w:val="0"/>
        <w:adjustRightInd w:val="0"/>
        <w:spacing w:after="0" w:line="240" w:lineRule="auto"/>
        <w:ind w:left="502"/>
        <w:jc w:val="both"/>
        <w:rPr>
          <w:rFonts w:ascii="Times New Roman" w:hAnsi="Times New Roman"/>
          <w:b/>
          <w:bCs/>
          <w:i/>
          <w:iCs/>
          <w:sz w:val="24"/>
          <w:szCs w:val="24"/>
          <w:lang w:eastAsia="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686"/>
      </w:tblGrid>
      <w:tr w:rsidR="00C11CC8" w:rsidRPr="000C6D92" w:rsidTr="00AE7753">
        <w:tc>
          <w:tcPr>
            <w:tcW w:w="2552" w:type="dxa"/>
          </w:tcPr>
          <w:p w:rsidR="00C11CC8" w:rsidRPr="00EA5A2A" w:rsidRDefault="00C11CC8" w:rsidP="00EA5A2A">
            <w:pPr>
              <w:autoSpaceDN/>
              <w:spacing w:after="0" w:line="240" w:lineRule="auto"/>
              <w:jc w:val="center"/>
              <w:rPr>
                <w:rFonts w:ascii="Times New Roman" w:hAnsi="Times New Roman"/>
                <w:b/>
                <w:sz w:val="24"/>
                <w:szCs w:val="24"/>
                <w:lang w:eastAsia="ru-RU"/>
              </w:rPr>
            </w:pPr>
            <w:r w:rsidRPr="00EA5A2A">
              <w:rPr>
                <w:rFonts w:ascii="Times New Roman" w:hAnsi="Times New Roman"/>
                <w:b/>
                <w:sz w:val="24"/>
                <w:szCs w:val="24"/>
                <w:lang w:eastAsia="ru-RU"/>
              </w:rPr>
              <w:t>Компетенция</w:t>
            </w:r>
          </w:p>
        </w:tc>
        <w:tc>
          <w:tcPr>
            <w:tcW w:w="3402" w:type="dxa"/>
          </w:tcPr>
          <w:p w:rsidR="00C11CC8" w:rsidRPr="00EA5A2A" w:rsidRDefault="00C11CC8" w:rsidP="00EA5A2A">
            <w:pPr>
              <w:autoSpaceDN/>
              <w:spacing w:after="0" w:line="240" w:lineRule="auto"/>
              <w:jc w:val="center"/>
              <w:rPr>
                <w:rFonts w:ascii="Times New Roman" w:hAnsi="Times New Roman"/>
                <w:sz w:val="24"/>
                <w:szCs w:val="24"/>
                <w:lang w:eastAsia="ru-RU"/>
              </w:rPr>
            </w:pPr>
            <w:r w:rsidRPr="000C6D92">
              <w:rPr>
                <w:rFonts w:ascii="Times New Roman" w:hAnsi="Times New Roman"/>
                <w:b/>
                <w:sz w:val="24"/>
                <w:szCs w:val="24"/>
              </w:rPr>
              <w:t>Индикаторы достижения компетенций</w:t>
            </w:r>
          </w:p>
        </w:tc>
        <w:tc>
          <w:tcPr>
            <w:tcW w:w="3686" w:type="dxa"/>
          </w:tcPr>
          <w:p w:rsidR="00C11CC8" w:rsidRPr="00EA5A2A" w:rsidRDefault="00C11CC8" w:rsidP="00EA5A2A">
            <w:pPr>
              <w:autoSpaceDN/>
              <w:spacing w:after="0" w:line="240" w:lineRule="auto"/>
              <w:jc w:val="both"/>
              <w:rPr>
                <w:rFonts w:ascii="Times New Roman" w:hAnsi="Times New Roman"/>
                <w:b/>
                <w:sz w:val="24"/>
                <w:szCs w:val="24"/>
                <w:lang w:eastAsia="ru-RU"/>
              </w:rPr>
            </w:pPr>
            <w:r w:rsidRPr="00EA5A2A">
              <w:rPr>
                <w:rFonts w:ascii="Times New Roman" w:hAnsi="Times New Roman"/>
                <w:b/>
                <w:sz w:val="24"/>
                <w:szCs w:val="24"/>
                <w:lang w:eastAsia="ru-RU"/>
              </w:rPr>
              <w:t>Планируемые результаты обучения по дисциплине</w:t>
            </w:r>
          </w:p>
        </w:tc>
      </w:tr>
      <w:tr w:rsidR="00C11CC8" w:rsidRPr="000C6D92" w:rsidTr="00AE7753">
        <w:trPr>
          <w:trHeight w:val="416"/>
        </w:trPr>
        <w:tc>
          <w:tcPr>
            <w:tcW w:w="2552" w:type="dxa"/>
          </w:tcPr>
          <w:p w:rsidR="00C11CC8" w:rsidRPr="00EA5A2A" w:rsidRDefault="00C11CC8" w:rsidP="00EA5A2A">
            <w:pPr>
              <w:autoSpaceDN/>
              <w:spacing w:after="0" w:line="240" w:lineRule="auto"/>
              <w:rPr>
                <w:rFonts w:ascii="Times New Roman" w:hAnsi="Times New Roman"/>
                <w:sz w:val="24"/>
                <w:szCs w:val="24"/>
                <w:lang w:eastAsia="ru-RU"/>
              </w:rPr>
            </w:pPr>
            <w:r w:rsidRPr="00EA5A2A">
              <w:rPr>
                <w:rFonts w:ascii="Times New Roman" w:hAnsi="Times New Roman"/>
                <w:sz w:val="24"/>
                <w:szCs w:val="24"/>
                <w:lang w:eastAsia="ru-RU"/>
              </w:rPr>
              <w:t>УК-1.Способен осуществлять критический анализ проблемных ситуаций на основе системного подхода, вырабатывать стратегию действий</w:t>
            </w:r>
          </w:p>
          <w:p w:rsidR="00C11CC8" w:rsidRPr="00EA5A2A" w:rsidRDefault="00C11CC8" w:rsidP="00EA5A2A">
            <w:pPr>
              <w:autoSpaceDN/>
              <w:spacing w:after="0" w:line="240" w:lineRule="auto"/>
              <w:rPr>
                <w:rFonts w:ascii="Times New Roman" w:hAnsi="Times New Roman"/>
                <w:sz w:val="24"/>
                <w:szCs w:val="24"/>
                <w:lang w:eastAsia="ru-RU"/>
              </w:rPr>
            </w:pPr>
          </w:p>
        </w:tc>
        <w:tc>
          <w:tcPr>
            <w:tcW w:w="3402" w:type="dxa"/>
          </w:tcPr>
          <w:p w:rsidR="00C11CC8" w:rsidRPr="00EA5A2A" w:rsidRDefault="00C11CC8" w:rsidP="00EA5A2A">
            <w:pPr>
              <w:autoSpaceDE w:val="0"/>
              <w:adjustRightInd w:val="0"/>
              <w:spacing w:after="0" w:line="240" w:lineRule="auto"/>
              <w:jc w:val="both"/>
              <w:rPr>
                <w:rFonts w:ascii="Times New Roman" w:hAnsi="Times New Roman"/>
                <w:sz w:val="24"/>
                <w:szCs w:val="24"/>
                <w:lang w:eastAsia="ru-RU"/>
              </w:rPr>
            </w:pPr>
            <w:r w:rsidRPr="00EA5A2A">
              <w:rPr>
                <w:rFonts w:ascii="Times New Roman" w:hAnsi="Times New Roman"/>
                <w:sz w:val="24"/>
                <w:szCs w:val="24"/>
                <w:lang w:eastAsia="ru-RU"/>
              </w:rPr>
              <w:t xml:space="preserve">УК-1.1 </w:t>
            </w:r>
          </w:p>
          <w:p w:rsidR="00C11CC8" w:rsidRPr="00EA5A2A" w:rsidRDefault="00C11CC8" w:rsidP="00EA5A2A">
            <w:pPr>
              <w:autoSpaceDE w:val="0"/>
              <w:adjustRightInd w:val="0"/>
              <w:spacing w:after="0" w:line="240" w:lineRule="auto"/>
              <w:jc w:val="both"/>
              <w:rPr>
                <w:rFonts w:ascii="Times New Roman" w:hAnsi="Times New Roman"/>
                <w:i/>
                <w:sz w:val="24"/>
                <w:szCs w:val="24"/>
                <w:lang w:eastAsia="ru-RU"/>
              </w:rPr>
            </w:pPr>
            <w:r w:rsidRPr="00EA5A2A">
              <w:rPr>
                <w:rFonts w:ascii="Times New Roman" w:hAnsi="Times New Roman"/>
                <w:i/>
                <w:sz w:val="24"/>
                <w:szCs w:val="24"/>
                <w:lang w:eastAsia="ru-RU"/>
              </w:rPr>
              <w:t xml:space="preserve">Знает: </w:t>
            </w:r>
          </w:p>
          <w:p w:rsidR="00C11CC8" w:rsidRPr="00EA5A2A" w:rsidRDefault="00C11CC8" w:rsidP="00EA5A2A">
            <w:pPr>
              <w:autoSpaceDE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EA5A2A">
              <w:rPr>
                <w:rFonts w:ascii="Times New Roman" w:hAnsi="Times New Roman"/>
                <w:sz w:val="24"/>
                <w:szCs w:val="24"/>
                <w:lang w:eastAsia="ru-RU"/>
              </w:rPr>
              <w:t>важнейши</w:t>
            </w:r>
            <w:r>
              <w:rPr>
                <w:rFonts w:ascii="Times New Roman" w:hAnsi="Times New Roman"/>
                <w:sz w:val="24"/>
                <w:szCs w:val="24"/>
                <w:lang w:eastAsia="ru-RU"/>
              </w:rPr>
              <w:t>е</w:t>
            </w:r>
            <w:r w:rsidRPr="00EA5A2A">
              <w:rPr>
                <w:rFonts w:ascii="Times New Roman" w:hAnsi="Times New Roman"/>
                <w:sz w:val="24"/>
                <w:szCs w:val="24"/>
                <w:lang w:eastAsia="ru-RU"/>
              </w:rPr>
              <w:t xml:space="preserve"> направления и концепци</w:t>
            </w:r>
            <w:r>
              <w:rPr>
                <w:rFonts w:ascii="Times New Roman" w:hAnsi="Times New Roman"/>
                <w:sz w:val="24"/>
                <w:szCs w:val="24"/>
                <w:lang w:eastAsia="ru-RU"/>
              </w:rPr>
              <w:t>и</w:t>
            </w:r>
            <w:r w:rsidRPr="00EA5A2A">
              <w:rPr>
                <w:rFonts w:ascii="Times New Roman" w:hAnsi="Times New Roman"/>
                <w:sz w:val="24"/>
                <w:szCs w:val="24"/>
                <w:lang w:eastAsia="ru-RU"/>
              </w:rPr>
              <w:t xml:space="preserve"> философии науки; </w:t>
            </w:r>
          </w:p>
          <w:p w:rsidR="00C11CC8" w:rsidRDefault="00C11CC8" w:rsidP="00EA5A2A">
            <w:pPr>
              <w:pStyle w:val="Style15"/>
              <w:widowControl/>
              <w:contextualSpacing w:val="0"/>
            </w:pPr>
            <w:r w:rsidRPr="00EA5A2A">
              <w:t>- структуру научного знания, функции и сущность научного исследования</w:t>
            </w:r>
            <w:r>
              <w:t>;</w:t>
            </w:r>
          </w:p>
          <w:p w:rsidR="00C11CC8" w:rsidRPr="00EA5A2A" w:rsidRDefault="00C11CC8" w:rsidP="00EA5A2A">
            <w:pPr>
              <w:pStyle w:val="Style15"/>
              <w:widowControl/>
              <w:contextualSpacing w:val="0"/>
            </w:pPr>
            <w:r>
              <w:t xml:space="preserve">- </w:t>
            </w:r>
            <w:r w:rsidRPr="00EA5A2A">
              <w:t>пути и методы поиска, способы критического анализа и синтеза научно-философской информации.</w:t>
            </w:r>
          </w:p>
          <w:p w:rsidR="00C11CC8" w:rsidRPr="00EA5A2A" w:rsidRDefault="00C11CC8" w:rsidP="00EA5A2A">
            <w:pPr>
              <w:autoSpaceDE w:val="0"/>
              <w:adjustRightInd w:val="0"/>
              <w:spacing w:after="0" w:line="240" w:lineRule="auto"/>
              <w:jc w:val="both"/>
              <w:rPr>
                <w:rFonts w:ascii="Times New Roman" w:hAnsi="Times New Roman"/>
                <w:sz w:val="24"/>
                <w:szCs w:val="24"/>
                <w:lang w:eastAsia="ru-RU"/>
              </w:rPr>
            </w:pPr>
          </w:p>
          <w:p w:rsidR="00C11CC8" w:rsidRPr="00EA5A2A" w:rsidRDefault="00C11CC8" w:rsidP="00EA5A2A">
            <w:pPr>
              <w:autoSpaceDE w:val="0"/>
              <w:adjustRightInd w:val="0"/>
              <w:spacing w:after="0" w:line="240" w:lineRule="auto"/>
              <w:jc w:val="both"/>
              <w:rPr>
                <w:rFonts w:ascii="Times New Roman" w:hAnsi="Times New Roman"/>
                <w:sz w:val="24"/>
                <w:szCs w:val="24"/>
                <w:lang w:eastAsia="ru-RU"/>
              </w:rPr>
            </w:pPr>
            <w:r w:rsidRPr="00EA5A2A">
              <w:rPr>
                <w:rFonts w:ascii="Times New Roman" w:hAnsi="Times New Roman"/>
                <w:sz w:val="24"/>
                <w:szCs w:val="24"/>
                <w:lang w:eastAsia="ru-RU"/>
              </w:rPr>
              <w:t>УК-1. 2</w:t>
            </w:r>
          </w:p>
          <w:p w:rsidR="00C11CC8" w:rsidRPr="00EA5A2A" w:rsidRDefault="00C11CC8" w:rsidP="00EA5A2A">
            <w:pPr>
              <w:autoSpaceDE w:val="0"/>
              <w:adjustRightInd w:val="0"/>
              <w:spacing w:after="0" w:line="240" w:lineRule="auto"/>
              <w:jc w:val="both"/>
              <w:rPr>
                <w:rFonts w:ascii="Times New Roman" w:hAnsi="Times New Roman"/>
                <w:i/>
                <w:sz w:val="24"/>
                <w:szCs w:val="24"/>
                <w:lang w:eastAsia="ru-RU"/>
              </w:rPr>
            </w:pPr>
            <w:r w:rsidRPr="00EA5A2A">
              <w:rPr>
                <w:rFonts w:ascii="Times New Roman" w:hAnsi="Times New Roman"/>
                <w:i/>
                <w:sz w:val="24"/>
                <w:szCs w:val="24"/>
                <w:lang w:eastAsia="ru-RU"/>
              </w:rPr>
              <w:t>Умеет:</w:t>
            </w:r>
          </w:p>
          <w:p w:rsidR="00C11CC8" w:rsidRPr="00EA5A2A" w:rsidRDefault="00C11CC8" w:rsidP="00EA5A2A">
            <w:pPr>
              <w:autoSpaceDE w:val="0"/>
              <w:adjustRightInd w:val="0"/>
              <w:spacing w:after="0" w:line="240" w:lineRule="auto"/>
              <w:jc w:val="both"/>
              <w:rPr>
                <w:rFonts w:ascii="Times New Roman" w:hAnsi="Times New Roman"/>
                <w:sz w:val="24"/>
                <w:szCs w:val="24"/>
                <w:lang w:eastAsia="ru-RU"/>
              </w:rPr>
            </w:pPr>
            <w:r w:rsidRPr="00EA5A2A">
              <w:rPr>
                <w:rFonts w:ascii="Times New Roman" w:hAnsi="Times New Roman"/>
                <w:sz w:val="24"/>
                <w:szCs w:val="24"/>
                <w:lang w:eastAsia="ru-RU"/>
              </w:rPr>
              <w:t>–вырабатывать стратегию действий;</w:t>
            </w:r>
          </w:p>
          <w:p w:rsidR="00C11CC8" w:rsidRPr="00EA5A2A" w:rsidRDefault="00C11CC8" w:rsidP="00EA5A2A">
            <w:pPr>
              <w:autoSpaceDE w:val="0"/>
              <w:adjustRightInd w:val="0"/>
              <w:spacing w:after="0" w:line="240" w:lineRule="auto"/>
              <w:jc w:val="both"/>
              <w:rPr>
                <w:rFonts w:ascii="Times New Roman" w:hAnsi="Times New Roman"/>
                <w:sz w:val="24"/>
                <w:szCs w:val="24"/>
                <w:lang w:eastAsia="ru-RU"/>
              </w:rPr>
            </w:pPr>
            <w:r w:rsidRPr="00EA5A2A">
              <w:rPr>
                <w:rFonts w:ascii="Times New Roman" w:hAnsi="Times New Roman"/>
                <w:sz w:val="24"/>
                <w:szCs w:val="24"/>
                <w:lang w:eastAsia="ru-RU"/>
              </w:rPr>
              <w:t>–критически анализ</w:t>
            </w:r>
            <w:r>
              <w:rPr>
                <w:rFonts w:ascii="Times New Roman" w:hAnsi="Times New Roman"/>
                <w:sz w:val="24"/>
                <w:szCs w:val="24"/>
                <w:lang w:eastAsia="ru-RU"/>
              </w:rPr>
              <w:t>ировать</w:t>
            </w:r>
            <w:r w:rsidRPr="00EA5A2A">
              <w:rPr>
                <w:rFonts w:ascii="Times New Roman" w:hAnsi="Times New Roman"/>
                <w:sz w:val="24"/>
                <w:szCs w:val="24"/>
                <w:lang w:eastAsia="ru-RU"/>
              </w:rPr>
              <w:t xml:space="preserve"> проблемны</w:t>
            </w:r>
            <w:r>
              <w:rPr>
                <w:rFonts w:ascii="Times New Roman" w:hAnsi="Times New Roman"/>
                <w:sz w:val="24"/>
                <w:szCs w:val="24"/>
                <w:lang w:eastAsia="ru-RU"/>
              </w:rPr>
              <w:t>е</w:t>
            </w:r>
            <w:r w:rsidRPr="00EA5A2A">
              <w:rPr>
                <w:rFonts w:ascii="Times New Roman" w:hAnsi="Times New Roman"/>
                <w:sz w:val="24"/>
                <w:szCs w:val="24"/>
                <w:lang w:eastAsia="ru-RU"/>
              </w:rPr>
              <w:t xml:space="preserve"> ситуаци</w:t>
            </w:r>
            <w:r>
              <w:rPr>
                <w:rFonts w:ascii="Times New Roman" w:hAnsi="Times New Roman"/>
                <w:sz w:val="24"/>
                <w:szCs w:val="24"/>
                <w:lang w:eastAsia="ru-RU"/>
              </w:rPr>
              <w:t>и</w:t>
            </w:r>
            <w:r w:rsidRPr="00EA5A2A">
              <w:rPr>
                <w:rFonts w:ascii="Times New Roman" w:hAnsi="Times New Roman"/>
                <w:sz w:val="24"/>
                <w:szCs w:val="24"/>
                <w:lang w:eastAsia="ru-RU"/>
              </w:rPr>
              <w:t xml:space="preserve"> на основе системного подхода.</w:t>
            </w:r>
          </w:p>
          <w:p w:rsidR="00C11CC8" w:rsidRPr="00EA5A2A" w:rsidRDefault="00C11CC8" w:rsidP="00EA5A2A">
            <w:pPr>
              <w:autoSpaceDE w:val="0"/>
              <w:adjustRightInd w:val="0"/>
              <w:spacing w:after="0" w:line="240" w:lineRule="auto"/>
              <w:jc w:val="both"/>
              <w:rPr>
                <w:rFonts w:ascii="Times New Roman" w:hAnsi="Times New Roman"/>
                <w:sz w:val="24"/>
                <w:szCs w:val="24"/>
                <w:lang w:eastAsia="ru-RU"/>
              </w:rPr>
            </w:pPr>
            <w:r w:rsidRPr="00EA5A2A">
              <w:rPr>
                <w:rFonts w:ascii="Times New Roman" w:hAnsi="Times New Roman"/>
                <w:sz w:val="24"/>
                <w:szCs w:val="24"/>
                <w:lang w:eastAsia="ru-RU"/>
              </w:rPr>
              <w:t>УК-1.3</w:t>
            </w:r>
          </w:p>
          <w:p w:rsidR="00C11CC8" w:rsidRPr="00EA5A2A" w:rsidRDefault="00C11CC8" w:rsidP="0043438B">
            <w:pPr>
              <w:widowControl w:val="0"/>
              <w:autoSpaceDE w:val="0"/>
              <w:adjustRightInd w:val="0"/>
              <w:spacing w:after="0" w:line="240" w:lineRule="auto"/>
              <w:jc w:val="both"/>
              <w:rPr>
                <w:rFonts w:ascii="Times New Roman" w:hAnsi="Times New Roman"/>
                <w:bCs/>
                <w:sz w:val="24"/>
                <w:szCs w:val="24"/>
                <w:lang w:eastAsia="ru-RU"/>
              </w:rPr>
            </w:pPr>
            <w:proofErr w:type="spellStart"/>
            <w:r w:rsidRPr="00EA5A2A">
              <w:rPr>
                <w:rFonts w:ascii="Times New Roman" w:hAnsi="Times New Roman"/>
                <w:bCs/>
                <w:i/>
                <w:sz w:val="24"/>
                <w:szCs w:val="24"/>
                <w:lang w:eastAsia="ru-RU"/>
              </w:rPr>
              <w:t>Владеет:</w:t>
            </w:r>
            <w:r w:rsidRPr="0043438B">
              <w:rPr>
                <w:rFonts w:ascii="Times New Roman" w:hAnsi="Times New Roman"/>
                <w:bCs/>
                <w:sz w:val="24"/>
                <w:szCs w:val="24"/>
                <w:lang w:eastAsia="ru-RU"/>
              </w:rPr>
              <w:t>стратеги</w:t>
            </w:r>
            <w:r>
              <w:rPr>
                <w:rFonts w:ascii="Times New Roman" w:hAnsi="Times New Roman"/>
                <w:bCs/>
                <w:sz w:val="24"/>
                <w:szCs w:val="24"/>
                <w:lang w:eastAsia="ru-RU"/>
              </w:rPr>
              <w:t>ей</w:t>
            </w:r>
            <w:proofErr w:type="spellEnd"/>
            <w:r w:rsidRPr="0043438B">
              <w:rPr>
                <w:rFonts w:ascii="Times New Roman" w:hAnsi="Times New Roman"/>
                <w:bCs/>
                <w:sz w:val="24"/>
                <w:szCs w:val="24"/>
                <w:lang w:eastAsia="ru-RU"/>
              </w:rPr>
              <w:t xml:space="preserve"> действий</w:t>
            </w:r>
            <w:r w:rsidRPr="000C6D92">
              <w:t xml:space="preserve"> по </w:t>
            </w:r>
            <w:r w:rsidRPr="0043438B">
              <w:rPr>
                <w:rFonts w:ascii="Times New Roman" w:hAnsi="Times New Roman"/>
                <w:bCs/>
                <w:sz w:val="24"/>
                <w:szCs w:val="24"/>
                <w:lang w:eastAsia="ru-RU"/>
              </w:rPr>
              <w:t>осуществл</w:t>
            </w:r>
            <w:r>
              <w:rPr>
                <w:rFonts w:ascii="Times New Roman" w:hAnsi="Times New Roman"/>
                <w:bCs/>
                <w:sz w:val="24"/>
                <w:szCs w:val="24"/>
                <w:lang w:eastAsia="ru-RU"/>
              </w:rPr>
              <w:t>ению</w:t>
            </w:r>
            <w:r w:rsidRPr="0043438B">
              <w:rPr>
                <w:rFonts w:ascii="Times New Roman" w:hAnsi="Times New Roman"/>
                <w:bCs/>
                <w:sz w:val="24"/>
                <w:szCs w:val="24"/>
                <w:lang w:eastAsia="ru-RU"/>
              </w:rPr>
              <w:t xml:space="preserve"> критическ</w:t>
            </w:r>
            <w:r>
              <w:rPr>
                <w:rFonts w:ascii="Times New Roman" w:hAnsi="Times New Roman"/>
                <w:bCs/>
                <w:sz w:val="24"/>
                <w:szCs w:val="24"/>
                <w:lang w:eastAsia="ru-RU"/>
              </w:rPr>
              <w:t>ого</w:t>
            </w:r>
            <w:r w:rsidRPr="0043438B">
              <w:rPr>
                <w:rFonts w:ascii="Times New Roman" w:hAnsi="Times New Roman"/>
                <w:bCs/>
                <w:sz w:val="24"/>
                <w:szCs w:val="24"/>
                <w:lang w:eastAsia="ru-RU"/>
              </w:rPr>
              <w:t xml:space="preserve"> анализ</w:t>
            </w:r>
            <w:r>
              <w:rPr>
                <w:rFonts w:ascii="Times New Roman" w:hAnsi="Times New Roman"/>
                <w:bCs/>
                <w:sz w:val="24"/>
                <w:szCs w:val="24"/>
                <w:lang w:eastAsia="ru-RU"/>
              </w:rPr>
              <w:t>а</w:t>
            </w:r>
            <w:r w:rsidRPr="0043438B">
              <w:rPr>
                <w:rFonts w:ascii="Times New Roman" w:hAnsi="Times New Roman"/>
                <w:bCs/>
                <w:sz w:val="24"/>
                <w:szCs w:val="24"/>
                <w:lang w:eastAsia="ru-RU"/>
              </w:rPr>
              <w:t xml:space="preserve"> проблемных ситуаций на основе системного подхода</w:t>
            </w:r>
            <w:r>
              <w:rPr>
                <w:rFonts w:ascii="Times New Roman" w:hAnsi="Times New Roman"/>
                <w:bCs/>
                <w:sz w:val="24"/>
                <w:szCs w:val="24"/>
                <w:lang w:eastAsia="ru-RU"/>
              </w:rPr>
              <w:t xml:space="preserve">. </w:t>
            </w:r>
          </w:p>
        </w:tc>
        <w:tc>
          <w:tcPr>
            <w:tcW w:w="3686" w:type="dxa"/>
          </w:tcPr>
          <w:p w:rsidR="00C11CC8" w:rsidRPr="0043438B" w:rsidRDefault="00C11CC8" w:rsidP="0043438B">
            <w:pPr>
              <w:autoSpaceDN/>
              <w:spacing w:after="0" w:line="240" w:lineRule="auto"/>
              <w:rPr>
                <w:rFonts w:ascii="Times New Roman" w:hAnsi="Times New Roman"/>
                <w:i/>
                <w:sz w:val="24"/>
                <w:szCs w:val="24"/>
                <w:lang w:eastAsia="ru-RU"/>
              </w:rPr>
            </w:pPr>
            <w:r w:rsidRPr="0043438B">
              <w:rPr>
                <w:rFonts w:ascii="Times New Roman" w:hAnsi="Times New Roman"/>
                <w:i/>
                <w:sz w:val="24"/>
                <w:szCs w:val="24"/>
                <w:lang w:eastAsia="ru-RU"/>
              </w:rPr>
              <w:t xml:space="preserve">Знать: </w:t>
            </w:r>
          </w:p>
          <w:p w:rsidR="00C11CC8" w:rsidRPr="0043438B" w:rsidRDefault="00C11CC8" w:rsidP="0043438B">
            <w:pPr>
              <w:autoSpaceDN/>
              <w:spacing w:after="0" w:line="240" w:lineRule="auto"/>
              <w:rPr>
                <w:rFonts w:ascii="Times New Roman" w:hAnsi="Times New Roman"/>
                <w:sz w:val="24"/>
                <w:szCs w:val="24"/>
                <w:lang w:eastAsia="ru-RU"/>
              </w:rPr>
            </w:pPr>
            <w:r w:rsidRPr="0043438B">
              <w:rPr>
                <w:rFonts w:ascii="Times New Roman" w:hAnsi="Times New Roman"/>
                <w:sz w:val="24"/>
                <w:szCs w:val="24"/>
                <w:lang w:eastAsia="ru-RU"/>
              </w:rPr>
              <w:t xml:space="preserve">- основные этапы и особенности развития науки; иметь представление о важнейших направлениях и концепциях философии науки; </w:t>
            </w:r>
          </w:p>
          <w:p w:rsidR="00C11CC8" w:rsidRPr="0043438B" w:rsidRDefault="00C11CC8" w:rsidP="0043438B">
            <w:pPr>
              <w:autoSpaceDN/>
              <w:spacing w:after="0" w:line="240" w:lineRule="auto"/>
              <w:rPr>
                <w:rFonts w:ascii="Times New Roman" w:hAnsi="Times New Roman"/>
                <w:sz w:val="24"/>
                <w:szCs w:val="24"/>
                <w:lang w:eastAsia="ru-RU"/>
              </w:rPr>
            </w:pPr>
            <w:r w:rsidRPr="0043438B">
              <w:rPr>
                <w:rFonts w:ascii="Times New Roman" w:hAnsi="Times New Roman"/>
                <w:sz w:val="24"/>
                <w:szCs w:val="24"/>
                <w:lang w:eastAsia="ru-RU"/>
              </w:rPr>
              <w:t>- структуру научного знания, функции и сущность научного исследования</w:t>
            </w:r>
          </w:p>
          <w:p w:rsidR="00C11CC8" w:rsidRPr="0043438B" w:rsidRDefault="00C11CC8" w:rsidP="0043438B">
            <w:pPr>
              <w:autoSpaceDN/>
              <w:spacing w:after="0" w:line="240" w:lineRule="auto"/>
              <w:rPr>
                <w:rFonts w:ascii="Times New Roman" w:hAnsi="Times New Roman"/>
                <w:i/>
                <w:sz w:val="24"/>
                <w:szCs w:val="24"/>
                <w:lang w:eastAsia="ru-RU"/>
              </w:rPr>
            </w:pPr>
            <w:r w:rsidRPr="0043438B">
              <w:rPr>
                <w:rFonts w:ascii="Times New Roman" w:hAnsi="Times New Roman"/>
                <w:i/>
                <w:sz w:val="24"/>
                <w:szCs w:val="24"/>
                <w:lang w:eastAsia="ru-RU"/>
              </w:rPr>
              <w:t xml:space="preserve">Уметь: </w:t>
            </w:r>
          </w:p>
          <w:p w:rsidR="00C11CC8" w:rsidRPr="0043438B" w:rsidRDefault="00C11CC8" w:rsidP="0043438B">
            <w:pPr>
              <w:pStyle w:val="Style12"/>
              <w:widowControl/>
              <w:autoSpaceDE/>
              <w:autoSpaceDN/>
              <w:adjustRightInd/>
              <w:spacing w:line="240" w:lineRule="auto"/>
              <w:contextualSpacing w:val="0"/>
            </w:pPr>
            <w:r w:rsidRPr="0043438B">
              <w:t>осуществлять критический анализ проблемных ситуаций на основе системного подхода, вырабатывать стратегию действий</w:t>
            </w:r>
          </w:p>
          <w:p w:rsidR="00C11CC8" w:rsidRPr="0043438B" w:rsidRDefault="00C11CC8" w:rsidP="0043438B">
            <w:pPr>
              <w:autoSpaceDN/>
              <w:spacing w:after="0" w:line="240" w:lineRule="auto"/>
              <w:rPr>
                <w:rFonts w:ascii="Times New Roman" w:hAnsi="Times New Roman"/>
                <w:i/>
                <w:sz w:val="24"/>
                <w:szCs w:val="24"/>
                <w:lang w:eastAsia="ru-RU"/>
              </w:rPr>
            </w:pPr>
            <w:r w:rsidRPr="0043438B">
              <w:rPr>
                <w:rFonts w:ascii="Times New Roman" w:hAnsi="Times New Roman"/>
                <w:i/>
                <w:sz w:val="24"/>
                <w:szCs w:val="24"/>
                <w:lang w:eastAsia="ru-RU"/>
              </w:rPr>
              <w:t xml:space="preserve">Владеть: </w:t>
            </w:r>
          </w:p>
          <w:p w:rsidR="00C11CC8" w:rsidRPr="0043438B" w:rsidRDefault="00C11CC8" w:rsidP="0043438B">
            <w:pPr>
              <w:pStyle w:val="Style12"/>
              <w:widowControl/>
              <w:autoSpaceDE/>
              <w:autoSpaceDN/>
              <w:adjustRightInd/>
              <w:spacing w:line="240" w:lineRule="auto"/>
              <w:contextualSpacing w:val="0"/>
            </w:pPr>
            <w:r w:rsidRPr="0043438B">
              <w:t>способностью осуществлять критический анализ проблемных ситуаций на основе системного подхода, вырабатывать стратегию действий</w:t>
            </w:r>
          </w:p>
          <w:p w:rsidR="00C11CC8" w:rsidRPr="00EA5A2A" w:rsidRDefault="00C11CC8" w:rsidP="0043438B">
            <w:pPr>
              <w:autoSpaceDN/>
              <w:spacing w:after="0" w:line="240" w:lineRule="auto"/>
              <w:rPr>
                <w:rFonts w:ascii="Times New Roman" w:hAnsi="Times New Roman"/>
                <w:b/>
                <w:bCs/>
                <w:sz w:val="24"/>
                <w:szCs w:val="24"/>
                <w:lang w:eastAsia="ru-RU"/>
              </w:rPr>
            </w:pPr>
          </w:p>
        </w:tc>
      </w:tr>
    </w:tbl>
    <w:p w:rsidR="00C11CC8" w:rsidRDefault="00C11CC8" w:rsidP="006074BF">
      <w:pPr>
        <w:tabs>
          <w:tab w:val="left" w:pos="6131"/>
        </w:tabs>
        <w:autoSpaceDE w:val="0"/>
        <w:adjustRightInd w:val="0"/>
        <w:spacing w:after="0" w:line="240" w:lineRule="auto"/>
        <w:ind w:left="142"/>
        <w:jc w:val="both"/>
        <w:rPr>
          <w:rFonts w:ascii="Times New Roman" w:hAnsi="Times New Roman"/>
          <w:b/>
          <w:bCs/>
          <w:i/>
          <w:iCs/>
          <w:sz w:val="28"/>
          <w:szCs w:val="28"/>
          <w:lang w:eastAsia="ru-RU"/>
        </w:rPr>
      </w:pPr>
    </w:p>
    <w:p w:rsidR="00C11CC8" w:rsidRDefault="00C11CC8" w:rsidP="006074BF">
      <w:pPr>
        <w:widowControl w:val="0"/>
        <w:numPr>
          <w:ilvl w:val="0"/>
          <w:numId w:val="1"/>
        </w:numPr>
        <w:autoSpaceDE w:val="0"/>
        <w:adjustRightInd w:val="0"/>
        <w:spacing w:after="0" w:line="240" w:lineRule="auto"/>
        <w:contextualSpacing/>
        <w:jc w:val="both"/>
        <w:rPr>
          <w:rFonts w:ascii="Times New Roman" w:hAnsi="Times New Roman"/>
          <w:b/>
          <w:i/>
          <w:sz w:val="28"/>
          <w:szCs w:val="28"/>
          <w:lang w:eastAsia="ru-RU"/>
        </w:rPr>
      </w:pPr>
      <w:r>
        <w:rPr>
          <w:rFonts w:ascii="Times New Roman" w:hAnsi="Times New Roman"/>
          <w:b/>
          <w:i/>
          <w:sz w:val="28"/>
          <w:szCs w:val="28"/>
          <w:lang w:eastAsia="ru-RU"/>
        </w:rPr>
        <w:t>Место дисциплины (модуля) в структуре образовательной программы</w:t>
      </w:r>
    </w:p>
    <w:p w:rsidR="00C11CC8" w:rsidRDefault="00C11CC8" w:rsidP="006074BF">
      <w:pPr>
        <w:spacing w:after="0" w:line="240" w:lineRule="auto"/>
        <w:ind w:firstLine="142"/>
        <w:jc w:val="both"/>
        <w:rPr>
          <w:rFonts w:ascii="Times New Roman" w:hAnsi="Times New Roman"/>
          <w:color w:val="FF0000"/>
          <w:sz w:val="28"/>
          <w:szCs w:val="28"/>
          <w:lang w:eastAsia="ru-RU"/>
        </w:rPr>
      </w:pPr>
      <w:r>
        <w:rPr>
          <w:rFonts w:ascii="Times New Roman" w:hAnsi="Times New Roman"/>
          <w:sz w:val="28"/>
          <w:szCs w:val="28"/>
          <w:lang w:eastAsia="ru-RU"/>
        </w:rPr>
        <w:t>Дисциплина относится к обязательной  части Блока 1 «Дисциплины (модули)» учебного плана.</w:t>
      </w:r>
    </w:p>
    <w:p w:rsidR="00C11CC8" w:rsidRDefault="00C11CC8" w:rsidP="006074BF">
      <w:pPr>
        <w:spacing w:after="0" w:line="240" w:lineRule="auto"/>
        <w:ind w:firstLine="142"/>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Дисциплина находится в логической и содержательно-методической взаимосвязи с другими частями ОПОП.</w:t>
      </w:r>
    </w:p>
    <w:p w:rsidR="00C11CC8" w:rsidRDefault="00C11CC8" w:rsidP="006074BF">
      <w:pPr>
        <w:spacing w:after="0" w:line="240" w:lineRule="auto"/>
        <w:ind w:firstLine="720"/>
        <w:jc w:val="both"/>
        <w:rPr>
          <w:rFonts w:ascii="Times New Roman" w:hAnsi="Times New Roman"/>
          <w:sz w:val="28"/>
          <w:szCs w:val="28"/>
          <w:shd w:val="clear" w:color="auto" w:fill="FFFFFF"/>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3"/>
        <w:gridCol w:w="2482"/>
        <w:gridCol w:w="2789"/>
        <w:gridCol w:w="2382"/>
      </w:tblGrid>
      <w:tr w:rsidR="00C11CC8" w:rsidRPr="000C6D92" w:rsidTr="00AE7753">
        <w:tc>
          <w:tcPr>
            <w:tcW w:w="1953" w:type="dxa"/>
          </w:tcPr>
          <w:p w:rsidR="00C11CC8" w:rsidRDefault="00C11CC8">
            <w:pPr>
              <w:suppressAutoHyphens/>
              <w:spacing w:after="0" w:line="240" w:lineRule="auto"/>
              <w:jc w:val="both"/>
              <w:rPr>
                <w:rFonts w:ascii="Times New Roman" w:hAnsi="Times New Roman"/>
                <w:sz w:val="28"/>
                <w:szCs w:val="28"/>
                <w:lang w:eastAsia="ru-RU"/>
              </w:rPr>
            </w:pPr>
            <w:r>
              <w:rPr>
                <w:rFonts w:ascii="Times New Roman" w:hAnsi="Times New Roman"/>
                <w:sz w:val="28"/>
                <w:szCs w:val="28"/>
                <w:lang w:eastAsia="ru-RU"/>
              </w:rPr>
              <w:t>Код компетенции</w:t>
            </w:r>
          </w:p>
        </w:tc>
        <w:tc>
          <w:tcPr>
            <w:tcW w:w="2482" w:type="dxa"/>
          </w:tcPr>
          <w:p w:rsidR="00C11CC8" w:rsidRDefault="00C11CC8">
            <w:pPr>
              <w:suppressAutoHyphens/>
              <w:spacing w:after="0" w:line="240" w:lineRule="auto"/>
              <w:jc w:val="both"/>
              <w:rPr>
                <w:rFonts w:ascii="Times New Roman" w:hAnsi="Times New Roman"/>
                <w:sz w:val="28"/>
                <w:szCs w:val="28"/>
                <w:lang w:eastAsia="ru-RU"/>
              </w:rPr>
            </w:pPr>
            <w:r>
              <w:rPr>
                <w:rFonts w:ascii="Times New Roman" w:hAnsi="Times New Roman"/>
                <w:sz w:val="28"/>
                <w:szCs w:val="28"/>
                <w:lang w:eastAsia="ru-RU"/>
              </w:rPr>
              <w:t>Предшествующие дисциплины</w:t>
            </w:r>
          </w:p>
        </w:tc>
        <w:tc>
          <w:tcPr>
            <w:tcW w:w="2789" w:type="dxa"/>
          </w:tcPr>
          <w:p w:rsidR="00C11CC8" w:rsidRDefault="00C11CC8">
            <w:pPr>
              <w:suppressAutoHyphens/>
              <w:spacing w:after="0" w:line="240" w:lineRule="auto"/>
              <w:jc w:val="both"/>
              <w:rPr>
                <w:rFonts w:ascii="Times New Roman" w:hAnsi="Times New Roman"/>
                <w:sz w:val="28"/>
                <w:szCs w:val="28"/>
                <w:lang w:eastAsia="ru-RU"/>
              </w:rPr>
            </w:pPr>
            <w:r>
              <w:rPr>
                <w:rFonts w:ascii="Times New Roman" w:hAnsi="Times New Roman"/>
                <w:sz w:val="28"/>
                <w:szCs w:val="28"/>
                <w:lang w:eastAsia="ru-RU"/>
              </w:rPr>
              <w:t>Параллельно осваиваемые</w:t>
            </w:r>
          </w:p>
        </w:tc>
        <w:tc>
          <w:tcPr>
            <w:tcW w:w="2382" w:type="dxa"/>
          </w:tcPr>
          <w:p w:rsidR="00C11CC8" w:rsidRDefault="00C11CC8">
            <w:pPr>
              <w:suppressAutoHyphens/>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Последующие дисциплины</w:t>
            </w:r>
          </w:p>
        </w:tc>
      </w:tr>
      <w:tr w:rsidR="00C11CC8" w:rsidRPr="000C6D92" w:rsidTr="00AE7753">
        <w:tc>
          <w:tcPr>
            <w:tcW w:w="1953" w:type="dxa"/>
          </w:tcPr>
          <w:p w:rsidR="00C11CC8" w:rsidRDefault="00C11CC8">
            <w:pPr>
              <w:suppressAutoHyphens/>
              <w:spacing w:after="0" w:line="240" w:lineRule="auto"/>
              <w:jc w:val="both"/>
              <w:rPr>
                <w:rFonts w:ascii="Times New Roman" w:hAnsi="Times New Roman"/>
                <w:sz w:val="28"/>
                <w:szCs w:val="28"/>
                <w:lang w:eastAsia="ru-RU"/>
              </w:rPr>
            </w:pPr>
            <w:r>
              <w:rPr>
                <w:rFonts w:ascii="Times New Roman" w:hAnsi="Times New Roman"/>
                <w:sz w:val="28"/>
                <w:szCs w:val="28"/>
                <w:lang w:eastAsia="ru-RU"/>
              </w:rPr>
              <w:t>УК-1</w:t>
            </w:r>
          </w:p>
        </w:tc>
        <w:tc>
          <w:tcPr>
            <w:tcW w:w="2482" w:type="dxa"/>
          </w:tcPr>
          <w:p w:rsidR="00C11CC8" w:rsidRDefault="00C11CC8" w:rsidP="004F3471">
            <w:pPr>
              <w:suppressAutoHyphens/>
              <w:spacing w:after="0" w:line="240" w:lineRule="auto"/>
              <w:jc w:val="both"/>
              <w:rPr>
                <w:rFonts w:ascii="Times New Roman" w:hAnsi="Times New Roman"/>
                <w:sz w:val="28"/>
                <w:szCs w:val="28"/>
                <w:lang w:eastAsia="ru-RU"/>
              </w:rPr>
            </w:pPr>
            <w:r>
              <w:rPr>
                <w:rFonts w:ascii="Times New Roman" w:hAnsi="Times New Roman"/>
                <w:sz w:val="28"/>
                <w:szCs w:val="28"/>
                <w:lang w:eastAsia="ru-RU"/>
              </w:rPr>
              <w:t>Философия</w:t>
            </w:r>
          </w:p>
        </w:tc>
        <w:tc>
          <w:tcPr>
            <w:tcW w:w="2789" w:type="dxa"/>
          </w:tcPr>
          <w:p w:rsidR="00C11CC8" w:rsidRDefault="00C11CC8" w:rsidP="004F3471">
            <w:pPr>
              <w:suppressAutoHyphens/>
              <w:spacing w:after="0" w:line="240" w:lineRule="auto"/>
              <w:jc w:val="both"/>
              <w:rPr>
                <w:rFonts w:ascii="Times New Roman" w:hAnsi="Times New Roman"/>
                <w:sz w:val="28"/>
                <w:szCs w:val="28"/>
                <w:lang w:eastAsia="ru-RU"/>
              </w:rPr>
            </w:pPr>
            <w:r>
              <w:rPr>
                <w:rFonts w:ascii="Times New Roman" w:hAnsi="Times New Roman"/>
                <w:sz w:val="28"/>
                <w:szCs w:val="28"/>
                <w:lang w:eastAsia="ru-RU"/>
              </w:rPr>
              <w:t>История декоративно-прикладного искусства</w:t>
            </w:r>
          </w:p>
          <w:p w:rsidR="00C11CC8" w:rsidRDefault="00C11CC8" w:rsidP="004F3471">
            <w:pPr>
              <w:suppressAutoHyphens/>
              <w:spacing w:after="0" w:line="240" w:lineRule="auto"/>
              <w:jc w:val="both"/>
              <w:rPr>
                <w:rFonts w:ascii="Times New Roman" w:hAnsi="Times New Roman"/>
                <w:sz w:val="28"/>
                <w:szCs w:val="28"/>
                <w:lang w:eastAsia="ru-RU"/>
              </w:rPr>
            </w:pPr>
            <w:r>
              <w:rPr>
                <w:rFonts w:ascii="Times New Roman" w:hAnsi="Times New Roman"/>
                <w:sz w:val="28"/>
                <w:szCs w:val="28"/>
                <w:lang w:eastAsia="ru-RU"/>
              </w:rPr>
              <w:t>Актуальные проблемы теории и истории народной художественной культуры</w:t>
            </w:r>
          </w:p>
        </w:tc>
        <w:tc>
          <w:tcPr>
            <w:tcW w:w="2382" w:type="dxa"/>
          </w:tcPr>
          <w:p w:rsidR="00C11CC8" w:rsidRDefault="00C11CC8" w:rsidP="004F3471">
            <w:pPr>
              <w:suppressAutoHyphens/>
              <w:spacing w:after="0" w:line="240" w:lineRule="auto"/>
              <w:jc w:val="both"/>
              <w:rPr>
                <w:rFonts w:ascii="Times New Roman" w:hAnsi="Times New Roman"/>
                <w:sz w:val="28"/>
                <w:szCs w:val="28"/>
                <w:lang w:eastAsia="ru-RU"/>
              </w:rPr>
            </w:pPr>
            <w:r>
              <w:rPr>
                <w:rFonts w:ascii="Times New Roman" w:hAnsi="Times New Roman"/>
                <w:sz w:val="28"/>
                <w:szCs w:val="28"/>
                <w:lang w:eastAsia="ru-RU"/>
              </w:rPr>
              <w:t>Методология и методика научного исследования</w:t>
            </w:r>
          </w:p>
          <w:p w:rsidR="00C11CC8" w:rsidRDefault="00C11CC8" w:rsidP="004F3471">
            <w:pPr>
              <w:suppressAutoHyphens/>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Научно-методическое обеспечение этнокультурной деятельности</w:t>
            </w:r>
          </w:p>
        </w:tc>
      </w:tr>
    </w:tbl>
    <w:p w:rsidR="00C11CC8" w:rsidRDefault="00C11CC8" w:rsidP="006074BF">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Этапы формирования компетенций отражены в траектории формирования компетенций (Приложение к ОПОП).</w:t>
      </w:r>
    </w:p>
    <w:p w:rsidR="00C11CC8" w:rsidRDefault="00C11CC8" w:rsidP="006074BF">
      <w:pPr>
        <w:suppressAutoHyphens/>
        <w:spacing w:after="0" w:line="240" w:lineRule="auto"/>
        <w:ind w:firstLine="709"/>
        <w:jc w:val="both"/>
        <w:rPr>
          <w:rFonts w:ascii="Times New Roman" w:hAnsi="Times New Roman"/>
          <w:sz w:val="28"/>
          <w:szCs w:val="28"/>
          <w:highlight w:val="yellow"/>
          <w:lang w:eastAsia="ru-RU"/>
        </w:rPr>
      </w:pPr>
    </w:p>
    <w:p w:rsidR="00C11CC8" w:rsidRDefault="00C11CC8" w:rsidP="004F3471">
      <w:pPr>
        <w:widowControl w:val="0"/>
        <w:numPr>
          <w:ilvl w:val="0"/>
          <w:numId w:val="1"/>
        </w:numPr>
        <w:autoSpaceDE w:val="0"/>
        <w:adjustRightInd w:val="0"/>
        <w:spacing w:after="0" w:line="240" w:lineRule="auto"/>
        <w:contextualSpacing/>
        <w:jc w:val="both"/>
        <w:rPr>
          <w:rFonts w:ascii="Times New Roman" w:hAnsi="Times New Roman"/>
          <w:b/>
          <w:i/>
          <w:sz w:val="28"/>
          <w:szCs w:val="28"/>
          <w:lang w:eastAsia="ru-RU"/>
        </w:rPr>
      </w:pPr>
      <w:r>
        <w:rPr>
          <w:rFonts w:ascii="Times New Roman" w:hAnsi="Times New Roman"/>
          <w:b/>
          <w:i/>
          <w:sz w:val="28"/>
          <w:szCs w:val="28"/>
          <w:lang w:eastAsia="ru-RU"/>
        </w:rPr>
        <w:t>Объем дисциплины</w:t>
      </w:r>
    </w:p>
    <w:p w:rsidR="00C11CC8" w:rsidRDefault="00C11CC8" w:rsidP="004F3471">
      <w:pPr>
        <w:widowControl w:val="0"/>
        <w:autoSpaceDE w:val="0"/>
        <w:autoSpaceDN/>
        <w:adjustRightInd w:val="0"/>
        <w:spacing w:after="0" w:line="240" w:lineRule="auto"/>
        <w:ind w:left="720"/>
        <w:contextualSpacing/>
        <w:jc w:val="both"/>
        <w:rPr>
          <w:rFonts w:ascii="Times New Roman" w:hAnsi="Times New Roman"/>
          <w:b/>
          <w:i/>
          <w:sz w:val="28"/>
          <w:szCs w:val="28"/>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C11CC8" w:rsidRPr="000C6D92" w:rsidTr="004F3471">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center"/>
              <w:rPr>
                <w:rFonts w:ascii="Times New Roman" w:hAnsi="Times New Roman"/>
                <w:sz w:val="28"/>
                <w:szCs w:val="28"/>
                <w:lang w:val="en-US" w:eastAsia="ru-RU"/>
              </w:rPr>
            </w:pPr>
            <w:r>
              <w:rPr>
                <w:rFonts w:ascii="Times New Roman" w:hAnsi="Times New Roman"/>
                <w:b/>
                <w:bCs/>
                <w:i/>
                <w:iCs/>
                <w:sz w:val="28"/>
                <w:szCs w:val="28"/>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center"/>
              <w:rPr>
                <w:rFonts w:ascii="Times New Roman" w:hAnsi="Times New Roman"/>
                <w:sz w:val="28"/>
                <w:szCs w:val="28"/>
                <w:lang w:val="en-US" w:eastAsia="ru-RU"/>
              </w:rPr>
            </w:pPr>
            <w:r>
              <w:rPr>
                <w:rFonts w:ascii="Times New Roman" w:hAnsi="Times New Roman"/>
                <w:b/>
                <w:bCs/>
                <w:i/>
                <w:iCs/>
                <w:sz w:val="28"/>
                <w:szCs w:val="28"/>
                <w:lang w:eastAsia="ru-RU"/>
              </w:rPr>
              <w:t>Формы обучения</w:t>
            </w:r>
          </w:p>
        </w:tc>
      </w:tr>
      <w:tr w:rsidR="00C11CC8" w:rsidRPr="000C6D92" w:rsidTr="004F3471">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C11CC8" w:rsidRDefault="00C11CC8">
            <w:pPr>
              <w:autoSpaceDN/>
              <w:spacing w:after="0" w:line="240" w:lineRule="auto"/>
              <w:rPr>
                <w:rFonts w:ascii="Times New Roman" w:hAnsi="Times New Roman"/>
                <w:sz w:val="28"/>
                <w:szCs w:val="28"/>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center"/>
              <w:rPr>
                <w:rFonts w:ascii="Times New Roman" w:hAnsi="Times New Roman"/>
                <w:sz w:val="28"/>
                <w:szCs w:val="28"/>
                <w:lang w:val="en-US" w:eastAsia="ru-RU"/>
              </w:rPr>
            </w:pPr>
            <w:r>
              <w:rPr>
                <w:rFonts w:ascii="Times New Roman" w:hAnsi="Times New Roman"/>
                <w:b/>
                <w:bCs/>
                <w:i/>
                <w:iCs/>
                <w:sz w:val="28"/>
                <w:szCs w:val="28"/>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center"/>
              <w:rPr>
                <w:rFonts w:ascii="Times New Roman" w:hAnsi="Times New Roman"/>
                <w:sz w:val="28"/>
                <w:szCs w:val="28"/>
                <w:lang w:val="en-US" w:eastAsia="ru-RU"/>
              </w:rPr>
            </w:pPr>
            <w:r>
              <w:rPr>
                <w:rFonts w:ascii="Times New Roman" w:hAnsi="Times New Roman"/>
                <w:b/>
                <w:bCs/>
                <w:i/>
                <w:iCs/>
                <w:sz w:val="28"/>
                <w:szCs w:val="28"/>
                <w:lang w:eastAsia="ru-RU"/>
              </w:rPr>
              <w:t>Заочная</w:t>
            </w:r>
          </w:p>
        </w:tc>
      </w:tr>
      <w:tr w:rsidR="00C11CC8" w:rsidRPr="000C6D92" w:rsidTr="004F347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both"/>
              <w:rPr>
                <w:rFonts w:ascii="Times New Roman" w:hAnsi="Times New Roman"/>
                <w:sz w:val="28"/>
                <w:szCs w:val="28"/>
                <w:lang w:eastAsia="ru-RU"/>
              </w:rPr>
            </w:pPr>
            <w:r>
              <w:rPr>
                <w:rFonts w:ascii="Times New Roman" w:hAnsi="Times New Roman"/>
                <w:b/>
                <w:bCs/>
                <w:sz w:val="28"/>
                <w:szCs w:val="28"/>
                <w:lang w:eastAsia="ru-RU"/>
              </w:rPr>
              <w:t>Общая трудоемкость</w:t>
            </w:r>
            <w:r>
              <w:rPr>
                <w:rFonts w:ascii="Times New Roman" w:hAnsi="Times New Roman"/>
                <w:sz w:val="28"/>
                <w:szCs w:val="28"/>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center"/>
              <w:rPr>
                <w:rFonts w:ascii="Times New Roman" w:hAnsi="Times New Roman"/>
                <w:sz w:val="28"/>
                <w:szCs w:val="28"/>
                <w:lang w:val="en-US" w:eastAsia="ru-RU"/>
              </w:rPr>
            </w:pPr>
            <w:r>
              <w:rPr>
                <w:rFonts w:ascii="Times New Roman" w:hAnsi="Times New Roman"/>
                <w:color w:val="000000"/>
                <w:sz w:val="28"/>
                <w:szCs w:val="28"/>
                <w:lang w:eastAsia="ru-RU"/>
              </w:rPr>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r>
              <w:rPr>
                <w:rFonts w:ascii="Times New Roman" w:hAnsi="Times New Roman"/>
                <w:sz w:val="28"/>
                <w:szCs w:val="28"/>
                <w:lang w:val="en-US" w:eastAsia="ru-RU"/>
              </w:rPr>
              <w:t>/</w:t>
            </w:r>
            <w:r>
              <w:rPr>
                <w:rFonts w:ascii="Times New Roman" w:hAnsi="Times New Roman"/>
                <w:sz w:val="28"/>
                <w:szCs w:val="28"/>
                <w:lang w:eastAsia="ru-RU"/>
              </w:rPr>
              <w:t>72</w:t>
            </w:r>
          </w:p>
        </w:tc>
      </w:tr>
      <w:tr w:rsidR="00C11CC8" w:rsidRPr="000C6D92" w:rsidTr="004F347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both"/>
              <w:rPr>
                <w:rFonts w:ascii="Times New Roman" w:hAnsi="Times New Roman"/>
                <w:b/>
                <w:bCs/>
                <w:sz w:val="28"/>
                <w:szCs w:val="28"/>
                <w:lang w:eastAsia="ru-RU"/>
              </w:rPr>
            </w:pPr>
            <w:r>
              <w:rPr>
                <w:rFonts w:ascii="Times New Roman" w:hAnsi="Times New Roman"/>
                <w:b/>
                <w:bCs/>
                <w:sz w:val="28"/>
                <w:szCs w:val="28"/>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1 курс</w:t>
            </w:r>
          </w:p>
        </w:tc>
      </w:tr>
      <w:tr w:rsidR="00C11CC8" w:rsidRPr="000C6D92" w:rsidTr="004F347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both"/>
              <w:rPr>
                <w:rFonts w:ascii="Times New Roman" w:hAnsi="Times New Roman"/>
                <w:sz w:val="28"/>
                <w:szCs w:val="28"/>
                <w:lang w:eastAsia="ru-RU"/>
              </w:rPr>
            </w:pPr>
            <w:r>
              <w:rPr>
                <w:rFonts w:ascii="Times New Roman" w:hAnsi="Times New Roman"/>
                <w:b/>
                <w:bCs/>
                <w:sz w:val="28"/>
                <w:szCs w:val="28"/>
                <w:lang w:eastAsia="ru-RU"/>
              </w:rPr>
              <w:t>Контактная работа с преподавателем</w:t>
            </w:r>
            <w:r>
              <w:rPr>
                <w:rFonts w:ascii="Times New Roman" w:hAnsi="Times New Roman"/>
                <w:sz w:val="28"/>
                <w:szCs w:val="28"/>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center"/>
              <w:rPr>
                <w:rFonts w:ascii="Times New Roman" w:hAnsi="Times New Roman"/>
                <w:sz w:val="28"/>
                <w:szCs w:val="28"/>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center"/>
              <w:rPr>
                <w:rFonts w:ascii="Times New Roman" w:hAnsi="Times New Roman"/>
                <w:sz w:val="28"/>
                <w:szCs w:val="28"/>
                <w:lang w:eastAsia="ru-RU"/>
              </w:rPr>
            </w:pPr>
          </w:p>
        </w:tc>
      </w:tr>
      <w:tr w:rsidR="00C11CC8" w:rsidRPr="000C6D92" w:rsidTr="004F3471">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C11CC8" w:rsidRDefault="00C11CC8">
            <w:pPr>
              <w:spacing w:after="0" w:line="240" w:lineRule="auto"/>
              <w:jc w:val="both"/>
              <w:rPr>
                <w:rFonts w:ascii="Times New Roman" w:hAnsi="Times New Roman"/>
                <w:sz w:val="28"/>
                <w:szCs w:val="28"/>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both"/>
              <w:rPr>
                <w:rFonts w:ascii="Times New Roman" w:hAnsi="Times New Roman"/>
                <w:sz w:val="28"/>
                <w:szCs w:val="28"/>
                <w:lang w:val="en-US" w:eastAsia="ru-RU"/>
              </w:rPr>
            </w:pPr>
            <w:r>
              <w:rPr>
                <w:rFonts w:ascii="Times New Roman" w:hAnsi="Times New Roman"/>
                <w:sz w:val="28"/>
                <w:szCs w:val="28"/>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Pr="0024435D"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6</w:t>
            </w:r>
          </w:p>
        </w:tc>
      </w:tr>
      <w:tr w:rsidR="00C11CC8" w:rsidRPr="000C6D92" w:rsidTr="004F3471">
        <w:trPr>
          <w:trHeight w:val="1"/>
        </w:trPr>
        <w:tc>
          <w:tcPr>
            <w:tcW w:w="6120" w:type="dxa"/>
            <w:vMerge/>
            <w:tcBorders>
              <w:top w:val="single" w:sz="4" w:space="0" w:color="000000"/>
              <w:left w:val="single" w:sz="4" w:space="0" w:color="000000"/>
              <w:bottom w:val="nil"/>
              <w:right w:val="single" w:sz="4" w:space="0" w:color="000000"/>
            </w:tcBorders>
            <w:vAlign w:val="center"/>
          </w:tcPr>
          <w:p w:rsidR="00C11CC8" w:rsidRDefault="00C11CC8">
            <w:pPr>
              <w:autoSpaceDN/>
              <w:spacing w:after="0" w:line="240" w:lineRule="auto"/>
              <w:rPr>
                <w:rFonts w:ascii="Times New Roman" w:hAnsi="Times New Roman"/>
                <w:sz w:val="28"/>
                <w:szCs w:val="28"/>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Pr="0024435D"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r>
      <w:tr w:rsidR="00C11CC8" w:rsidRPr="000C6D92" w:rsidTr="004F3471">
        <w:trPr>
          <w:trHeight w:val="1"/>
        </w:trPr>
        <w:tc>
          <w:tcPr>
            <w:tcW w:w="6120" w:type="dxa"/>
            <w:vMerge/>
            <w:tcBorders>
              <w:top w:val="single" w:sz="4" w:space="0" w:color="000000"/>
              <w:left w:val="single" w:sz="4" w:space="0" w:color="000000"/>
              <w:bottom w:val="nil"/>
              <w:right w:val="single" w:sz="4" w:space="0" w:color="000000"/>
            </w:tcBorders>
            <w:vAlign w:val="center"/>
          </w:tcPr>
          <w:p w:rsidR="00C11CC8" w:rsidRDefault="00C11CC8">
            <w:pPr>
              <w:autoSpaceDN/>
              <w:spacing w:after="0" w:line="240" w:lineRule="auto"/>
              <w:rPr>
                <w:rFonts w:ascii="Times New Roman" w:hAnsi="Times New Roman"/>
                <w:sz w:val="28"/>
                <w:szCs w:val="28"/>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both"/>
              <w:rPr>
                <w:rFonts w:ascii="Times New Roman" w:hAnsi="Times New Roman"/>
                <w:sz w:val="28"/>
                <w:szCs w:val="28"/>
                <w:lang w:val="en-US" w:eastAsia="ru-RU"/>
              </w:rPr>
            </w:pPr>
            <w:r>
              <w:rPr>
                <w:rFonts w:ascii="Times New Roman" w:hAnsi="Times New Roman"/>
                <w:sz w:val="28"/>
                <w:szCs w:val="28"/>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center"/>
              <w:rPr>
                <w:rFonts w:ascii="Times New Roman" w:hAnsi="Times New Roman"/>
                <w:sz w:val="28"/>
                <w:szCs w:val="28"/>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center"/>
              <w:rPr>
                <w:rFonts w:ascii="Times New Roman" w:hAnsi="Times New Roman"/>
                <w:sz w:val="28"/>
                <w:szCs w:val="28"/>
                <w:lang w:val="en-US" w:eastAsia="ru-RU"/>
              </w:rPr>
            </w:pPr>
          </w:p>
        </w:tc>
      </w:tr>
      <w:tr w:rsidR="00C11CC8" w:rsidRPr="000C6D92" w:rsidTr="004F3471">
        <w:trPr>
          <w:trHeight w:val="1"/>
        </w:trPr>
        <w:tc>
          <w:tcPr>
            <w:tcW w:w="6120" w:type="dxa"/>
            <w:vMerge/>
            <w:tcBorders>
              <w:top w:val="single" w:sz="4" w:space="0" w:color="000000"/>
              <w:left w:val="single" w:sz="4" w:space="0" w:color="000000"/>
              <w:bottom w:val="nil"/>
              <w:right w:val="single" w:sz="4" w:space="0" w:color="000000"/>
            </w:tcBorders>
            <w:vAlign w:val="center"/>
          </w:tcPr>
          <w:p w:rsidR="00C11CC8" w:rsidRDefault="00C11CC8">
            <w:pPr>
              <w:autoSpaceDN/>
              <w:spacing w:after="0" w:line="240" w:lineRule="auto"/>
              <w:rPr>
                <w:rFonts w:ascii="Times New Roman" w:hAnsi="Times New Roman"/>
                <w:sz w:val="28"/>
                <w:szCs w:val="28"/>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Промежуточная аттестация: </w:t>
            </w:r>
            <w:r w:rsidRPr="00E34A07">
              <w:rPr>
                <w:rFonts w:ascii="Times New Roman" w:hAnsi="Times New Roman"/>
                <w:sz w:val="28"/>
                <w:szCs w:val="28"/>
                <w:lang w:eastAsia="ru-RU"/>
              </w:rPr>
              <w:t>зачет с оценкой</w:t>
            </w:r>
            <w:r>
              <w:rPr>
                <w:rFonts w:ascii="Times New Roman" w:hAnsi="Times New Roman"/>
                <w:sz w:val="28"/>
                <w:szCs w:val="28"/>
                <w:lang w:eastAsia="ru-RU"/>
              </w:rPr>
              <w:t xml:space="preserve"> </w:t>
            </w:r>
            <w:r w:rsidRPr="00614BFD">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Pr="00E34A07"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Pr="00E34A07"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r>
      <w:tr w:rsidR="00C11CC8" w:rsidRPr="000C6D92" w:rsidTr="004F347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both"/>
              <w:rPr>
                <w:rFonts w:ascii="Times New Roman" w:hAnsi="Times New Roman"/>
                <w:sz w:val="28"/>
                <w:szCs w:val="28"/>
                <w:lang w:val="en-US" w:eastAsia="ru-RU"/>
              </w:rPr>
            </w:pPr>
            <w:r>
              <w:rPr>
                <w:rFonts w:ascii="Times New Roman" w:hAnsi="Times New Roman"/>
                <w:b/>
                <w:bCs/>
                <w:sz w:val="28"/>
                <w:szCs w:val="28"/>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Pr="0024435D"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54</w:t>
            </w:r>
          </w:p>
        </w:tc>
      </w:tr>
    </w:tbl>
    <w:p w:rsidR="00C11CC8" w:rsidRDefault="00C11CC8" w:rsidP="004F3471">
      <w:pPr>
        <w:autoSpaceDE w:val="0"/>
        <w:autoSpaceDN/>
        <w:adjustRightInd w:val="0"/>
        <w:spacing w:after="0" w:line="240" w:lineRule="auto"/>
        <w:jc w:val="both"/>
        <w:rPr>
          <w:rFonts w:ascii="Times New Roman" w:hAnsi="Times New Roman"/>
          <w:b/>
          <w:bCs/>
          <w:i/>
          <w:iCs/>
          <w:sz w:val="28"/>
          <w:szCs w:val="28"/>
          <w:lang w:eastAsia="ru-RU"/>
        </w:rPr>
      </w:pPr>
    </w:p>
    <w:p w:rsidR="00C11CC8" w:rsidRDefault="00C11CC8" w:rsidP="004F3471">
      <w:pPr>
        <w:widowControl w:val="0"/>
        <w:numPr>
          <w:ilvl w:val="0"/>
          <w:numId w:val="1"/>
        </w:numPr>
        <w:autoSpaceDE w:val="0"/>
        <w:adjustRightInd w:val="0"/>
        <w:spacing w:after="0" w:line="240" w:lineRule="auto"/>
        <w:contextualSpacing/>
        <w:jc w:val="both"/>
        <w:rPr>
          <w:rFonts w:ascii="Times New Roman" w:hAnsi="Times New Roman"/>
          <w:b/>
          <w:i/>
          <w:sz w:val="28"/>
          <w:szCs w:val="28"/>
          <w:lang w:eastAsia="ru-RU"/>
        </w:rPr>
      </w:pPr>
      <w:r>
        <w:rPr>
          <w:rFonts w:ascii="Times New Roman" w:hAnsi="Times New Roman"/>
          <w:b/>
          <w:i/>
          <w:sz w:val="28"/>
          <w:szCs w:val="28"/>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11CC8" w:rsidRDefault="00C11CC8" w:rsidP="004F3471">
      <w:pPr>
        <w:widowControl w:val="0"/>
        <w:autoSpaceDE w:val="0"/>
        <w:autoSpaceDN/>
        <w:adjustRightInd w:val="0"/>
        <w:spacing w:after="0" w:line="240" w:lineRule="auto"/>
        <w:ind w:left="502"/>
        <w:contextualSpacing/>
        <w:jc w:val="both"/>
        <w:rPr>
          <w:rFonts w:ascii="Times New Roman" w:hAnsi="Times New Roman"/>
          <w:b/>
          <w:i/>
          <w:sz w:val="28"/>
          <w:szCs w:val="28"/>
          <w:lang w:eastAsia="ru-RU"/>
        </w:rPr>
      </w:pPr>
    </w:p>
    <w:p w:rsidR="00C11CC8" w:rsidRDefault="00C11CC8" w:rsidP="004F3471">
      <w:pPr>
        <w:widowControl w:val="0"/>
        <w:autoSpaceDE w:val="0"/>
        <w:autoSpaceDN/>
        <w:adjustRightInd w:val="0"/>
        <w:spacing w:after="0" w:line="240" w:lineRule="auto"/>
        <w:ind w:left="862"/>
        <w:contextualSpacing/>
        <w:rPr>
          <w:rFonts w:ascii="Times New Roman" w:hAnsi="Times New Roman"/>
          <w:b/>
          <w:sz w:val="28"/>
          <w:szCs w:val="28"/>
          <w:lang w:eastAsia="ru-RU"/>
        </w:rPr>
      </w:pPr>
      <w:r>
        <w:rPr>
          <w:rFonts w:ascii="Times New Roman" w:hAnsi="Times New Roman"/>
          <w:b/>
          <w:sz w:val="28"/>
          <w:szCs w:val="28"/>
          <w:lang w:eastAsia="ru-RU"/>
        </w:rPr>
        <w:t>4.1Распределение часов по разделам/темам и видам работы</w:t>
      </w:r>
    </w:p>
    <w:p w:rsidR="00C11CC8" w:rsidRDefault="00C11CC8" w:rsidP="004F3471">
      <w:pPr>
        <w:widowControl w:val="0"/>
        <w:autoSpaceDE w:val="0"/>
        <w:autoSpaceDN/>
        <w:adjustRightInd w:val="0"/>
        <w:spacing w:after="0" w:line="240" w:lineRule="auto"/>
        <w:ind w:left="1724"/>
        <w:contextualSpacing/>
        <w:jc w:val="both"/>
        <w:rPr>
          <w:rFonts w:ascii="Times New Roman" w:hAnsi="Times New Roman"/>
          <w:b/>
          <w:sz w:val="28"/>
          <w:szCs w:val="28"/>
          <w:lang w:eastAsia="ru-RU"/>
        </w:rPr>
      </w:pPr>
      <w:r>
        <w:rPr>
          <w:rFonts w:ascii="Times New Roman" w:hAnsi="Times New Roman"/>
          <w:b/>
          <w:sz w:val="28"/>
          <w:szCs w:val="28"/>
          <w:lang w:eastAsia="ru-RU"/>
        </w:rPr>
        <w:t>4.1.1Очная форма обучения</w:t>
      </w:r>
    </w:p>
    <w:p w:rsidR="00C11CC8" w:rsidRDefault="00C11CC8" w:rsidP="004F3471">
      <w:pPr>
        <w:widowControl w:val="0"/>
        <w:autoSpaceDE w:val="0"/>
        <w:autoSpaceDN/>
        <w:adjustRightInd w:val="0"/>
        <w:spacing w:after="0" w:line="240" w:lineRule="auto"/>
        <w:ind w:left="1724"/>
        <w:contextualSpacing/>
        <w:jc w:val="both"/>
        <w:rPr>
          <w:rFonts w:ascii="Times New Roman" w:hAnsi="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412"/>
        <w:gridCol w:w="824"/>
        <w:gridCol w:w="1035"/>
        <w:gridCol w:w="853"/>
        <w:gridCol w:w="2463"/>
      </w:tblGrid>
      <w:tr w:rsidR="00C11CC8" w:rsidRPr="000C6D92" w:rsidTr="004F3471">
        <w:tc>
          <w:tcPr>
            <w:tcW w:w="664" w:type="dxa"/>
            <w:vMerge w:val="restart"/>
          </w:tcPr>
          <w:p w:rsidR="00C11CC8" w:rsidRDefault="00C11CC8">
            <w:pPr>
              <w:spacing w:after="0" w:line="240" w:lineRule="auto"/>
              <w:jc w:val="center"/>
              <w:rPr>
                <w:rFonts w:ascii="Times New Roman" w:hAnsi="Times New Roman"/>
                <w:b/>
                <w:sz w:val="28"/>
                <w:szCs w:val="28"/>
                <w:lang w:eastAsia="ru-RU"/>
              </w:rPr>
            </w:pPr>
          </w:p>
          <w:p w:rsidR="00C11CC8"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п/п</w:t>
            </w:r>
          </w:p>
        </w:tc>
        <w:tc>
          <w:tcPr>
            <w:tcW w:w="2708" w:type="dxa"/>
            <w:vMerge w:val="restart"/>
          </w:tcPr>
          <w:p w:rsidR="00C11CC8" w:rsidRDefault="00C11CC8">
            <w:pPr>
              <w:spacing w:after="0" w:line="240" w:lineRule="auto"/>
              <w:jc w:val="center"/>
              <w:rPr>
                <w:rFonts w:ascii="Times New Roman" w:hAnsi="Times New Roman"/>
                <w:b/>
                <w:sz w:val="28"/>
                <w:szCs w:val="28"/>
                <w:lang w:eastAsia="ru-RU"/>
              </w:rPr>
            </w:pPr>
          </w:p>
          <w:p w:rsidR="00C11CC8"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Раздел/тема</w:t>
            </w:r>
          </w:p>
        </w:tc>
        <w:tc>
          <w:tcPr>
            <w:tcW w:w="5175" w:type="dxa"/>
            <w:gridSpan w:val="4"/>
          </w:tcPr>
          <w:p w:rsidR="00C11CC8"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Виды учебной работы (в часах)</w:t>
            </w:r>
          </w:p>
        </w:tc>
      </w:tr>
      <w:tr w:rsidR="00C11CC8" w:rsidRPr="000C6D92" w:rsidTr="004F3471">
        <w:tc>
          <w:tcPr>
            <w:tcW w:w="0" w:type="auto"/>
            <w:vMerge/>
            <w:vAlign w:val="center"/>
          </w:tcPr>
          <w:p w:rsidR="00C11CC8" w:rsidRDefault="00C11CC8">
            <w:pPr>
              <w:autoSpaceDN/>
              <w:spacing w:after="0" w:line="240" w:lineRule="auto"/>
              <w:rPr>
                <w:rFonts w:ascii="Times New Roman" w:hAnsi="Times New Roman"/>
                <w:b/>
                <w:sz w:val="28"/>
                <w:szCs w:val="28"/>
                <w:lang w:eastAsia="ru-RU"/>
              </w:rPr>
            </w:pPr>
          </w:p>
        </w:tc>
        <w:tc>
          <w:tcPr>
            <w:tcW w:w="0" w:type="auto"/>
            <w:vMerge/>
            <w:vAlign w:val="center"/>
          </w:tcPr>
          <w:p w:rsidR="00C11CC8" w:rsidRDefault="00C11CC8">
            <w:pPr>
              <w:autoSpaceDN/>
              <w:spacing w:after="0" w:line="240" w:lineRule="auto"/>
              <w:rPr>
                <w:rFonts w:ascii="Times New Roman" w:hAnsi="Times New Roman"/>
                <w:b/>
                <w:sz w:val="28"/>
                <w:szCs w:val="28"/>
                <w:lang w:eastAsia="ru-RU"/>
              </w:rPr>
            </w:pPr>
          </w:p>
        </w:tc>
        <w:tc>
          <w:tcPr>
            <w:tcW w:w="2712" w:type="dxa"/>
            <w:gridSpan w:val="3"/>
          </w:tcPr>
          <w:p w:rsidR="00C11CC8"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Аудиторная работа</w:t>
            </w:r>
          </w:p>
        </w:tc>
        <w:tc>
          <w:tcPr>
            <w:tcW w:w="2463" w:type="dxa"/>
            <w:vMerge w:val="restart"/>
          </w:tcPr>
          <w:p w:rsidR="00C11CC8"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Самостоятельная работа</w:t>
            </w:r>
          </w:p>
        </w:tc>
      </w:tr>
      <w:tr w:rsidR="00C11CC8" w:rsidRPr="000C6D92" w:rsidTr="004F3471">
        <w:tc>
          <w:tcPr>
            <w:tcW w:w="0" w:type="auto"/>
            <w:vMerge/>
            <w:vAlign w:val="center"/>
          </w:tcPr>
          <w:p w:rsidR="00C11CC8" w:rsidRDefault="00C11CC8">
            <w:pPr>
              <w:autoSpaceDN/>
              <w:spacing w:after="0" w:line="240" w:lineRule="auto"/>
              <w:rPr>
                <w:rFonts w:ascii="Times New Roman" w:hAnsi="Times New Roman"/>
                <w:b/>
                <w:sz w:val="28"/>
                <w:szCs w:val="28"/>
                <w:lang w:eastAsia="ru-RU"/>
              </w:rPr>
            </w:pPr>
          </w:p>
        </w:tc>
        <w:tc>
          <w:tcPr>
            <w:tcW w:w="0" w:type="auto"/>
            <w:vMerge/>
            <w:vAlign w:val="center"/>
          </w:tcPr>
          <w:p w:rsidR="00C11CC8" w:rsidRDefault="00C11CC8">
            <w:pPr>
              <w:autoSpaceDN/>
              <w:spacing w:after="0" w:line="240" w:lineRule="auto"/>
              <w:rPr>
                <w:rFonts w:ascii="Times New Roman" w:hAnsi="Times New Roman"/>
                <w:b/>
                <w:sz w:val="28"/>
                <w:szCs w:val="28"/>
                <w:lang w:eastAsia="ru-RU"/>
              </w:rPr>
            </w:pPr>
          </w:p>
        </w:tc>
        <w:tc>
          <w:tcPr>
            <w:tcW w:w="824" w:type="dxa"/>
          </w:tcPr>
          <w:p w:rsidR="00C11CC8"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ЛЗ</w:t>
            </w:r>
          </w:p>
        </w:tc>
        <w:tc>
          <w:tcPr>
            <w:tcW w:w="1035" w:type="dxa"/>
          </w:tcPr>
          <w:p w:rsidR="00C11CC8"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ПЗ</w:t>
            </w:r>
          </w:p>
        </w:tc>
        <w:tc>
          <w:tcPr>
            <w:tcW w:w="853" w:type="dxa"/>
          </w:tcPr>
          <w:p w:rsidR="00C11CC8" w:rsidRDefault="00C11CC8">
            <w:pPr>
              <w:spacing w:after="0" w:line="240" w:lineRule="auto"/>
              <w:rPr>
                <w:rFonts w:ascii="Times New Roman" w:hAnsi="Times New Roman"/>
                <w:b/>
                <w:sz w:val="28"/>
                <w:szCs w:val="28"/>
                <w:lang w:eastAsia="ru-RU"/>
              </w:rPr>
            </w:pPr>
            <w:proofErr w:type="spellStart"/>
            <w:r>
              <w:rPr>
                <w:rFonts w:ascii="Times New Roman" w:hAnsi="Times New Roman"/>
                <w:b/>
                <w:sz w:val="28"/>
                <w:szCs w:val="28"/>
                <w:lang w:eastAsia="ru-RU"/>
              </w:rPr>
              <w:t>ЛабЗ</w:t>
            </w:r>
            <w:proofErr w:type="spellEnd"/>
          </w:p>
        </w:tc>
        <w:tc>
          <w:tcPr>
            <w:tcW w:w="0" w:type="auto"/>
            <w:vMerge/>
            <w:vAlign w:val="center"/>
          </w:tcPr>
          <w:p w:rsidR="00C11CC8" w:rsidRDefault="00C11CC8">
            <w:pPr>
              <w:autoSpaceDN/>
              <w:spacing w:after="0" w:line="240" w:lineRule="auto"/>
              <w:rPr>
                <w:rFonts w:ascii="Times New Roman" w:hAnsi="Times New Roman"/>
                <w:b/>
                <w:sz w:val="28"/>
                <w:szCs w:val="28"/>
                <w:lang w:eastAsia="ru-RU"/>
              </w:rPr>
            </w:pPr>
          </w:p>
        </w:tc>
      </w:tr>
      <w:tr w:rsidR="00C11CC8" w:rsidRPr="000C6D92" w:rsidTr="004F3471">
        <w:tc>
          <w:tcPr>
            <w:tcW w:w="664"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p>
        </w:tc>
        <w:tc>
          <w:tcPr>
            <w:tcW w:w="2708" w:type="dxa"/>
            <w:vMerge w:val="restart"/>
            <w:vAlign w:val="center"/>
          </w:tcPr>
          <w:p w:rsidR="00C11CC8" w:rsidRDefault="00C11CC8">
            <w:pPr>
              <w:rPr>
                <w:rFonts w:ascii="Times New Roman" w:hAnsi="Times New Roman"/>
                <w:bCs/>
                <w:noProof/>
                <w:sz w:val="28"/>
                <w:szCs w:val="28"/>
              </w:rPr>
            </w:pPr>
            <w:r>
              <w:rPr>
                <w:rFonts w:ascii="Times New Roman" w:hAnsi="Times New Roman"/>
                <w:bCs/>
                <w:noProof/>
                <w:sz w:val="28"/>
                <w:szCs w:val="28"/>
              </w:rPr>
              <w:t>Предмет и основные концепции совеременной философии науки.</w:t>
            </w:r>
          </w:p>
          <w:p w:rsidR="00C11CC8" w:rsidRDefault="00C11CC8">
            <w:pPr>
              <w:rPr>
                <w:rFonts w:ascii="Times New Roman" w:hAnsi="Times New Roman"/>
                <w:bCs/>
                <w:noProof/>
                <w:sz w:val="28"/>
                <w:szCs w:val="28"/>
              </w:rPr>
            </w:pPr>
            <w:r>
              <w:rPr>
                <w:rFonts w:ascii="Times New Roman" w:hAnsi="Times New Roman"/>
                <w:sz w:val="28"/>
                <w:szCs w:val="28"/>
              </w:rPr>
              <w:t>Наука в к</w:t>
            </w:r>
            <w:r>
              <w:rPr>
                <w:rFonts w:ascii="Times New Roman" w:hAnsi="Times New Roman"/>
                <w:noProof/>
                <w:sz w:val="28"/>
                <w:szCs w:val="28"/>
              </w:rPr>
              <w:t xml:space="preserve">ультуре </w:t>
            </w:r>
            <w:r>
              <w:rPr>
                <w:rFonts w:ascii="Times New Roman" w:hAnsi="Times New Roman"/>
                <w:sz w:val="28"/>
                <w:szCs w:val="28"/>
              </w:rPr>
              <w:t>современной</w:t>
            </w:r>
            <w:r>
              <w:rPr>
                <w:rFonts w:ascii="Times New Roman" w:hAnsi="Times New Roman"/>
                <w:noProof/>
                <w:sz w:val="28"/>
                <w:szCs w:val="28"/>
              </w:rPr>
              <w:t xml:space="preserve"> цивилизации.Особенности научного познания. Наука и философия. Наука и искусство. Наука и обыденное познание </w:t>
            </w:r>
          </w:p>
        </w:tc>
        <w:tc>
          <w:tcPr>
            <w:tcW w:w="824" w:type="dxa"/>
            <w:vMerge w:val="restart"/>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1035" w:type="dxa"/>
            <w:vMerge w:val="restart"/>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853" w:type="dxa"/>
            <w:vMerge w:val="restart"/>
          </w:tcPr>
          <w:p w:rsidR="00C11CC8" w:rsidRDefault="00C11CC8">
            <w:pPr>
              <w:spacing w:after="0" w:line="240" w:lineRule="auto"/>
              <w:jc w:val="center"/>
              <w:rPr>
                <w:rFonts w:ascii="Times New Roman" w:hAnsi="Times New Roman"/>
                <w:sz w:val="28"/>
                <w:szCs w:val="28"/>
                <w:lang w:eastAsia="ru-RU"/>
              </w:rPr>
            </w:pPr>
          </w:p>
        </w:tc>
        <w:tc>
          <w:tcPr>
            <w:tcW w:w="2463" w:type="dxa"/>
            <w:vMerge w:val="restart"/>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r>
      <w:tr w:rsidR="00C11CC8" w:rsidRPr="000C6D92" w:rsidTr="004F3471">
        <w:trPr>
          <w:trHeight w:val="2878"/>
        </w:trPr>
        <w:tc>
          <w:tcPr>
            <w:tcW w:w="664"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1</w:t>
            </w:r>
          </w:p>
        </w:tc>
        <w:tc>
          <w:tcPr>
            <w:tcW w:w="0" w:type="auto"/>
            <w:vMerge/>
            <w:vAlign w:val="center"/>
          </w:tcPr>
          <w:p w:rsidR="00C11CC8" w:rsidRDefault="00C11CC8">
            <w:pPr>
              <w:autoSpaceDN/>
              <w:spacing w:after="0" w:line="240" w:lineRule="auto"/>
              <w:rPr>
                <w:rFonts w:ascii="Times New Roman" w:hAnsi="Times New Roman"/>
                <w:bCs/>
                <w:noProof/>
                <w:sz w:val="28"/>
                <w:szCs w:val="28"/>
              </w:rPr>
            </w:pPr>
          </w:p>
        </w:tc>
        <w:tc>
          <w:tcPr>
            <w:tcW w:w="0" w:type="auto"/>
            <w:vMerge/>
            <w:vAlign w:val="center"/>
          </w:tcPr>
          <w:p w:rsidR="00C11CC8" w:rsidRDefault="00C11CC8">
            <w:pPr>
              <w:autoSpaceDN/>
              <w:spacing w:after="0" w:line="240" w:lineRule="auto"/>
              <w:rPr>
                <w:rFonts w:ascii="Times New Roman" w:hAnsi="Times New Roman"/>
                <w:sz w:val="28"/>
                <w:szCs w:val="28"/>
                <w:lang w:eastAsia="ru-RU"/>
              </w:rPr>
            </w:pPr>
          </w:p>
        </w:tc>
        <w:tc>
          <w:tcPr>
            <w:tcW w:w="0" w:type="auto"/>
            <w:vMerge/>
            <w:vAlign w:val="center"/>
          </w:tcPr>
          <w:p w:rsidR="00C11CC8" w:rsidRDefault="00C11CC8">
            <w:pPr>
              <w:autoSpaceDN/>
              <w:spacing w:after="0" w:line="240" w:lineRule="auto"/>
              <w:rPr>
                <w:rFonts w:ascii="Times New Roman" w:hAnsi="Times New Roman"/>
                <w:sz w:val="28"/>
                <w:szCs w:val="28"/>
                <w:lang w:eastAsia="ru-RU"/>
              </w:rPr>
            </w:pPr>
          </w:p>
        </w:tc>
        <w:tc>
          <w:tcPr>
            <w:tcW w:w="0" w:type="auto"/>
            <w:vMerge/>
            <w:vAlign w:val="center"/>
          </w:tcPr>
          <w:p w:rsidR="00C11CC8" w:rsidRDefault="00C11CC8">
            <w:pPr>
              <w:autoSpaceDN/>
              <w:spacing w:after="0" w:line="240" w:lineRule="auto"/>
              <w:rPr>
                <w:rFonts w:ascii="Times New Roman" w:hAnsi="Times New Roman"/>
                <w:sz w:val="28"/>
                <w:szCs w:val="28"/>
                <w:lang w:eastAsia="ru-RU"/>
              </w:rPr>
            </w:pPr>
          </w:p>
        </w:tc>
        <w:tc>
          <w:tcPr>
            <w:tcW w:w="0" w:type="auto"/>
            <w:vMerge/>
            <w:vAlign w:val="center"/>
          </w:tcPr>
          <w:p w:rsidR="00C11CC8" w:rsidRDefault="00C11CC8">
            <w:pPr>
              <w:autoSpaceDN/>
              <w:spacing w:after="0" w:line="240" w:lineRule="auto"/>
              <w:rPr>
                <w:rFonts w:ascii="Times New Roman" w:hAnsi="Times New Roman"/>
                <w:sz w:val="28"/>
                <w:szCs w:val="28"/>
                <w:lang w:eastAsia="ru-RU"/>
              </w:rPr>
            </w:pPr>
          </w:p>
        </w:tc>
      </w:tr>
      <w:tr w:rsidR="00C11CC8" w:rsidRPr="000C6D92" w:rsidTr="004F3471">
        <w:tc>
          <w:tcPr>
            <w:tcW w:w="664"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2</w:t>
            </w:r>
          </w:p>
        </w:tc>
        <w:tc>
          <w:tcPr>
            <w:tcW w:w="2708" w:type="dxa"/>
            <w:vAlign w:val="center"/>
          </w:tcPr>
          <w:p w:rsidR="00C11CC8" w:rsidRPr="000C6D92" w:rsidRDefault="00C11CC8">
            <w:pPr>
              <w:rPr>
                <w:rFonts w:ascii="Times New Roman" w:hAnsi="Times New Roman"/>
                <w:sz w:val="28"/>
                <w:szCs w:val="28"/>
              </w:rPr>
            </w:pPr>
            <w:r>
              <w:rPr>
                <w:rFonts w:ascii="Times New Roman" w:hAnsi="Times New Roman"/>
                <w:noProof/>
                <w:sz w:val="28"/>
                <w:szCs w:val="28"/>
              </w:rPr>
              <w:t xml:space="preserve">Основные этапы развития философии науки. Формирование и основные концепции философии науки.История науки: предпосылки, формирование и основные этапы развития       </w:t>
            </w:r>
          </w:p>
        </w:tc>
        <w:tc>
          <w:tcPr>
            <w:tcW w:w="824"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1035"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853" w:type="dxa"/>
          </w:tcPr>
          <w:p w:rsidR="00C11CC8" w:rsidRDefault="00C11CC8">
            <w:pPr>
              <w:spacing w:after="0" w:line="240" w:lineRule="auto"/>
              <w:jc w:val="center"/>
              <w:rPr>
                <w:rFonts w:ascii="Times New Roman" w:hAnsi="Times New Roman"/>
                <w:sz w:val="28"/>
                <w:szCs w:val="28"/>
                <w:lang w:eastAsia="ru-RU"/>
              </w:rPr>
            </w:pPr>
          </w:p>
        </w:tc>
        <w:tc>
          <w:tcPr>
            <w:tcW w:w="2463"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r>
      <w:tr w:rsidR="00C11CC8" w:rsidRPr="000C6D92" w:rsidTr="004F3471">
        <w:tc>
          <w:tcPr>
            <w:tcW w:w="664"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3</w:t>
            </w:r>
          </w:p>
        </w:tc>
        <w:tc>
          <w:tcPr>
            <w:tcW w:w="2708" w:type="dxa"/>
            <w:vAlign w:val="center"/>
          </w:tcPr>
          <w:p w:rsidR="00C11CC8" w:rsidRDefault="00C11CC8">
            <w:pPr>
              <w:rPr>
                <w:rFonts w:ascii="Times New Roman" w:hAnsi="Times New Roman"/>
                <w:noProof/>
                <w:sz w:val="28"/>
                <w:szCs w:val="28"/>
              </w:rPr>
            </w:pPr>
            <w:r>
              <w:rPr>
                <w:rFonts w:ascii="Times New Roman" w:hAnsi="Times New Roman"/>
                <w:noProof/>
                <w:sz w:val="28"/>
                <w:szCs w:val="28"/>
              </w:rPr>
              <w:t>Предпосылки становления науки в Древней Греции. Специфические черты средневековой науки. Формирование науки Нового времени. Институциализация науки и развитие ее дисциплинарной структуры</w:t>
            </w:r>
          </w:p>
        </w:tc>
        <w:tc>
          <w:tcPr>
            <w:tcW w:w="824"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1035"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853" w:type="dxa"/>
          </w:tcPr>
          <w:p w:rsidR="00C11CC8" w:rsidRDefault="00C11CC8">
            <w:pPr>
              <w:spacing w:after="0" w:line="240" w:lineRule="auto"/>
              <w:jc w:val="center"/>
              <w:rPr>
                <w:rFonts w:ascii="Times New Roman" w:hAnsi="Times New Roman"/>
                <w:sz w:val="28"/>
                <w:szCs w:val="28"/>
                <w:lang w:eastAsia="ru-RU"/>
              </w:rPr>
            </w:pPr>
          </w:p>
        </w:tc>
        <w:tc>
          <w:tcPr>
            <w:tcW w:w="2463"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6</w:t>
            </w:r>
          </w:p>
        </w:tc>
      </w:tr>
      <w:tr w:rsidR="00C11CC8" w:rsidRPr="000C6D92" w:rsidTr="004F3471">
        <w:tc>
          <w:tcPr>
            <w:tcW w:w="664"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4</w:t>
            </w:r>
          </w:p>
        </w:tc>
        <w:tc>
          <w:tcPr>
            <w:tcW w:w="2708" w:type="dxa"/>
            <w:vAlign w:val="center"/>
          </w:tcPr>
          <w:p w:rsidR="00C11CC8" w:rsidRDefault="00C11CC8">
            <w:pPr>
              <w:rPr>
                <w:rFonts w:ascii="Times New Roman" w:hAnsi="Times New Roman"/>
                <w:noProof/>
                <w:sz w:val="28"/>
                <w:szCs w:val="28"/>
              </w:rPr>
            </w:pPr>
            <w:r>
              <w:rPr>
                <w:rFonts w:ascii="Times New Roman" w:hAnsi="Times New Roman"/>
                <w:noProof/>
                <w:sz w:val="28"/>
                <w:szCs w:val="28"/>
              </w:rPr>
              <w:t>Научные традиции и научные революции. Сущностные черты классической, неклассической и постнеклассической науки</w:t>
            </w:r>
          </w:p>
        </w:tc>
        <w:tc>
          <w:tcPr>
            <w:tcW w:w="824"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1035"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853" w:type="dxa"/>
          </w:tcPr>
          <w:p w:rsidR="00C11CC8" w:rsidRDefault="00C11CC8">
            <w:pPr>
              <w:spacing w:after="0" w:line="240" w:lineRule="auto"/>
              <w:jc w:val="center"/>
              <w:rPr>
                <w:rFonts w:ascii="Times New Roman" w:hAnsi="Times New Roman"/>
                <w:sz w:val="28"/>
                <w:szCs w:val="28"/>
                <w:lang w:eastAsia="ru-RU"/>
              </w:rPr>
            </w:pPr>
          </w:p>
        </w:tc>
        <w:tc>
          <w:tcPr>
            <w:tcW w:w="2463"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r>
      <w:tr w:rsidR="00C11CC8" w:rsidRPr="000C6D92" w:rsidTr="004F3471">
        <w:tc>
          <w:tcPr>
            <w:tcW w:w="664"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5</w:t>
            </w:r>
          </w:p>
        </w:tc>
        <w:tc>
          <w:tcPr>
            <w:tcW w:w="2708" w:type="dxa"/>
            <w:vAlign w:val="center"/>
          </w:tcPr>
          <w:p w:rsidR="00C11CC8" w:rsidRPr="000C6D92" w:rsidRDefault="00C11CC8">
            <w:pPr>
              <w:rPr>
                <w:rFonts w:ascii="Times New Roman" w:hAnsi="Times New Roman"/>
                <w:sz w:val="28"/>
                <w:szCs w:val="28"/>
              </w:rPr>
            </w:pPr>
            <w:r>
              <w:rPr>
                <w:rFonts w:ascii="Times New Roman" w:hAnsi="Times New Roman"/>
                <w:noProof/>
                <w:sz w:val="28"/>
                <w:szCs w:val="28"/>
              </w:rPr>
              <w:t xml:space="preserve">Структура </w:t>
            </w:r>
            <w:r>
              <w:rPr>
                <w:rFonts w:ascii="Times New Roman" w:hAnsi="Times New Roman"/>
                <w:sz w:val="28"/>
                <w:szCs w:val="28"/>
              </w:rPr>
              <w:t>н</w:t>
            </w:r>
            <w:r>
              <w:rPr>
                <w:rFonts w:ascii="Times New Roman" w:hAnsi="Times New Roman"/>
                <w:noProof/>
                <w:sz w:val="28"/>
                <w:szCs w:val="28"/>
              </w:rPr>
              <w:t xml:space="preserve">аучного </w:t>
            </w:r>
            <w:r>
              <w:rPr>
                <w:rFonts w:ascii="Times New Roman" w:hAnsi="Times New Roman"/>
                <w:sz w:val="28"/>
                <w:szCs w:val="28"/>
              </w:rPr>
              <w:t>з</w:t>
            </w:r>
            <w:r>
              <w:rPr>
                <w:rFonts w:ascii="Times New Roman" w:hAnsi="Times New Roman"/>
                <w:noProof/>
                <w:sz w:val="28"/>
                <w:szCs w:val="28"/>
              </w:rPr>
              <w:t>нания. Типология научных революций. Соотношение традиционного и революционного в науке</w:t>
            </w:r>
          </w:p>
        </w:tc>
        <w:tc>
          <w:tcPr>
            <w:tcW w:w="824"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1035"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853" w:type="dxa"/>
          </w:tcPr>
          <w:p w:rsidR="00C11CC8" w:rsidRDefault="00C11CC8">
            <w:pPr>
              <w:spacing w:after="0" w:line="240" w:lineRule="auto"/>
              <w:jc w:val="center"/>
              <w:rPr>
                <w:rFonts w:ascii="Times New Roman" w:hAnsi="Times New Roman"/>
                <w:sz w:val="28"/>
                <w:szCs w:val="28"/>
                <w:lang w:eastAsia="ru-RU"/>
              </w:rPr>
            </w:pPr>
          </w:p>
        </w:tc>
        <w:tc>
          <w:tcPr>
            <w:tcW w:w="2463"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6</w:t>
            </w:r>
          </w:p>
        </w:tc>
      </w:tr>
      <w:tr w:rsidR="00C11CC8" w:rsidRPr="000C6D92" w:rsidTr="004F3471">
        <w:tc>
          <w:tcPr>
            <w:tcW w:w="664"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6</w:t>
            </w:r>
          </w:p>
        </w:tc>
        <w:tc>
          <w:tcPr>
            <w:tcW w:w="2708" w:type="dxa"/>
            <w:vAlign w:val="center"/>
          </w:tcPr>
          <w:p w:rsidR="00C11CC8" w:rsidRDefault="00C11CC8">
            <w:pPr>
              <w:rPr>
                <w:rFonts w:ascii="Times New Roman" w:hAnsi="Times New Roman"/>
                <w:noProof/>
                <w:sz w:val="28"/>
                <w:szCs w:val="28"/>
              </w:rPr>
            </w:pPr>
            <w:r>
              <w:rPr>
                <w:rFonts w:ascii="Times New Roman" w:hAnsi="Times New Roman"/>
                <w:noProof/>
                <w:sz w:val="28"/>
                <w:szCs w:val="28"/>
              </w:rPr>
              <w:t xml:space="preserve">Динамика </w:t>
            </w:r>
            <w:r>
              <w:rPr>
                <w:rFonts w:ascii="Times New Roman" w:hAnsi="Times New Roman"/>
                <w:sz w:val="28"/>
                <w:szCs w:val="28"/>
              </w:rPr>
              <w:t>н</w:t>
            </w:r>
            <w:r>
              <w:rPr>
                <w:rFonts w:ascii="Times New Roman" w:hAnsi="Times New Roman"/>
                <w:noProof/>
                <w:sz w:val="28"/>
                <w:szCs w:val="28"/>
              </w:rPr>
              <w:t xml:space="preserve">ауки </w:t>
            </w:r>
            <w:r>
              <w:rPr>
                <w:rFonts w:ascii="Times New Roman" w:hAnsi="Times New Roman"/>
                <w:sz w:val="28"/>
                <w:szCs w:val="28"/>
              </w:rPr>
              <w:t>к</w:t>
            </w:r>
            <w:r>
              <w:rPr>
                <w:rFonts w:ascii="Times New Roman" w:hAnsi="Times New Roman"/>
                <w:noProof/>
                <w:sz w:val="28"/>
                <w:szCs w:val="28"/>
              </w:rPr>
              <w:t xml:space="preserve">ак </w:t>
            </w:r>
            <w:r>
              <w:rPr>
                <w:rFonts w:ascii="Times New Roman" w:hAnsi="Times New Roman"/>
                <w:sz w:val="28"/>
                <w:szCs w:val="28"/>
              </w:rPr>
              <w:t>п</w:t>
            </w:r>
            <w:r>
              <w:rPr>
                <w:rFonts w:ascii="Times New Roman" w:hAnsi="Times New Roman"/>
                <w:noProof/>
                <w:sz w:val="28"/>
                <w:szCs w:val="28"/>
              </w:rPr>
              <w:t xml:space="preserve">роцесс порождения </w:t>
            </w:r>
            <w:r>
              <w:rPr>
                <w:rFonts w:ascii="Times New Roman" w:hAnsi="Times New Roman"/>
                <w:sz w:val="28"/>
                <w:szCs w:val="28"/>
              </w:rPr>
              <w:t>н</w:t>
            </w:r>
            <w:r>
              <w:rPr>
                <w:rFonts w:ascii="Times New Roman" w:hAnsi="Times New Roman"/>
                <w:noProof/>
                <w:sz w:val="28"/>
                <w:szCs w:val="28"/>
              </w:rPr>
              <w:t xml:space="preserve">ового </w:t>
            </w:r>
            <w:r>
              <w:rPr>
                <w:rFonts w:ascii="Times New Roman" w:hAnsi="Times New Roman"/>
                <w:sz w:val="28"/>
                <w:szCs w:val="28"/>
              </w:rPr>
              <w:t>знания. Функции и методы научного познания, Объект, субъект и предмет социально-гуманитарного познания.</w:t>
            </w:r>
          </w:p>
        </w:tc>
        <w:tc>
          <w:tcPr>
            <w:tcW w:w="824"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1035"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853" w:type="dxa"/>
          </w:tcPr>
          <w:p w:rsidR="00C11CC8" w:rsidRDefault="00C11CC8">
            <w:pPr>
              <w:spacing w:after="0" w:line="240" w:lineRule="auto"/>
              <w:jc w:val="center"/>
              <w:rPr>
                <w:rFonts w:ascii="Times New Roman" w:hAnsi="Times New Roman"/>
                <w:sz w:val="28"/>
                <w:szCs w:val="28"/>
                <w:lang w:eastAsia="ru-RU"/>
              </w:rPr>
            </w:pPr>
          </w:p>
        </w:tc>
        <w:tc>
          <w:tcPr>
            <w:tcW w:w="2463"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r>
      <w:tr w:rsidR="00C11CC8" w:rsidRPr="000C6D92" w:rsidTr="004F3471">
        <w:trPr>
          <w:trHeight w:val="3070"/>
        </w:trPr>
        <w:tc>
          <w:tcPr>
            <w:tcW w:w="664" w:type="dxa"/>
          </w:tcPr>
          <w:p w:rsidR="00C11CC8" w:rsidRDefault="00C11CC8">
            <w:pPr>
              <w:widowControl w:val="0"/>
              <w:autoSpaceDE w:val="0"/>
              <w:adjustRightInd w:val="0"/>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7.</w:t>
            </w:r>
          </w:p>
        </w:tc>
        <w:tc>
          <w:tcPr>
            <w:tcW w:w="2708" w:type="dxa"/>
            <w:vAlign w:val="center"/>
          </w:tcPr>
          <w:p w:rsidR="00C11CC8" w:rsidRPr="000C6D92" w:rsidRDefault="00C11CC8">
            <w:pPr>
              <w:shd w:val="clear" w:color="auto" w:fill="FFFFFF"/>
              <w:rPr>
                <w:rFonts w:ascii="Times New Roman" w:hAnsi="Times New Roman"/>
                <w:color w:val="000000"/>
                <w:sz w:val="28"/>
                <w:szCs w:val="28"/>
              </w:rPr>
            </w:pPr>
            <w:r>
              <w:rPr>
                <w:rFonts w:ascii="Times New Roman" w:hAnsi="Times New Roman"/>
                <w:noProof/>
                <w:sz w:val="28"/>
                <w:szCs w:val="28"/>
              </w:rPr>
              <w:t xml:space="preserve">Аксиология науки. Роль ценностей </w:t>
            </w:r>
            <w:r>
              <w:rPr>
                <w:rFonts w:ascii="Times New Roman" w:hAnsi="Times New Roman"/>
                <w:sz w:val="28"/>
                <w:szCs w:val="28"/>
              </w:rPr>
              <w:t>н</w:t>
            </w:r>
            <w:r>
              <w:rPr>
                <w:rFonts w:ascii="Times New Roman" w:hAnsi="Times New Roman"/>
                <w:noProof/>
                <w:sz w:val="28"/>
                <w:szCs w:val="28"/>
              </w:rPr>
              <w:t xml:space="preserve">ауки. </w:t>
            </w:r>
            <w:r w:rsidRPr="000C6D92">
              <w:rPr>
                <w:rFonts w:ascii="Times New Roman" w:hAnsi="Times New Roman"/>
                <w:color w:val="000000"/>
                <w:sz w:val="28"/>
                <w:szCs w:val="28"/>
              </w:rPr>
              <w:t>Этические проблемы науки. Функции научного познания: описание, объяснение, понимание,</w:t>
            </w:r>
          </w:p>
          <w:p w:rsidR="00C11CC8" w:rsidRDefault="00C11CC8">
            <w:pPr>
              <w:rPr>
                <w:rFonts w:ascii="Times New Roman" w:hAnsi="Times New Roman"/>
                <w:sz w:val="28"/>
                <w:szCs w:val="28"/>
              </w:rPr>
            </w:pPr>
          </w:p>
        </w:tc>
        <w:tc>
          <w:tcPr>
            <w:tcW w:w="824" w:type="dxa"/>
          </w:tcPr>
          <w:p w:rsidR="00C11CC8" w:rsidRDefault="00C11CC8">
            <w:pPr>
              <w:spacing w:after="0" w:line="240" w:lineRule="auto"/>
              <w:rPr>
                <w:rFonts w:ascii="Times New Roman" w:hAnsi="Times New Roman"/>
                <w:sz w:val="28"/>
                <w:szCs w:val="28"/>
                <w:lang w:eastAsia="ru-RU"/>
              </w:rPr>
            </w:pPr>
            <w:r>
              <w:rPr>
                <w:rFonts w:ascii="Times New Roman" w:hAnsi="Times New Roman"/>
                <w:sz w:val="28"/>
                <w:szCs w:val="28"/>
                <w:lang w:eastAsia="ru-RU"/>
              </w:rPr>
              <w:t>2</w:t>
            </w:r>
          </w:p>
        </w:tc>
        <w:tc>
          <w:tcPr>
            <w:tcW w:w="1035"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853" w:type="dxa"/>
          </w:tcPr>
          <w:p w:rsidR="00C11CC8" w:rsidRDefault="00C11CC8">
            <w:pPr>
              <w:spacing w:after="0" w:line="240" w:lineRule="auto"/>
              <w:jc w:val="center"/>
              <w:rPr>
                <w:rFonts w:ascii="Times New Roman" w:hAnsi="Times New Roman"/>
                <w:sz w:val="28"/>
                <w:szCs w:val="28"/>
                <w:lang w:eastAsia="ru-RU"/>
              </w:rPr>
            </w:pPr>
          </w:p>
        </w:tc>
        <w:tc>
          <w:tcPr>
            <w:tcW w:w="2463"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6</w:t>
            </w:r>
          </w:p>
        </w:tc>
      </w:tr>
      <w:tr w:rsidR="00C11CC8" w:rsidRPr="000C6D92" w:rsidTr="004F3471">
        <w:tc>
          <w:tcPr>
            <w:tcW w:w="664"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8</w:t>
            </w:r>
          </w:p>
        </w:tc>
        <w:tc>
          <w:tcPr>
            <w:tcW w:w="2708" w:type="dxa"/>
            <w:vAlign w:val="center"/>
          </w:tcPr>
          <w:p w:rsidR="00C11CC8" w:rsidRPr="000C6D92" w:rsidRDefault="00C11CC8">
            <w:pPr>
              <w:rPr>
                <w:rFonts w:ascii="Times New Roman" w:hAnsi="Times New Roman"/>
                <w:sz w:val="28"/>
                <w:szCs w:val="28"/>
              </w:rPr>
            </w:pPr>
            <w:r w:rsidRPr="000C6D92">
              <w:rPr>
                <w:rFonts w:ascii="Times New Roman" w:hAnsi="Times New Roman"/>
                <w:sz w:val="28"/>
                <w:szCs w:val="28"/>
              </w:rPr>
              <w:t>Истина и сомнение в социально-гуманитарном познании. Научная теория: этапы становления, структура, основные функции. Формирование науки как профессиональной деятельности.</w:t>
            </w:r>
          </w:p>
        </w:tc>
        <w:tc>
          <w:tcPr>
            <w:tcW w:w="824"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1035" w:type="dxa"/>
          </w:tcPr>
          <w:p w:rsidR="00C11CC8" w:rsidRDefault="00C11CC8">
            <w:pPr>
              <w:spacing w:after="0" w:line="240" w:lineRule="auto"/>
              <w:jc w:val="center"/>
              <w:rPr>
                <w:rFonts w:ascii="Times New Roman" w:hAnsi="Times New Roman"/>
                <w:sz w:val="28"/>
                <w:szCs w:val="28"/>
                <w:lang w:eastAsia="ru-RU"/>
              </w:rPr>
            </w:pPr>
          </w:p>
        </w:tc>
        <w:tc>
          <w:tcPr>
            <w:tcW w:w="853" w:type="dxa"/>
          </w:tcPr>
          <w:p w:rsidR="00C11CC8" w:rsidRDefault="00C11CC8">
            <w:pPr>
              <w:spacing w:after="0" w:line="240" w:lineRule="auto"/>
              <w:jc w:val="center"/>
              <w:rPr>
                <w:rFonts w:ascii="Times New Roman" w:hAnsi="Times New Roman"/>
                <w:sz w:val="28"/>
                <w:szCs w:val="28"/>
                <w:lang w:eastAsia="ru-RU"/>
              </w:rPr>
            </w:pPr>
          </w:p>
        </w:tc>
        <w:tc>
          <w:tcPr>
            <w:tcW w:w="2463"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6</w:t>
            </w:r>
          </w:p>
        </w:tc>
      </w:tr>
      <w:tr w:rsidR="00C11CC8" w:rsidRPr="000C6D92" w:rsidTr="004F3471">
        <w:tc>
          <w:tcPr>
            <w:tcW w:w="664"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p>
        </w:tc>
        <w:tc>
          <w:tcPr>
            <w:tcW w:w="2708" w:type="dxa"/>
          </w:tcPr>
          <w:p w:rsidR="00C11CC8" w:rsidRPr="000C6D92" w:rsidRDefault="00C11CC8">
            <w:pPr>
              <w:jc w:val="both"/>
              <w:rPr>
                <w:rFonts w:ascii="Times New Roman" w:hAnsi="Times New Roman"/>
                <w:b/>
                <w:sz w:val="28"/>
                <w:szCs w:val="28"/>
              </w:rPr>
            </w:pPr>
            <w:r w:rsidRPr="000C6D92">
              <w:rPr>
                <w:rFonts w:ascii="Times New Roman" w:hAnsi="Times New Roman"/>
                <w:b/>
                <w:sz w:val="28"/>
                <w:szCs w:val="28"/>
              </w:rPr>
              <w:t>Итого</w:t>
            </w:r>
          </w:p>
        </w:tc>
        <w:tc>
          <w:tcPr>
            <w:tcW w:w="824" w:type="dxa"/>
          </w:tcPr>
          <w:p w:rsidR="00C11CC8" w:rsidRPr="00E34A07" w:rsidRDefault="00C11CC8">
            <w:pPr>
              <w:spacing w:after="0" w:line="240" w:lineRule="auto"/>
              <w:jc w:val="center"/>
              <w:rPr>
                <w:rFonts w:ascii="Times New Roman" w:hAnsi="Times New Roman"/>
                <w:b/>
                <w:sz w:val="28"/>
                <w:szCs w:val="28"/>
                <w:lang w:eastAsia="ru-RU"/>
              </w:rPr>
            </w:pPr>
            <w:r w:rsidRPr="00E34A07">
              <w:rPr>
                <w:rFonts w:ascii="Times New Roman" w:hAnsi="Times New Roman"/>
                <w:b/>
                <w:sz w:val="28"/>
                <w:szCs w:val="28"/>
                <w:lang w:eastAsia="ru-RU"/>
              </w:rPr>
              <w:t>16</w:t>
            </w:r>
          </w:p>
        </w:tc>
        <w:tc>
          <w:tcPr>
            <w:tcW w:w="1035" w:type="dxa"/>
          </w:tcPr>
          <w:p w:rsidR="00C11CC8" w:rsidRPr="00E34A07" w:rsidRDefault="00C11CC8">
            <w:pPr>
              <w:spacing w:after="0" w:line="240" w:lineRule="auto"/>
              <w:jc w:val="center"/>
              <w:rPr>
                <w:rFonts w:ascii="Times New Roman" w:hAnsi="Times New Roman"/>
                <w:b/>
                <w:sz w:val="28"/>
                <w:szCs w:val="28"/>
                <w:lang w:eastAsia="ru-RU"/>
              </w:rPr>
            </w:pPr>
            <w:r w:rsidRPr="00E34A07">
              <w:rPr>
                <w:rFonts w:ascii="Times New Roman" w:hAnsi="Times New Roman"/>
                <w:b/>
                <w:sz w:val="28"/>
                <w:szCs w:val="28"/>
                <w:lang w:eastAsia="ru-RU"/>
              </w:rPr>
              <w:t>14</w:t>
            </w:r>
          </w:p>
        </w:tc>
        <w:tc>
          <w:tcPr>
            <w:tcW w:w="853" w:type="dxa"/>
          </w:tcPr>
          <w:p w:rsidR="00C11CC8" w:rsidRPr="00E34A07" w:rsidRDefault="00C11CC8">
            <w:pPr>
              <w:spacing w:after="0" w:line="240" w:lineRule="auto"/>
              <w:jc w:val="center"/>
              <w:rPr>
                <w:rFonts w:ascii="Times New Roman" w:hAnsi="Times New Roman"/>
                <w:b/>
                <w:sz w:val="28"/>
                <w:szCs w:val="28"/>
                <w:lang w:eastAsia="ru-RU"/>
              </w:rPr>
            </w:pPr>
          </w:p>
        </w:tc>
        <w:tc>
          <w:tcPr>
            <w:tcW w:w="2463" w:type="dxa"/>
          </w:tcPr>
          <w:p w:rsidR="00C11CC8" w:rsidRPr="00E34A07"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40</w:t>
            </w:r>
          </w:p>
        </w:tc>
      </w:tr>
    </w:tbl>
    <w:p w:rsidR="00C11CC8" w:rsidRDefault="00C11CC8" w:rsidP="004F3471">
      <w:pPr>
        <w:autoSpaceDE w:val="0"/>
        <w:autoSpaceDN/>
        <w:adjustRightInd w:val="0"/>
        <w:spacing w:after="0" w:line="240" w:lineRule="auto"/>
        <w:ind w:left="360"/>
        <w:jc w:val="both"/>
        <w:rPr>
          <w:rFonts w:ascii="Times New Roman" w:hAnsi="Times New Roman"/>
          <w:sz w:val="28"/>
          <w:szCs w:val="28"/>
          <w:lang w:eastAsia="ru-RU"/>
        </w:rPr>
      </w:pPr>
      <w:r>
        <w:rPr>
          <w:rFonts w:ascii="Times New Roman" w:hAnsi="Times New Roman"/>
          <w:sz w:val="28"/>
          <w:szCs w:val="28"/>
          <w:lang w:eastAsia="ru-RU"/>
        </w:rPr>
        <w:t>*- в интерактивной форме</w:t>
      </w:r>
    </w:p>
    <w:p w:rsidR="00C11CC8" w:rsidRDefault="00C11CC8" w:rsidP="004F3471">
      <w:pPr>
        <w:autoSpaceDE w:val="0"/>
        <w:autoSpaceDN/>
        <w:adjustRightInd w:val="0"/>
        <w:spacing w:after="0" w:line="240" w:lineRule="auto"/>
        <w:ind w:left="360"/>
        <w:jc w:val="both"/>
        <w:rPr>
          <w:rFonts w:ascii="Times New Roman" w:hAnsi="Times New Roman"/>
          <w:sz w:val="28"/>
          <w:szCs w:val="28"/>
          <w:lang w:eastAsia="ru-RU"/>
        </w:rPr>
      </w:pPr>
    </w:p>
    <w:p w:rsidR="00C11CC8" w:rsidRDefault="00C11CC8" w:rsidP="00612DA7">
      <w:pPr>
        <w:widowControl w:val="0"/>
        <w:numPr>
          <w:ilvl w:val="2"/>
          <w:numId w:val="2"/>
        </w:numPr>
        <w:autoSpaceDE w:val="0"/>
        <w:adjustRightInd w:val="0"/>
        <w:spacing w:after="0" w:line="240" w:lineRule="auto"/>
        <w:contextualSpacing/>
        <w:jc w:val="both"/>
        <w:rPr>
          <w:rFonts w:ascii="Times New Roman" w:hAnsi="Times New Roman"/>
          <w:b/>
          <w:sz w:val="28"/>
          <w:szCs w:val="28"/>
          <w:lang w:eastAsia="ru-RU"/>
        </w:rPr>
      </w:pPr>
      <w:r>
        <w:rPr>
          <w:rFonts w:ascii="Times New Roman" w:hAnsi="Times New Roman"/>
          <w:b/>
          <w:sz w:val="28"/>
          <w:szCs w:val="28"/>
          <w:lang w:eastAsia="ru-RU"/>
        </w:rPr>
        <w:t>Заочная форма обучения</w:t>
      </w:r>
    </w:p>
    <w:p w:rsidR="00C11CC8" w:rsidRDefault="00C11CC8" w:rsidP="004F3471">
      <w:pPr>
        <w:widowControl w:val="0"/>
        <w:autoSpaceDE w:val="0"/>
        <w:autoSpaceDN/>
        <w:adjustRightInd w:val="0"/>
        <w:spacing w:after="0" w:line="240" w:lineRule="auto"/>
        <w:jc w:val="both"/>
        <w:rPr>
          <w:rFonts w:ascii="Times New Roman" w:hAnsi="Times New Roman"/>
          <w:sz w:val="28"/>
          <w:szCs w:val="28"/>
          <w:lang w:eastAsia="ru-RU"/>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2"/>
        <w:gridCol w:w="3412"/>
        <w:gridCol w:w="824"/>
        <w:gridCol w:w="1035"/>
        <w:gridCol w:w="853"/>
        <w:gridCol w:w="2463"/>
      </w:tblGrid>
      <w:tr w:rsidR="00C11CC8" w:rsidRPr="000C6D92" w:rsidTr="004F3471">
        <w:tc>
          <w:tcPr>
            <w:tcW w:w="982" w:type="dxa"/>
            <w:vMerge w:val="restart"/>
          </w:tcPr>
          <w:p w:rsidR="00C11CC8" w:rsidRDefault="00C11CC8">
            <w:pPr>
              <w:spacing w:after="0" w:line="240" w:lineRule="auto"/>
              <w:jc w:val="center"/>
              <w:rPr>
                <w:rFonts w:ascii="Times New Roman" w:hAnsi="Times New Roman"/>
                <w:b/>
                <w:sz w:val="28"/>
                <w:szCs w:val="28"/>
                <w:lang w:eastAsia="ru-RU"/>
              </w:rPr>
            </w:pPr>
          </w:p>
          <w:p w:rsidR="00C11CC8"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п/п</w:t>
            </w:r>
          </w:p>
        </w:tc>
        <w:tc>
          <w:tcPr>
            <w:tcW w:w="2708" w:type="dxa"/>
            <w:vMerge w:val="restart"/>
          </w:tcPr>
          <w:p w:rsidR="00C11CC8" w:rsidRDefault="00C11CC8">
            <w:pPr>
              <w:spacing w:after="0" w:line="240" w:lineRule="auto"/>
              <w:jc w:val="center"/>
              <w:rPr>
                <w:rFonts w:ascii="Times New Roman" w:hAnsi="Times New Roman"/>
                <w:b/>
                <w:sz w:val="28"/>
                <w:szCs w:val="28"/>
                <w:lang w:eastAsia="ru-RU"/>
              </w:rPr>
            </w:pPr>
          </w:p>
          <w:p w:rsidR="00C11CC8"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Раздел/тема</w:t>
            </w:r>
          </w:p>
        </w:tc>
        <w:tc>
          <w:tcPr>
            <w:tcW w:w="5175" w:type="dxa"/>
            <w:gridSpan w:val="4"/>
          </w:tcPr>
          <w:p w:rsidR="00C11CC8"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Виды учебной работы (в часах)</w:t>
            </w:r>
          </w:p>
        </w:tc>
      </w:tr>
      <w:tr w:rsidR="00C11CC8" w:rsidRPr="000C6D92" w:rsidTr="004F3471">
        <w:tc>
          <w:tcPr>
            <w:tcW w:w="0" w:type="auto"/>
            <w:vMerge/>
            <w:vAlign w:val="center"/>
          </w:tcPr>
          <w:p w:rsidR="00C11CC8" w:rsidRDefault="00C11CC8">
            <w:pPr>
              <w:autoSpaceDN/>
              <w:spacing w:after="0" w:line="240" w:lineRule="auto"/>
              <w:rPr>
                <w:rFonts w:ascii="Times New Roman" w:hAnsi="Times New Roman"/>
                <w:b/>
                <w:sz w:val="28"/>
                <w:szCs w:val="28"/>
                <w:lang w:eastAsia="ru-RU"/>
              </w:rPr>
            </w:pPr>
          </w:p>
        </w:tc>
        <w:tc>
          <w:tcPr>
            <w:tcW w:w="0" w:type="auto"/>
            <w:vMerge/>
            <w:vAlign w:val="center"/>
          </w:tcPr>
          <w:p w:rsidR="00C11CC8" w:rsidRDefault="00C11CC8">
            <w:pPr>
              <w:autoSpaceDN/>
              <w:spacing w:after="0" w:line="240" w:lineRule="auto"/>
              <w:rPr>
                <w:rFonts w:ascii="Times New Roman" w:hAnsi="Times New Roman"/>
                <w:b/>
                <w:sz w:val="28"/>
                <w:szCs w:val="28"/>
                <w:lang w:eastAsia="ru-RU"/>
              </w:rPr>
            </w:pPr>
          </w:p>
        </w:tc>
        <w:tc>
          <w:tcPr>
            <w:tcW w:w="2712" w:type="dxa"/>
            <w:gridSpan w:val="3"/>
          </w:tcPr>
          <w:p w:rsidR="00C11CC8"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Аудиторная работа</w:t>
            </w:r>
          </w:p>
        </w:tc>
        <w:tc>
          <w:tcPr>
            <w:tcW w:w="2463" w:type="dxa"/>
            <w:vMerge w:val="restart"/>
          </w:tcPr>
          <w:p w:rsidR="00C11CC8"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Самостоятельная работа</w:t>
            </w:r>
          </w:p>
        </w:tc>
      </w:tr>
      <w:tr w:rsidR="00C11CC8" w:rsidRPr="000C6D92" w:rsidTr="004F3471">
        <w:tc>
          <w:tcPr>
            <w:tcW w:w="0" w:type="auto"/>
            <w:vMerge/>
            <w:vAlign w:val="center"/>
          </w:tcPr>
          <w:p w:rsidR="00C11CC8" w:rsidRDefault="00C11CC8">
            <w:pPr>
              <w:autoSpaceDN/>
              <w:spacing w:after="0" w:line="240" w:lineRule="auto"/>
              <w:rPr>
                <w:rFonts w:ascii="Times New Roman" w:hAnsi="Times New Roman"/>
                <w:b/>
                <w:sz w:val="28"/>
                <w:szCs w:val="28"/>
                <w:lang w:eastAsia="ru-RU"/>
              </w:rPr>
            </w:pPr>
          </w:p>
        </w:tc>
        <w:tc>
          <w:tcPr>
            <w:tcW w:w="0" w:type="auto"/>
            <w:vMerge/>
            <w:vAlign w:val="center"/>
          </w:tcPr>
          <w:p w:rsidR="00C11CC8" w:rsidRDefault="00C11CC8">
            <w:pPr>
              <w:autoSpaceDN/>
              <w:spacing w:after="0" w:line="240" w:lineRule="auto"/>
              <w:rPr>
                <w:rFonts w:ascii="Times New Roman" w:hAnsi="Times New Roman"/>
                <w:b/>
                <w:sz w:val="28"/>
                <w:szCs w:val="28"/>
                <w:lang w:eastAsia="ru-RU"/>
              </w:rPr>
            </w:pPr>
          </w:p>
        </w:tc>
        <w:tc>
          <w:tcPr>
            <w:tcW w:w="824" w:type="dxa"/>
          </w:tcPr>
          <w:p w:rsidR="00C11CC8"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ЛЗ</w:t>
            </w:r>
          </w:p>
        </w:tc>
        <w:tc>
          <w:tcPr>
            <w:tcW w:w="1035" w:type="dxa"/>
          </w:tcPr>
          <w:p w:rsidR="00C11CC8"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ПЗ</w:t>
            </w:r>
          </w:p>
        </w:tc>
        <w:tc>
          <w:tcPr>
            <w:tcW w:w="853" w:type="dxa"/>
          </w:tcPr>
          <w:p w:rsidR="00C11CC8" w:rsidRDefault="00C11CC8">
            <w:pPr>
              <w:spacing w:after="0" w:line="240" w:lineRule="auto"/>
              <w:rPr>
                <w:rFonts w:ascii="Times New Roman" w:hAnsi="Times New Roman"/>
                <w:b/>
                <w:sz w:val="28"/>
                <w:szCs w:val="28"/>
                <w:lang w:eastAsia="ru-RU"/>
              </w:rPr>
            </w:pPr>
            <w:proofErr w:type="spellStart"/>
            <w:r>
              <w:rPr>
                <w:rFonts w:ascii="Times New Roman" w:hAnsi="Times New Roman"/>
                <w:b/>
                <w:sz w:val="28"/>
                <w:szCs w:val="28"/>
                <w:lang w:eastAsia="ru-RU"/>
              </w:rPr>
              <w:t>ЛабЗ</w:t>
            </w:r>
            <w:proofErr w:type="spellEnd"/>
          </w:p>
        </w:tc>
        <w:tc>
          <w:tcPr>
            <w:tcW w:w="0" w:type="auto"/>
            <w:vMerge/>
            <w:vAlign w:val="center"/>
          </w:tcPr>
          <w:p w:rsidR="00C11CC8" w:rsidRDefault="00C11CC8">
            <w:pPr>
              <w:autoSpaceDN/>
              <w:spacing w:after="0" w:line="240" w:lineRule="auto"/>
              <w:rPr>
                <w:rFonts w:ascii="Times New Roman" w:hAnsi="Times New Roman"/>
                <w:b/>
                <w:sz w:val="28"/>
                <w:szCs w:val="28"/>
                <w:lang w:eastAsia="ru-RU"/>
              </w:rPr>
            </w:pPr>
          </w:p>
        </w:tc>
      </w:tr>
      <w:tr w:rsidR="00C11CC8" w:rsidRPr="000C6D92" w:rsidTr="004F3471">
        <w:tc>
          <w:tcPr>
            <w:tcW w:w="982" w:type="dxa"/>
          </w:tcPr>
          <w:p w:rsidR="00C11CC8" w:rsidRDefault="00C11CC8" w:rsidP="00612DA7">
            <w:pPr>
              <w:widowControl w:val="0"/>
              <w:numPr>
                <w:ilvl w:val="0"/>
                <w:numId w:val="3"/>
              </w:numPr>
              <w:autoSpaceDE w:val="0"/>
              <w:adjustRightInd w:val="0"/>
              <w:spacing w:after="0" w:line="240" w:lineRule="auto"/>
              <w:contextualSpacing/>
              <w:jc w:val="both"/>
              <w:rPr>
                <w:rFonts w:ascii="Times New Roman" w:hAnsi="Times New Roman"/>
                <w:sz w:val="28"/>
                <w:szCs w:val="28"/>
                <w:lang w:eastAsia="ru-RU"/>
              </w:rPr>
            </w:pPr>
          </w:p>
        </w:tc>
        <w:tc>
          <w:tcPr>
            <w:tcW w:w="2708" w:type="dxa"/>
            <w:vAlign w:val="center"/>
          </w:tcPr>
          <w:p w:rsidR="00C11CC8" w:rsidRDefault="00C11CC8">
            <w:pPr>
              <w:rPr>
                <w:rFonts w:ascii="Times New Roman" w:hAnsi="Times New Roman"/>
                <w:bCs/>
                <w:noProof/>
                <w:sz w:val="28"/>
                <w:szCs w:val="28"/>
              </w:rPr>
            </w:pPr>
            <w:r>
              <w:rPr>
                <w:rFonts w:ascii="Times New Roman" w:hAnsi="Times New Roman"/>
                <w:bCs/>
                <w:noProof/>
                <w:sz w:val="28"/>
                <w:szCs w:val="28"/>
              </w:rPr>
              <w:t>Предмет и основные концепции совеременной философии науки.</w:t>
            </w:r>
          </w:p>
          <w:p w:rsidR="00C11CC8" w:rsidRDefault="00C11CC8">
            <w:pPr>
              <w:rPr>
                <w:rFonts w:ascii="Times New Roman" w:hAnsi="Times New Roman"/>
                <w:bCs/>
                <w:noProof/>
                <w:sz w:val="28"/>
                <w:szCs w:val="28"/>
              </w:rPr>
            </w:pPr>
            <w:r>
              <w:rPr>
                <w:rFonts w:ascii="Times New Roman" w:hAnsi="Times New Roman"/>
                <w:sz w:val="28"/>
                <w:szCs w:val="28"/>
              </w:rPr>
              <w:t>Наука в к</w:t>
            </w:r>
            <w:r>
              <w:rPr>
                <w:rFonts w:ascii="Times New Roman" w:hAnsi="Times New Roman"/>
                <w:noProof/>
                <w:sz w:val="28"/>
                <w:szCs w:val="28"/>
              </w:rPr>
              <w:t xml:space="preserve">ультуре </w:t>
            </w:r>
            <w:r>
              <w:rPr>
                <w:rFonts w:ascii="Times New Roman" w:hAnsi="Times New Roman"/>
                <w:sz w:val="28"/>
                <w:szCs w:val="28"/>
              </w:rPr>
              <w:t>современной</w:t>
            </w:r>
            <w:r>
              <w:rPr>
                <w:rFonts w:ascii="Times New Roman" w:hAnsi="Times New Roman"/>
                <w:noProof/>
                <w:sz w:val="28"/>
                <w:szCs w:val="28"/>
              </w:rPr>
              <w:t xml:space="preserve"> цивилизации.Особенности научного познания. Наука и философия. Наука и искусство. Наука и обыденное познание </w:t>
            </w:r>
          </w:p>
        </w:tc>
        <w:tc>
          <w:tcPr>
            <w:tcW w:w="824"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c>
          <w:tcPr>
            <w:tcW w:w="1035"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c>
          <w:tcPr>
            <w:tcW w:w="853" w:type="dxa"/>
          </w:tcPr>
          <w:p w:rsidR="00C11CC8" w:rsidRDefault="00C11CC8">
            <w:pPr>
              <w:spacing w:after="0" w:line="240" w:lineRule="auto"/>
              <w:jc w:val="center"/>
              <w:rPr>
                <w:rFonts w:ascii="Times New Roman" w:hAnsi="Times New Roman"/>
                <w:sz w:val="28"/>
                <w:szCs w:val="28"/>
                <w:lang w:eastAsia="ru-RU"/>
              </w:rPr>
            </w:pPr>
          </w:p>
        </w:tc>
        <w:tc>
          <w:tcPr>
            <w:tcW w:w="2463"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7</w:t>
            </w:r>
          </w:p>
        </w:tc>
      </w:tr>
      <w:tr w:rsidR="00C11CC8" w:rsidRPr="000C6D92" w:rsidTr="004F3471">
        <w:tc>
          <w:tcPr>
            <w:tcW w:w="982" w:type="dxa"/>
          </w:tcPr>
          <w:p w:rsidR="00C11CC8" w:rsidRDefault="00C11CC8" w:rsidP="00612DA7">
            <w:pPr>
              <w:widowControl w:val="0"/>
              <w:numPr>
                <w:ilvl w:val="0"/>
                <w:numId w:val="3"/>
              </w:numPr>
              <w:autoSpaceDE w:val="0"/>
              <w:adjustRightInd w:val="0"/>
              <w:spacing w:after="0" w:line="240" w:lineRule="auto"/>
              <w:contextualSpacing/>
              <w:jc w:val="both"/>
              <w:rPr>
                <w:rFonts w:ascii="Times New Roman" w:hAnsi="Times New Roman"/>
                <w:sz w:val="28"/>
                <w:szCs w:val="28"/>
                <w:lang w:eastAsia="ru-RU"/>
              </w:rPr>
            </w:pPr>
          </w:p>
        </w:tc>
        <w:tc>
          <w:tcPr>
            <w:tcW w:w="2708" w:type="dxa"/>
            <w:vAlign w:val="center"/>
          </w:tcPr>
          <w:p w:rsidR="00C11CC8" w:rsidRPr="000C6D92" w:rsidRDefault="00C11CC8">
            <w:pPr>
              <w:rPr>
                <w:rFonts w:ascii="Times New Roman" w:hAnsi="Times New Roman"/>
                <w:sz w:val="28"/>
                <w:szCs w:val="28"/>
              </w:rPr>
            </w:pPr>
            <w:r>
              <w:rPr>
                <w:rFonts w:ascii="Times New Roman" w:hAnsi="Times New Roman"/>
                <w:noProof/>
                <w:sz w:val="28"/>
                <w:szCs w:val="28"/>
              </w:rPr>
              <w:t xml:space="preserve">Основные этапы развития философии науки. Формирование и основные концепции философии науки.История науки: предпосылки, формирование и основные этапы развития       </w:t>
            </w:r>
          </w:p>
        </w:tc>
        <w:tc>
          <w:tcPr>
            <w:tcW w:w="824"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c>
          <w:tcPr>
            <w:tcW w:w="1035"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c>
          <w:tcPr>
            <w:tcW w:w="853" w:type="dxa"/>
          </w:tcPr>
          <w:p w:rsidR="00C11CC8" w:rsidRDefault="00C11CC8">
            <w:pPr>
              <w:spacing w:after="0" w:line="240" w:lineRule="auto"/>
              <w:jc w:val="center"/>
              <w:rPr>
                <w:rFonts w:ascii="Times New Roman" w:hAnsi="Times New Roman"/>
                <w:sz w:val="28"/>
                <w:szCs w:val="28"/>
                <w:lang w:eastAsia="ru-RU"/>
              </w:rPr>
            </w:pPr>
          </w:p>
        </w:tc>
        <w:tc>
          <w:tcPr>
            <w:tcW w:w="2463"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7</w:t>
            </w:r>
          </w:p>
        </w:tc>
      </w:tr>
      <w:tr w:rsidR="00C11CC8" w:rsidRPr="000C6D92" w:rsidTr="004F3471">
        <w:tc>
          <w:tcPr>
            <w:tcW w:w="982" w:type="dxa"/>
          </w:tcPr>
          <w:p w:rsidR="00C11CC8" w:rsidRDefault="00C11CC8" w:rsidP="00612DA7">
            <w:pPr>
              <w:widowControl w:val="0"/>
              <w:numPr>
                <w:ilvl w:val="0"/>
                <w:numId w:val="3"/>
              </w:numPr>
              <w:autoSpaceDE w:val="0"/>
              <w:adjustRightInd w:val="0"/>
              <w:spacing w:after="0" w:line="240" w:lineRule="auto"/>
              <w:contextualSpacing/>
              <w:jc w:val="both"/>
              <w:rPr>
                <w:rFonts w:ascii="Times New Roman" w:hAnsi="Times New Roman"/>
                <w:sz w:val="28"/>
                <w:szCs w:val="28"/>
                <w:lang w:eastAsia="ru-RU"/>
              </w:rPr>
            </w:pPr>
          </w:p>
        </w:tc>
        <w:tc>
          <w:tcPr>
            <w:tcW w:w="2708" w:type="dxa"/>
            <w:vAlign w:val="center"/>
          </w:tcPr>
          <w:p w:rsidR="00C11CC8" w:rsidRDefault="00C11CC8">
            <w:pPr>
              <w:rPr>
                <w:rFonts w:ascii="Times New Roman" w:hAnsi="Times New Roman"/>
                <w:noProof/>
                <w:sz w:val="28"/>
                <w:szCs w:val="28"/>
              </w:rPr>
            </w:pPr>
            <w:r>
              <w:rPr>
                <w:rFonts w:ascii="Times New Roman" w:hAnsi="Times New Roman"/>
                <w:noProof/>
                <w:sz w:val="28"/>
                <w:szCs w:val="28"/>
              </w:rPr>
              <w:t>Предпосылки становления науки в Древней Греции. Специфические черты средневековой науки. Формирование науки Нового времени. Институциализация науки и развитие ее дисциплинарной структуры</w:t>
            </w:r>
          </w:p>
        </w:tc>
        <w:tc>
          <w:tcPr>
            <w:tcW w:w="824"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c>
          <w:tcPr>
            <w:tcW w:w="1035"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c>
          <w:tcPr>
            <w:tcW w:w="853" w:type="dxa"/>
          </w:tcPr>
          <w:p w:rsidR="00C11CC8" w:rsidRDefault="00C11CC8">
            <w:pPr>
              <w:spacing w:after="0" w:line="240" w:lineRule="auto"/>
              <w:jc w:val="center"/>
              <w:rPr>
                <w:rFonts w:ascii="Times New Roman" w:hAnsi="Times New Roman"/>
                <w:sz w:val="28"/>
                <w:szCs w:val="28"/>
                <w:lang w:eastAsia="ru-RU"/>
              </w:rPr>
            </w:pPr>
          </w:p>
        </w:tc>
        <w:tc>
          <w:tcPr>
            <w:tcW w:w="2463"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7</w:t>
            </w:r>
          </w:p>
        </w:tc>
      </w:tr>
      <w:tr w:rsidR="00C11CC8" w:rsidRPr="000C6D92" w:rsidTr="004F3471">
        <w:tc>
          <w:tcPr>
            <w:tcW w:w="982" w:type="dxa"/>
          </w:tcPr>
          <w:p w:rsidR="00C11CC8" w:rsidRDefault="00C11CC8" w:rsidP="00612DA7">
            <w:pPr>
              <w:widowControl w:val="0"/>
              <w:numPr>
                <w:ilvl w:val="0"/>
                <w:numId w:val="3"/>
              </w:numPr>
              <w:autoSpaceDE w:val="0"/>
              <w:adjustRightInd w:val="0"/>
              <w:spacing w:after="0" w:line="240" w:lineRule="auto"/>
              <w:contextualSpacing/>
              <w:jc w:val="both"/>
              <w:rPr>
                <w:rFonts w:ascii="Times New Roman" w:hAnsi="Times New Roman"/>
                <w:sz w:val="28"/>
                <w:szCs w:val="28"/>
                <w:lang w:eastAsia="ru-RU"/>
              </w:rPr>
            </w:pPr>
          </w:p>
        </w:tc>
        <w:tc>
          <w:tcPr>
            <w:tcW w:w="2708" w:type="dxa"/>
            <w:vAlign w:val="center"/>
          </w:tcPr>
          <w:p w:rsidR="00C11CC8" w:rsidRDefault="00C11CC8">
            <w:pPr>
              <w:rPr>
                <w:rFonts w:ascii="Times New Roman" w:hAnsi="Times New Roman"/>
                <w:noProof/>
                <w:sz w:val="28"/>
                <w:szCs w:val="28"/>
              </w:rPr>
            </w:pPr>
            <w:r>
              <w:rPr>
                <w:rFonts w:ascii="Times New Roman" w:hAnsi="Times New Roman"/>
                <w:noProof/>
                <w:sz w:val="28"/>
                <w:szCs w:val="28"/>
              </w:rPr>
              <w:t>Научные традиции и научные революции. Сущностные черты классической, неклассической и постнеклассической науки</w:t>
            </w:r>
          </w:p>
        </w:tc>
        <w:tc>
          <w:tcPr>
            <w:tcW w:w="824"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c>
          <w:tcPr>
            <w:tcW w:w="1035"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c>
          <w:tcPr>
            <w:tcW w:w="853" w:type="dxa"/>
          </w:tcPr>
          <w:p w:rsidR="00C11CC8" w:rsidRDefault="00C11CC8">
            <w:pPr>
              <w:spacing w:after="0" w:line="240" w:lineRule="auto"/>
              <w:jc w:val="center"/>
              <w:rPr>
                <w:rFonts w:ascii="Times New Roman" w:hAnsi="Times New Roman"/>
                <w:sz w:val="28"/>
                <w:szCs w:val="28"/>
                <w:lang w:eastAsia="ru-RU"/>
              </w:rPr>
            </w:pPr>
          </w:p>
        </w:tc>
        <w:tc>
          <w:tcPr>
            <w:tcW w:w="2463"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7</w:t>
            </w:r>
          </w:p>
        </w:tc>
      </w:tr>
      <w:tr w:rsidR="00C11CC8" w:rsidRPr="000C6D92" w:rsidTr="004F3471">
        <w:tc>
          <w:tcPr>
            <w:tcW w:w="982" w:type="dxa"/>
          </w:tcPr>
          <w:p w:rsidR="00C11CC8" w:rsidRDefault="00C11CC8" w:rsidP="00612DA7">
            <w:pPr>
              <w:widowControl w:val="0"/>
              <w:numPr>
                <w:ilvl w:val="0"/>
                <w:numId w:val="3"/>
              </w:numPr>
              <w:autoSpaceDE w:val="0"/>
              <w:adjustRightInd w:val="0"/>
              <w:spacing w:after="0" w:line="240" w:lineRule="auto"/>
              <w:contextualSpacing/>
              <w:jc w:val="both"/>
              <w:rPr>
                <w:rFonts w:ascii="Times New Roman" w:hAnsi="Times New Roman"/>
                <w:sz w:val="28"/>
                <w:szCs w:val="28"/>
                <w:lang w:eastAsia="ru-RU"/>
              </w:rPr>
            </w:pPr>
          </w:p>
        </w:tc>
        <w:tc>
          <w:tcPr>
            <w:tcW w:w="2708" w:type="dxa"/>
            <w:vAlign w:val="center"/>
          </w:tcPr>
          <w:p w:rsidR="00C11CC8" w:rsidRPr="000C6D92" w:rsidRDefault="00C11CC8">
            <w:pPr>
              <w:rPr>
                <w:rFonts w:ascii="Times New Roman" w:hAnsi="Times New Roman"/>
                <w:sz w:val="28"/>
                <w:szCs w:val="28"/>
              </w:rPr>
            </w:pPr>
            <w:r>
              <w:rPr>
                <w:rFonts w:ascii="Times New Roman" w:hAnsi="Times New Roman"/>
                <w:noProof/>
                <w:sz w:val="28"/>
                <w:szCs w:val="28"/>
              </w:rPr>
              <w:t xml:space="preserve">Структура </w:t>
            </w:r>
            <w:r>
              <w:rPr>
                <w:rFonts w:ascii="Times New Roman" w:hAnsi="Times New Roman"/>
                <w:sz w:val="28"/>
                <w:szCs w:val="28"/>
              </w:rPr>
              <w:t>н</w:t>
            </w:r>
            <w:r>
              <w:rPr>
                <w:rFonts w:ascii="Times New Roman" w:hAnsi="Times New Roman"/>
                <w:noProof/>
                <w:sz w:val="28"/>
                <w:szCs w:val="28"/>
              </w:rPr>
              <w:t xml:space="preserve">аучного </w:t>
            </w:r>
            <w:r>
              <w:rPr>
                <w:rFonts w:ascii="Times New Roman" w:hAnsi="Times New Roman"/>
                <w:sz w:val="28"/>
                <w:szCs w:val="28"/>
              </w:rPr>
              <w:t>з</w:t>
            </w:r>
            <w:r>
              <w:rPr>
                <w:rFonts w:ascii="Times New Roman" w:hAnsi="Times New Roman"/>
                <w:noProof/>
                <w:sz w:val="28"/>
                <w:szCs w:val="28"/>
              </w:rPr>
              <w:t>нания. Типология научных революций. Соотношение традиционного и революционного в науке</w:t>
            </w:r>
          </w:p>
        </w:tc>
        <w:tc>
          <w:tcPr>
            <w:tcW w:w="824" w:type="dxa"/>
          </w:tcPr>
          <w:p w:rsidR="00C11CC8" w:rsidRDefault="00C11CC8">
            <w:pPr>
              <w:spacing w:after="0" w:line="240" w:lineRule="auto"/>
              <w:jc w:val="center"/>
              <w:rPr>
                <w:rFonts w:ascii="Times New Roman" w:hAnsi="Times New Roman"/>
                <w:sz w:val="28"/>
                <w:szCs w:val="28"/>
                <w:lang w:eastAsia="ru-RU"/>
              </w:rPr>
            </w:pPr>
          </w:p>
        </w:tc>
        <w:tc>
          <w:tcPr>
            <w:tcW w:w="1035"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c>
          <w:tcPr>
            <w:tcW w:w="853" w:type="dxa"/>
          </w:tcPr>
          <w:p w:rsidR="00C11CC8" w:rsidRDefault="00C11CC8">
            <w:pPr>
              <w:spacing w:after="0" w:line="240" w:lineRule="auto"/>
              <w:jc w:val="center"/>
              <w:rPr>
                <w:rFonts w:ascii="Times New Roman" w:hAnsi="Times New Roman"/>
                <w:sz w:val="28"/>
                <w:szCs w:val="28"/>
                <w:lang w:eastAsia="ru-RU"/>
              </w:rPr>
            </w:pPr>
          </w:p>
        </w:tc>
        <w:tc>
          <w:tcPr>
            <w:tcW w:w="2463"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7</w:t>
            </w:r>
          </w:p>
        </w:tc>
      </w:tr>
      <w:tr w:rsidR="00C11CC8" w:rsidRPr="000C6D92" w:rsidTr="004F3471">
        <w:tc>
          <w:tcPr>
            <w:tcW w:w="982" w:type="dxa"/>
          </w:tcPr>
          <w:p w:rsidR="00C11CC8" w:rsidRDefault="00C11CC8" w:rsidP="00612DA7">
            <w:pPr>
              <w:widowControl w:val="0"/>
              <w:numPr>
                <w:ilvl w:val="0"/>
                <w:numId w:val="3"/>
              </w:numPr>
              <w:autoSpaceDE w:val="0"/>
              <w:adjustRightInd w:val="0"/>
              <w:spacing w:after="0" w:line="240" w:lineRule="auto"/>
              <w:contextualSpacing/>
              <w:jc w:val="both"/>
              <w:rPr>
                <w:rFonts w:ascii="Times New Roman" w:hAnsi="Times New Roman"/>
                <w:sz w:val="28"/>
                <w:szCs w:val="28"/>
                <w:lang w:eastAsia="ru-RU"/>
              </w:rPr>
            </w:pPr>
          </w:p>
        </w:tc>
        <w:tc>
          <w:tcPr>
            <w:tcW w:w="2708" w:type="dxa"/>
            <w:vAlign w:val="center"/>
          </w:tcPr>
          <w:p w:rsidR="00C11CC8" w:rsidRDefault="00C11CC8">
            <w:pPr>
              <w:rPr>
                <w:rFonts w:ascii="Times New Roman" w:hAnsi="Times New Roman"/>
                <w:noProof/>
                <w:sz w:val="28"/>
                <w:szCs w:val="28"/>
              </w:rPr>
            </w:pPr>
            <w:r>
              <w:rPr>
                <w:rFonts w:ascii="Times New Roman" w:hAnsi="Times New Roman"/>
                <w:noProof/>
                <w:sz w:val="28"/>
                <w:szCs w:val="28"/>
              </w:rPr>
              <w:t xml:space="preserve">Динамика </w:t>
            </w:r>
            <w:r>
              <w:rPr>
                <w:rFonts w:ascii="Times New Roman" w:hAnsi="Times New Roman"/>
                <w:sz w:val="28"/>
                <w:szCs w:val="28"/>
              </w:rPr>
              <w:t>н</w:t>
            </w:r>
            <w:r>
              <w:rPr>
                <w:rFonts w:ascii="Times New Roman" w:hAnsi="Times New Roman"/>
                <w:noProof/>
                <w:sz w:val="28"/>
                <w:szCs w:val="28"/>
              </w:rPr>
              <w:t xml:space="preserve">ауки </w:t>
            </w:r>
            <w:r>
              <w:rPr>
                <w:rFonts w:ascii="Times New Roman" w:hAnsi="Times New Roman"/>
                <w:sz w:val="28"/>
                <w:szCs w:val="28"/>
              </w:rPr>
              <w:t>к</w:t>
            </w:r>
            <w:r>
              <w:rPr>
                <w:rFonts w:ascii="Times New Roman" w:hAnsi="Times New Roman"/>
                <w:noProof/>
                <w:sz w:val="28"/>
                <w:szCs w:val="28"/>
              </w:rPr>
              <w:t xml:space="preserve">ак </w:t>
            </w:r>
            <w:r>
              <w:rPr>
                <w:rFonts w:ascii="Times New Roman" w:hAnsi="Times New Roman"/>
                <w:sz w:val="28"/>
                <w:szCs w:val="28"/>
              </w:rPr>
              <w:t>п</w:t>
            </w:r>
            <w:r>
              <w:rPr>
                <w:rFonts w:ascii="Times New Roman" w:hAnsi="Times New Roman"/>
                <w:noProof/>
                <w:sz w:val="28"/>
                <w:szCs w:val="28"/>
              </w:rPr>
              <w:t xml:space="preserve">роцесс порождения </w:t>
            </w:r>
            <w:r>
              <w:rPr>
                <w:rFonts w:ascii="Times New Roman" w:hAnsi="Times New Roman"/>
                <w:sz w:val="28"/>
                <w:szCs w:val="28"/>
              </w:rPr>
              <w:t>н</w:t>
            </w:r>
            <w:r>
              <w:rPr>
                <w:rFonts w:ascii="Times New Roman" w:hAnsi="Times New Roman"/>
                <w:noProof/>
                <w:sz w:val="28"/>
                <w:szCs w:val="28"/>
              </w:rPr>
              <w:t xml:space="preserve">ового </w:t>
            </w:r>
            <w:r>
              <w:rPr>
                <w:rFonts w:ascii="Times New Roman" w:hAnsi="Times New Roman"/>
                <w:sz w:val="28"/>
                <w:szCs w:val="28"/>
              </w:rPr>
              <w:t>знания. Функции и методы научного познания, Объект, субъект и предмет социально-гуманитарного познания.</w:t>
            </w:r>
          </w:p>
        </w:tc>
        <w:tc>
          <w:tcPr>
            <w:tcW w:w="824"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c>
          <w:tcPr>
            <w:tcW w:w="1035"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c>
          <w:tcPr>
            <w:tcW w:w="853" w:type="dxa"/>
          </w:tcPr>
          <w:p w:rsidR="00C11CC8" w:rsidRDefault="00C11CC8">
            <w:pPr>
              <w:spacing w:after="0" w:line="240" w:lineRule="auto"/>
              <w:jc w:val="center"/>
              <w:rPr>
                <w:rFonts w:ascii="Times New Roman" w:hAnsi="Times New Roman"/>
                <w:sz w:val="28"/>
                <w:szCs w:val="28"/>
                <w:lang w:eastAsia="ru-RU"/>
              </w:rPr>
            </w:pPr>
          </w:p>
        </w:tc>
        <w:tc>
          <w:tcPr>
            <w:tcW w:w="2463"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7</w:t>
            </w:r>
          </w:p>
        </w:tc>
      </w:tr>
      <w:tr w:rsidR="00C11CC8" w:rsidRPr="000C6D92" w:rsidTr="004F3471">
        <w:tc>
          <w:tcPr>
            <w:tcW w:w="982" w:type="dxa"/>
          </w:tcPr>
          <w:p w:rsidR="00C11CC8" w:rsidRDefault="00C11CC8" w:rsidP="00612DA7">
            <w:pPr>
              <w:widowControl w:val="0"/>
              <w:numPr>
                <w:ilvl w:val="0"/>
                <w:numId w:val="3"/>
              </w:numPr>
              <w:autoSpaceDE w:val="0"/>
              <w:adjustRightInd w:val="0"/>
              <w:spacing w:after="0" w:line="240" w:lineRule="auto"/>
              <w:contextualSpacing/>
              <w:jc w:val="both"/>
              <w:rPr>
                <w:rFonts w:ascii="Times New Roman" w:hAnsi="Times New Roman"/>
                <w:sz w:val="28"/>
                <w:szCs w:val="28"/>
                <w:lang w:eastAsia="ru-RU"/>
              </w:rPr>
            </w:pPr>
          </w:p>
        </w:tc>
        <w:tc>
          <w:tcPr>
            <w:tcW w:w="2708" w:type="dxa"/>
            <w:vAlign w:val="center"/>
          </w:tcPr>
          <w:p w:rsidR="00C11CC8" w:rsidRPr="000C6D92" w:rsidRDefault="00C11CC8">
            <w:pPr>
              <w:shd w:val="clear" w:color="auto" w:fill="FFFFFF"/>
              <w:rPr>
                <w:rFonts w:ascii="Times New Roman" w:hAnsi="Times New Roman"/>
                <w:color w:val="000000"/>
                <w:sz w:val="28"/>
                <w:szCs w:val="28"/>
              </w:rPr>
            </w:pPr>
            <w:r>
              <w:rPr>
                <w:rFonts w:ascii="Times New Roman" w:hAnsi="Times New Roman"/>
                <w:noProof/>
                <w:sz w:val="28"/>
                <w:szCs w:val="28"/>
              </w:rPr>
              <w:t xml:space="preserve">Аксиология науки. Роль ценностей </w:t>
            </w:r>
            <w:r>
              <w:rPr>
                <w:rFonts w:ascii="Times New Roman" w:hAnsi="Times New Roman"/>
                <w:sz w:val="28"/>
                <w:szCs w:val="28"/>
              </w:rPr>
              <w:t>н</w:t>
            </w:r>
            <w:r>
              <w:rPr>
                <w:rFonts w:ascii="Times New Roman" w:hAnsi="Times New Roman"/>
                <w:noProof/>
                <w:sz w:val="28"/>
                <w:szCs w:val="28"/>
              </w:rPr>
              <w:t xml:space="preserve">ауки. </w:t>
            </w:r>
            <w:r w:rsidRPr="000C6D92">
              <w:rPr>
                <w:rFonts w:ascii="Times New Roman" w:hAnsi="Times New Roman"/>
                <w:color w:val="000000"/>
                <w:sz w:val="28"/>
                <w:szCs w:val="28"/>
              </w:rPr>
              <w:t>Этические проблемы науки. Функции научного познания: описание, объяснение, понимание,</w:t>
            </w:r>
          </w:p>
          <w:p w:rsidR="00C11CC8" w:rsidRDefault="00C11CC8">
            <w:pPr>
              <w:rPr>
                <w:rFonts w:ascii="Times New Roman" w:hAnsi="Times New Roman"/>
                <w:sz w:val="28"/>
                <w:szCs w:val="28"/>
              </w:rPr>
            </w:pPr>
          </w:p>
        </w:tc>
        <w:tc>
          <w:tcPr>
            <w:tcW w:w="824" w:type="dxa"/>
          </w:tcPr>
          <w:p w:rsidR="00C11CC8" w:rsidRDefault="00C11CC8">
            <w:pPr>
              <w:spacing w:after="0" w:line="240" w:lineRule="auto"/>
              <w:jc w:val="center"/>
              <w:rPr>
                <w:rFonts w:ascii="Times New Roman" w:hAnsi="Times New Roman"/>
                <w:sz w:val="28"/>
                <w:szCs w:val="28"/>
                <w:lang w:eastAsia="ru-RU"/>
              </w:rPr>
            </w:pPr>
          </w:p>
        </w:tc>
        <w:tc>
          <w:tcPr>
            <w:tcW w:w="1035"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c>
          <w:tcPr>
            <w:tcW w:w="853" w:type="dxa"/>
          </w:tcPr>
          <w:p w:rsidR="00C11CC8" w:rsidRDefault="00C11CC8">
            <w:pPr>
              <w:spacing w:after="0" w:line="240" w:lineRule="auto"/>
              <w:jc w:val="center"/>
              <w:rPr>
                <w:rFonts w:ascii="Times New Roman" w:hAnsi="Times New Roman"/>
                <w:sz w:val="28"/>
                <w:szCs w:val="28"/>
                <w:lang w:eastAsia="ru-RU"/>
              </w:rPr>
            </w:pPr>
          </w:p>
        </w:tc>
        <w:tc>
          <w:tcPr>
            <w:tcW w:w="2463"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7</w:t>
            </w:r>
          </w:p>
        </w:tc>
      </w:tr>
      <w:tr w:rsidR="00C11CC8" w:rsidRPr="000C6D92" w:rsidTr="004F3471">
        <w:tc>
          <w:tcPr>
            <w:tcW w:w="982" w:type="dxa"/>
          </w:tcPr>
          <w:p w:rsidR="00C11CC8" w:rsidRDefault="00C11CC8" w:rsidP="00612DA7">
            <w:pPr>
              <w:widowControl w:val="0"/>
              <w:numPr>
                <w:ilvl w:val="0"/>
                <w:numId w:val="3"/>
              </w:numPr>
              <w:autoSpaceDE w:val="0"/>
              <w:adjustRightInd w:val="0"/>
              <w:spacing w:after="0" w:line="240" w:lineRule="auto"/>
              <w:contextualSpacing/>
              <w:jc w:val="both"/>
              <w:rPr>
                <w:rFonts w:ascii="Times New Roman" w:hAnsi="Times New Roman"/>
                <w:sz w:val="28"/>
                <w:szCs w:val="28"/>
                <w:lang w:eastAsia="ru-RU"/>
              </w:rPr>
            </w:pPr>
          </w:p>
        </w:tc>
        <w:tc>
          <w:tcPr>
            <w:tcW w:w="2708" w:type="dxa"/>
            <w:vAlign w:val="center"/>
          </w:tcPr>
          <w:p w:rsidR="00C11CC8" w:rsidRPr="000C6D92" w:rsidRDefault="00C11CC8">
            <w:pPr>
              <w:rPr>
                <w:rFonts w:ascii="Times New Roman" w:hAnsi="Times New Roman"/>
                <w:sz w:val="28"/>
                <w:szCs w:val="28"/>
              </w:rPr>
            </w:pPr>
            <w:r w:rsidRPr="000C6D92">
              <w:rPr>
                <w:rFonts w:ascii="Times New Roman" w:hAnsi="Times New Roman"/>
                <w:sz w:val="28"/>
                <w:szCs w:val="28"/>
              </w:rPr>
              <w:t>Истина и сомнение в социально-гуманитарном познании. Научная теория: этапы становления, структура, основные функции. Формирование науки как профессиональной деятельности.</w:t>
            </w:r>
          </w:p>
        </w:tc>
        <w:tc>
          <w:tcPr>
            <w:tcW w:w="824"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c>
          <w:tcPr>
            <w:tcW w:w="1035"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c>
          <w:tcPr>
            <w:tcW w:w="853" w:type="dxa"/>
          </w:tcPr>
          <w:p w:rsidR="00C11CC8" w:rsidRDefault="00C11CC8">
            <w:pPr>
              <w:spacing w:after="0" w:line="240" w:lineRule="auto"/>
              <w:jc w:val="center"/>
              <w:rPr>
                <w:rFonts w:ascii="Times New Roman" w:hAnsi="Times New Roman"/>
                <w:sz w:val="28"/>
                <w:szCs w:val="28"/>
                <w:lang w:eastAsia="ru-RU"/>
              </w:rPr>
            </w:pPr>
          </w:p>
        </w:tc>
        <w:tc>
          <w:tcPr>
            <w:tcW w:w="2463" w:type="dxa"/>
          </w:tcPr>
          <w:p w:rsidR="00C11CC8" w:rsidRDefault="00C11CC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5</w:t>
            </w:r>
          </w:p>
        </w:tc>
      </w:tr>
      <w:tr w:rsidR="00C11CC8" w:rsidRPr="000C6D92" w:rsidTr="004F3471">
        <w:tc>
          <w:tcPr>
            <w:tcW w:w="982" w:type="dxa"/>
          </w:tcPr>
          <w:p w:rsidR="00C11CC8" w:rsidRDefault="00C11CC8" w:rsidP="0024435D">
            <w:pPr>
              <w:widowControl w:val="0"/>
              <w:autoSpaceDE w:val="0"/>
              <w:adjustRightInd w:val="0"/>
              <w:spacing w:after="0" w:line="240" w:lineRule="auto"/>
              <w:ind w:left="360"/>
              <w:contextualSpacing/>
              <w:jc w:val="both"/>
              <w:rPr>
                <w:rFonts w:ascii="Times New Roman" w:hAnsi="Times New Roman"/>
                <w:sz w:val="28"/>
                <w:szCs w:val="28"/>
                <w:lang w:eastAsia="ru-RU"/>
              </w:rPr>
            </w:pPr>
          </w:p>
        </w:tc>
        <w:tc>
          <w:tcPr>
            <w:tcW w:w="2708" w:type="dxa"/>
            <w:vAlign w:val="center"/>
          </w:tcPr>
          <w:p w:rsidR="00C11CC8" w:rsidRPr="000C6D92" w:rsidRDefault="00C11CC8">
            <w:pPr>
              <w:rPr>
                <w:rFonts w:ascii="Times New Roman" w:hAnsi="Times New Roman"/>
                <w:b/>
                <w:sz w:val="28"/>
                <w:szCs w:val="28"/>
              </w:rPr>
            </w:pPr>
            <w:r w:rsidRPr="000C6D92">
              <w:rPr>
                <w:rFonts w:ascii="Times New Roman" w:hAnsi="Times New Roman"/>
                <w:b/>
                <w:sz w:val="28"/>
                <w:szCs w:val="28"/>
              </w:rPr>
              <w:t>Итого</w:t>
            </w:r>
          </w:p>
        </w:tc>
        <w:tc>
          <w:tcPr>
            <w:tcW w:w="824" w:type="dxa"/>
          </w:tcPr>
          <w:p w:rsidR="00C11CC8" w:rsidRPr="0082421E" w:rsidRDefault="00C11CC8">
            <w:pPr>
              <w:spacing w:after="0" w:line="240" w:lineRule="auto"/>
              <w:jc w:val="center"/>
              <w:rPr>
                <w:rFonts w:ascii="Times New Roman" w:hAnsi="Times New Roman"/>
                <w:b/>
                <w:sz w:val="28"/>
                <w:szCs w:val="28"/>
                <w:lang w:eastAsia="ru-RU"/>
              </w:rPr>
            </w:pPr>
            <w:r w:rsidRPr="0082421E">
              <w:rPr>
                <w:rFonts w:ascii="Times New Roman" w:hAnsi="Times New Roman"/>
                <w:b/>
                <w:sz w:val="28"/>
                <w:szCs w:val="28"/>
                <w:lang w:eastAsia="ru-RU"/>
              </w:rPr>
              <w:t>6</w:t>
            </w:r>
          </w:p>
        </w:tc>
        <w:tc>
          <w:tcPr>
            <w:tcW w:w="1035" w:type="dxa"/>
          </w:tcPr>
          <w:p w:rsidR="00C11CC8" w:rsidRPr="0082421E" w:rsidRDefault="00C11CC8">
            <w:pPr>
              <w:spacing w:after="0" w:line="240" w:lineRule="auto"/>
              <w:jc w:val="center"/>
              <w:rPr>
                <w:rFonts w:ascii="Times New Roman" w:hAnsi="Times New Roman"/>
                <w:b/>
                <w:sz w:val="28"/>
                <w:szCs w:val="28"/>
                <w:lang w:eastAsia="ru-RU"/>
              </w:rPr>
            </w:pPr>
            <w:r w:rsidRPr="0082421E">
              <w:rPr>
                <w:rFonts w:ascii="Times New Roman" w:hAnsi="Times New Roman"/>
                <w:b/>
                <w:sz w:val="28"/>
                <w:szCs w:val="28"/>
                <w:lang w:eastAsia="ru-RU"/>
              </w:rPr>
              <w:t>8</w:t>
            </w:r>
          </w:p>
        </w:tc>
        <w:tc>
          <w:tcPr>
            <w:tcW w:w="853" w:type="dxa"/>
          </w:tcPr>
          <w:p w:rsidR="00C11CC8" w:rsidRPr="0082421E" w:rsidRDefault="00C11CC8">
            <w:pPr>
              <w:spacing w:after="0" w:line="240" w:lineRule="auto"/>
              <w:jc w:val="center"/>
              <w:rPr>
                <w:rFonts w:ascii="Times New Roman" w:hAnsi="Times New Roman"/>
                <w:b/>
                <w:sz w:val="28"/>
                <w:szCs w:val="28"/>
                <w:lang w:eastAsia="ru-RU"/>
              </w:rPr>
            </w:pPr>
          </w:p>
        </w:tc>
        <w:tc>
          <w:tcPr>
            <w:tcW w:w="2463" w:type="dxa"/>
          </w:tcPr>
          <w:p w:rsidR="00C11CC8" w:rsidRPr="0082421E" w:rsidRDefault="00C11CC8">
            <w:pPr>
              <w:spacing w:after="0" w:line="240" w:lineRule="auto"/>
              <w:jc w:val="center"/>
              <w:rPr>
                <w:rFonts w:ascii="Times New Roman" w:hAnsi="Times New Roman"/>
                <w:b/>
                <w:sz w:val="28"/>
                <w:szCs w:val="28"/>
                <w:lang w:eastAsia="ru-RU"/>
              </w:rPr>
            </w:pPr>
            <w:r w:rsidRPr="0082421E">
              <w:rPr>
                <w:rFonts w:ascii="Times New Roman" w:hAnsi="Times New Roman"/>
                <w:b/>
                <w:sz w:val="28"/>
                <w:szCs w:val="28"/>
                <w:lang w:eastAsia="ru-RU"/>
              </w:rPr>
              <w:t>54</w:t>
            </w:r>
          </w:p>
        </w:tc>
      </w:tr>
    </w:tbl>
    <w:p w:rsidR="00C11CC8" w:rsidRDefault="00C11CC8" w:rsidP="004F3471">
      <w:pPr>
        <w:widowControl w:val="0"/>
        <w:autoSpaceDE w:val="0"/>
        <w:autoSpaceDN/>
        <w:adjustRightInd w:val="0"/>
        <w:spacing w:after="0" w:line="240" w:lineRule="auto"/>
        <w:jc w:val="both"/>
        <w:rPr>
          <w:rFonts w:ascii="Times New Roman" w:hAnsi="Times New Roman"/>
          <w:sz w:val="28"/>
          <w:szCs w:val="28"/>
          <w:lang w:eastAsia="ru-RU"/>
        </w:rPr>
      </w:pPr>
      <w:r>
        <w:rPr>
          <w:rFonts w:ascii="Times New Roman" w:hAnsi="Times New Roman"/>
          <w:sz w:val="28"/>
          <w:szCs w:val="28"/>
          <w:lang w:val="en-US" w:eastAsia="ru-RU"/>
        </w:rPr>
        <w:t xml:space="preserve">*- </w:t>
      </w:r>
      <w:r>
        <w:rPr>
          <w:rFonts w:ascii="Times New Roman" w:hAnsi="Times New Roman"/>
          <w:sz w:val="28"/>
          <w:szCs w:val="28"/>
          <w:lang w:eastAsia="ru-RU"/>
        </w:rPr>
        <w:t>в интерактивной форме</w:t>
      </w:r>
    </w:p>
    <w:p w:rsidR="00C11CC8" w:rsidRDefault="00C11CC8" w:rsidP="004F3471">
      <w:pPr>
        <w:autoSpaceDE w:val="0"/>
        <w:autoSpaceDN/>
        <w:adjustRightInd w:val="0"/>
        <w:spacing w:after="0" w:line="240" w:lineRule="auto"/>
        <w:jc w:val="both"/>
        <w:rPr>
          <w:rFonts w:ascii="Times New Roman" w:hAnsi="Times New Roman"/>
          <w:sz w:val="28"/>
          <w:szCs w:val="28"/>
          <w:lang w:val="en-US" w:eastAsia="ru-RU"/>
        </w:rPr>
      </w:pPr>
    </w:p>
    <w:p w:rsidR="00C11CC8" w:rsidRDefault="00C11CC8" w:rsidP="00612DA7">
      <w:pPr>
        <w:numPr>
          <w:ilvl w:val="1"/>
          <w:numId w:val="4"/>
        </w:numPr>
        <w:autoSpaceDE w:val="0"/>
        <w:adjustRightInd w:val="0"/>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Программа дисциплины, структурированная по темам / разделам</w:t>
      </w:r>
    </w:p>
    <w:p w:rsidR="00C11CC8" w:rsidRDefault="00C11CC8" w:rsidP="00612DA7">
      <w:pPr>
        <w:numPr>
          <w:ilvl w:val="2"/>
          <w:numId w:val="4"/>
        </w:numPr>
        <w:autoSpaceDE w:val="0"/>
        <w:adjustRightInd w:val="0"/>
        <w:spacing w:after="0" w:line="240" w:lineRule="auto"/>
        <w:rPr>
          <w:rFonts w:ascii="Times New Roman" w:hAnsi="Times New Roman"/>
          <w:b/>
          <w:sz w:val="28"/>
          <w:szCs w:val="28"/>
          <w:lang w:eastAsia="ru-RU"/>
        </w:rPr>
      </w:pPr>
      <w:r>
        <w:rPr>
          <w:rFonts w:ascii="Times New Roman" w:hAnsi="Times New Roman"/>
          <w:b/>
          <w:sz w:val="28"/>
          <w:szCs w:val="28"/>
          <w:lang w:eastAsia="ru-RU"/>
        </w:rPr>
        <w:t>Содержание лекционного курса</w:t>
      </w:r>
    </w:p>
    <w:p w:rsidR="00C11CC8" w:rsidRDefault="00C11CC8" w:rsidP="004F3471">
      <w:pPr>
        <w:autoSpaceDE w:val="0"/>
        <w:autoSpaceDN/>
        <w:adjustRightInd w:val="0"/>
        <w:spacing w:after="0" w:line="240" w:lineRule="auto"/>
        <w:jc w:val="center"/>
        <w:rPr>
          <w:rFonts w:ascii="Times New Roman" w:hAnsi="Times New Roman"/>
          <w:sz w:val="28"/>
          <w:szCs w:val="28"/>
          <w:lang w:eastAsia="ru-RU"/>
        </w:rPr>
      </w:pPr>
    </w:p>
    <w:tbl>
      <w:tblPr>
        <w:tblpPr w:leftFromText="180" w:rightFromText="180" w:horzAnchor="margin" w:tblpXSpec="center" w:tblpY="-10272"/>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8"/>
        <w:gridCol w:w="3412"/>
        <w:gridCol w:w="5445"/>
      </w:tblGrid>
      <w:tr w:rsidR="00C11CC8" w:rsidRPr="000C6D92" w:rsidTr="005F51FF">
        <w:trPr>
          <w:trHeight w:val="8704"/>
        </w:trPr>
        <w:tc>
          <w:tcPr>
            <w:tcW w:w="1255" w:type="dxa"/>
          </w:tcPr>
          <w:p w:rsidR="00C11CC8" w:rsidRDefault="00C11CC8" w:rsidP="005F51FF">
            <w:pPr>
              <w:widowControl w:val="0"/>
              <w:autoSpaceDE w:val="0"/>
              <w:adjustRightInd w:val="0"/>
              <w:spacing w:after="0" w:line="240" w:lineRule="auto"/>
              <w:ind w:left="708"/>
              <w:contextualSpacing/>
              <w:jc w:val="center"/>
              <w:rPr>
                <w:rFonts w:ascii="Times New Roman" w:hAnsi="Times New Roman"/>
                <w:sz w:val="28"/>
                <w:szCs w:val="28"/>
                <w:lang w:eastAsia="ru-RU"/>
              </w:rPr>
            </w:pPr>
            <w:r>
              <w:rPr>
                <w:rFonts w:ascii="Times New Roman" w:hAnsi="Times New Roman"/>
                <w:sz w:val="28"/>
                <w:szCs w:val="28"/>
                <w:lang w:eastAsia="ru-RU"/>
              </w:rPr>
              <w:t>1</w:t>
            </w:r>
          </w:p>
        </w:tc>
        <w:tc>
          <w:tcPr>
            <w:tcW w:w="2641" w:type="dxa"/>
            <w:vAlign w:val="center"/>
          </w:tcPr>
          <w:p w:rsidR="00C11CC8" w:rsidRDefault="00C11CC8" w:rsidP="005F51FF">
            <w:pPr>
              <w:rPr>
                <w:rFonts w:ascii="Times New Roman" w:hAnsi="Times New Roman"/>
                <w:bCs/>
                <w:noProof/>
                <w:sz w:val="28"/>
                <w:szCs w:val="28"/>
              </w:rPr>
            </w:pPr>
            <w:r>
              <w:rPr>
                <w:rFonts w:ascii="Times New Roman" w:hAnsi="Times New Roman"/>
                <w:bCs/>
                <w:noProof/>
                <w:sz w:val="28"/>
                <w:szCs w:val="28"/>
              </w:rPr>
              <w:t>Предмет и основные концепции совеременной философии науки.</w:t>
            </w:r>
          </w:p>
          <w:p w:rsidR="00C11CC8" w:rsidRDefault="00C11CC8" w:rsidP="005F51FF">
            <w:pPr>
              <w:rPr>
                <w:rFonts w:ascii="Times New Roman" w:hAnsi="Times New Roman"/>
                <w:bCs/>
                <w:noProof/>
                <w:sz w:val="28"/>
                <w:szCs w:val="28"/>
              </w:rPr>
            </w:pPr>
            <w:r>
              <w:rPr>
                <w:rFonts w:ascii="Times New Roman" w:hAnsi="Times New Roman"/>
                <w:sz w:val="28"/>
                <w:szCs w:val="28"/>
              </w:rPr>
              <w:t>Наука в к</w:t>
            </w:r>
            <w:r>
              <w:rPr>
                <w:rFonts w:ascii="Times New Roman" w:hAnsi="Times New Roman"/>
                <w:noProof/>
                <w:sz w:val="28"/>
                <w:szCs w:val="28"/>
              </w:rPr>
              <w:t xml:space="preserve">ультуре </w:t>
            </w:r>
            <w:r>
              <w:rPr>
                <w:rFonts w:ascii="Times New Roman" w:hAnsi="Times New Roman"/>
                <w:sz w:val="28"/>
                <w:szCs w:val="28"/>
              </w:rPr>
              <w:t>современной</w:t>
            </w:r>
            <w:r>
              <w:rPr>
                <w:rFonts w:ascii="Times New Roman" w:hAnsi="Times New Roman"/>
                <w:noProof/>
                <w:sz w:val="28"/>
                <w:szCs w:val="28"/>
              </w:rPr>
              <w:t xml:space="preserve"> цивилизации.Особенности научного познания. Наука и философия. Наука и искусство. Наука и обыденное познание </w:t>
            </w:r>
          </w:p>
        </w:tc>
        <w:tc>
          <w:tcPr>
            <w:tcW w:w="6169" w:type="dxa"/>
          </w:tcPr>
          <w:p w:rsidR="00C11CC8" w:rsidRDefault="00C11CC8" w:rsidP="005F51FF">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Предмет философии науки и специфика философского мышления. Место философии науки в структуре философского знания. Основное содержание дисциплины. Функции философии науки.</w:t>
            </w:r>
          </w:p>
          <w:p w:rsidR="00C11CC8" w:rsidRDefault="00C11CC8" w:rsidP="005F51FF">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Основные этапы развития философии науки. Позитивизм О. Конта, Г. Спенсера, Дж. С. Милля (первый позитивизм). Эмпириокритицизм (второй позитивизм). Неопозитивизм (третий позитивизм). Развитие философии науки во второй половине XX века Основные смыслы науки: знание, деятельность, социальный </w:t>
            </w:r>
            <w:proofErr w:type="spellStart"/>
            <w:r>
              <w:rPr>
                <w:rFonts w:ascii="Times New Roman" w:hAnsi="Times New Roman"/>
                <w:sz w:val="28"/>
                <w:szCs w:val="28"/>
                <w:lang w:eastAsia="ru-RU"/>
              </w:rPr>
              <w:t>ин¬ститут</w:t>
            </w:r>
            <w:proofErr w:type="spellEnd"/>
            <w:r>
              <w:rPr>
                <w:rFonts w:ascii="Times New Roman" w:hAnsi="Times New Roman"/>
                <w:sz w:val="28"/>
                <w:szCs w:val="28"/>
                <w:lang w:eastAsia="ru-RU"/>
              </w:rPr>
              <w:t>, академическая система, научно-техническая революция.</w:t>
            </w:r>
          </w:p>
          <w:p w:rsidR="00C11CC8" w:rsidRDefault="00C11CC8" w:rsidP="005F51FF">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Традиционалистский и техногенный типы цивилизационного развития и их базисные ценности. Ценность научной рациональности.</w:t>
            </w:r>
          </w:p>
          <w:p w:rsidR="00C11CC8" w:rsidRDefault="00C11CC8" w:rsidP="005F51FF">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Особенности научного познания. Наука и философия. Наука и искусство. Наука и обыденное познание. Роль науки в современном образовании и формировании личности. </w:t>
            </w:r>
          </w:p>
          <w:p w:rsidR="00C11CC8" w:rsidRDefault="00C11CC8" w:rsidP="005F51FF">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Функции науки в жизни общества (наука как мировоззрение, как производительная и социальная сила). Рациональность в современной культуре. Наука и псевдонаука.</w:t>
            </w:r>
          </w:p>
        </w:tc>
      </w:tr>
      <w:tr w:rsidR="00C11CC8" w:rsidRPr="000C6D92" w:rsidTr="005F51FF">
        <w:tc>
          <w:tcPr>
            <w:tcW w:w="1255" w:type="dxa"/>
          </w:tcPr>
          <w:p w:rsidR="00C11CC8" w:rsidRDefault="00C11CC8" w:rsidP="005F51FF">
            <w:pPr>
              <w:widowControl w:val="0"/>
              <w:autoSpaceDE w:val="0"/>
              <w:adjustRightInd w:val="0"/>
              <w:spacing w:after="0" w:line="240" w:lineRule="auto"/>
              <w:ind w:left="708"/>
              <w:contextualSpacing/>
              <w:jc w:val="both"/>
              <w:rPr>
                <w:rFonts w:ascii="Times New Roman" w:hAnsi="Times New Roman"/>
                <w:sz w:val="28"/>
                <w:szCs w:val="28"/>
                <w:lang w:eastAsia="ru-RU"/>
              </w:rPr>
            </w:pPr>
          </w:p>
        </w:tc>
        <w:tc>
          <w:tcPr>
            <w:tcW w:w="2641" w:type="dxa"/>
            <w:vMerge w:val="restart"/>
            <w:vAlign w:val="center"/>
          </w:tcPr>
          <w:p w:rsidR="00C11CC8" w:rsidRPr="000C6D92" w:rsidRDefault="00C11CC8" w:rsidP="005F51FF">
            <w:pPr>
              <w:rPr>
                <w:rFonts w:ascii="Times New Roman" w:hAnsi="Times New Roman"/>
                <w:sz w:val="28"/>
                <w:szCs w:val="28"/>
              </w:rPr>
            </w:pPr>
            <w:r>
              <w:rPr>
                <w:rFonts w:ascii="Times New Roman" w:hAnsi="Times New Roman"/>
                <w:noProof/>
                <w:sz w:val="28"/>
                <w:szCs w:val="28"/>
              </w:rPr>
              <w:t xml:space="preserve"> 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  </w:t>
            </w:r>
          </w:p>
          <w:p w:rsidR="00C11CC8" w:rsidRPr="000C6D92" w:rsidRDefault="00C11CC8" w:rsidP="005F51FF">
            <w:pPr>
              <w:rPr>
                <w:rFonts w:ascii="Times New Roman" w:hAnsi="Times New Roman"/>
                <w:sz w:val="28"/>
                <w:szCs w:val="28"/>
              </w:rPr>
            </w:pPr>
            <w:r>
              <w:rPr>
                <w:rFonts w:ascii="Times New Roman" w:hAnsi="Times New Roman"/>
                <w:noProof/>
                <w:sz w:val="28"/>
                <w:szCs w:val="28"/>
              </w:rPr>
              <w:t xml:space="preserve">История науки: предпосылки, формирование и основные этапы развития     </w:t>
            </w:r>
          </w:p>
        </w:tc>
        <w:tc>
          <w:tcPr>
            <w:tcW w:w="6169" w:type="dxa"/>
            <w:vMerge w:val="restart"/>
          </w:tcPr>
          <w:p w:rsidR="00C11CC8" w:rsidRDefault="00C11CC8" w:rsidP="005F51FF">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Позитивистская концепция философии и науки. Концепция научного познания О. Конта, Дж. Ст. Милля, Г. Спенсера. Позитивистский подход к проблеме систематизации знания и классификации наук. Проблема обоснования фундаментальных понятий и принципов науки в эмпириокритицизме. Становление неопозитивистской методологии. Принцип верификации. Критический рационализм К. Поппера. Концепция исследовательских программ И. </w:t>
            </w:r>
            <w:proofErr w:type="spellStart"/>
            <w:r>
              <w:rPr>
                <w:rFonts w:ascii="Times New Roman" w:hAnsi="Times New Roman"/>
                <w:sz w:val="28"/>
                <w:szCs w:val="28"/>
                <w:lang w:eastAsia="ru-RU"/>
              </w:rPr>
              <w:t>Лакатоса</w:t>
            </w:r>
            <w:proofErr w:type="spellEnd"/>
            <w:r>
              <w:rPr>
                <w:rFonts w:ascii="Times New Roman" w:hAnsi="Times New Roman"/>
                <w:sz w:val="28"/>
                <w:szCs w:val="28"/>
                <w:lang w:eastAsia="ru-RU"/>
              </w:rPr>
              <w:t>. Концепция исторической динамики науки Т. Куна.</w:t>
            </w:r>
          </w:p>
          <w:p w:rsidR="00C11CC8" w:rsidRDefault="00C11CC8" w:rsidP="005F51FF">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Предпосылки возникновения науки. Древневосточная </w:t>
            </w:r>
            <w:proofErr w:type="spellStart"/>
            <w:r>
              <w:rPr>
                <w:rFonts w:ascii="Times New Roman" w:hAnsi="Times New Roman"/>
                <w:sz w:val="28"/>
                <w:szCs w:val="28"/>
                <w:lang w:eastAsia="ru-RU"/>
              </w:rPr>
              <w:t>преднаука</w:t>
            </w:r>
            <w:proofErr w:type="spellEnd"/>
            <w:r>
              <w:rPr>
                <w:rFonts w:ascii="Times New Roman" w:hAnsi="Times New Roman"/>
                <w:sz w:val="28"/>
                <w:szCs w:val="28"/>
                <w:lang w:eastAsia="ru-RU"/>
              </w:rPr>
              <w:t xml:space="preserve">. Индия. Веды. Упанишады. Китай. Социально-политическая и нравственная тематика зарождающегося </w:t>
            </w:r>
            <w:proofErr w:type="spellStart"/>
            <w:r>
              <w:rPr>
                <w:rFonts w:ascii="Times New Roman" w:hAnsi="Times New Roman"/>
                <w:sz w:val="28"/>
                <w:szCs w:val="28"/>
                <w:lang w:eastAsia="ru-RU"/>
              </w:rPr>
              <w:t>знания,</w:t>
            </w:r>
            <w:r w:rsidRPr="000C6D92">
              <w:rPr>
                <w:rFonts w:ascii="Times New Roman" w:hAnsi="Times New Roman"/>
                <w:sz w:val="28"/>
                <w:szCs w:val="28"/>
              </w:rPr>
              <w:t>ф</w:t>
            </w:r>
            <w:r>
              <w:rPr>
                <w:rFonts w:ascii="Times New Roman" w:hAnsi="Times New Roman"/>
                <w:sz w:val="28"/>
                <w:szCs w:val="28"/>
                <w:lang w:eastAsia="ru-RU"/>
              </w:rPr>
              <w:t>ормирование</w:t>
            </w:r>
            <w:proofErr w:type="spellEnd"/>
            <w:r>
              <w:rPr>
                <w:rFonts w:ascii="Times New Roman" w:hAnsi="Times New Roman"/>
                <w:sz w:val="28"/>
                <w:szCs w:val="28"/>
                <w:lang w:eastAsia="ru-RU"/>
              </w:rPr>
              <w:t xml:space="preserve"> и основные этапы развития     </w:t>
            </w:r>
          </w:p>
        </w:tc>
      </w:tr>
      <w:tr w:rsidR="00C11CC8" w:rsidRPr="000C6D92" w:rsidTr="005F51FF">
        <w:tc>
          <w:tcPr>
            <w:tcW w:w="1255" w:type="dxa"/>
          </w:tcPr>
          <w:p w:rsidR="00C11CC8" w:rsidRDefault="00C11CC8" w:rsidP="005F51FF">
            <w:pPr>
              <w:widowControl w:val="0"/>
              <w:autoSpaceDE w:val="0"/>
              <w:adjustRightInd w:val="0"/>
              <w:spacing w:after="0" w:line="240" w:lineRule="auto"/>
              <w:ind w:left="360"/>
              <w:contextualSpacing/>
              <w:jc w:val="both"/>
              <w:rPr>
                <w:rFonts w:ascii="Times New Roman" w:hAnsi="Times New Roman"/>
                <w:sz w:val="28"/>
                <w:szCs w:val="28"/>
                <w:lang w:eastAsia="ru-RU"/>
              </w:rPr>
            </w:pPr>
            <w:r>
              <w:rPr>
                <w:rFonts w:ascii="Times New Roman" w:hAnsi="Times New Roman"/>
                <w:sz w:val="28"/>
                <w:szCs w:val="28"/>
                <w:lang w:eastAsia="ru-RU"/>
              </w:rPr>
              <w:t>2</w:t>
            </w:r>
          </w:p>
        </w:tc>
        <w:tc>
          <w:tcPr>
            <w:tcW w:w="2641" w:type="dxa"/>
            <w:vMerge/>
            <w:vAlign w:val="center"/>
          </w:tcPr>
          <w:p w:rsidR="00C11CC8" w:rsidRPr="000C6D92" w:rsidRDefault="00C11CC8" w:rsidP="005F51FF">
            <w:pPr>
              <w:autoSpaceDN/>
              <w:spacing w:after="0" w:line="240" w:lineRule="auto"/>
              <w:rPr>
                <w:rFonts w:ascii="Times New Roman" w:hAnsi="Times New Roman"/>
                <w:sz w:val="28"/>
                <w:szCs w:val="28"/>
              </w:rPr>
            </w:pPr>
          </w:p>
        </w:tc>
        <w:tc>
          <w:tcPr>
            <w:tcW w:w="6169" w:type="dxa"/>
            <w:vMerge/>
            <w:vAlign w:val="center"/>
          </w:tcPr>
          <w:p w:rsidR="00C11CC8" w:rsidRDefault="00C11CC8" w:rsidP="005F51FF">
            <w:pPr>
              <w:autoSpaceDN/>
              <w:spacing w:after="0" w:line="240" w:lineRule="auto"/>
              <w:rPr>
                <w:rFonts w:ascii="Times New Roman" w:hAnsi="Times New Roman"/>
                <w:sz w:val="28"/>
                <w:szCs w:val="28"/>
                <w:lang w:eastAsia="ru-RU"/>
              </w:rPr>
            </w:pPr>
          </w:p>
        </w:tc>
      </w:tr>
      <w:tr w:rsidR="00C11CC8" w:rsidRPr="000C6D92" w:rsidTr="005F51FF">
        <w:trPr>
          <w:trHeight w:val="4473"/>
        </w:trPr>
        <w:tc>
          <w:tcPr>
            <w:tcW w:w="1255" w:type="dxa"/>
          </w:tcPr>
          <w:p w:rsidR="00C11CC8" w:rsidRDefault="00C11CC8" w:rsidP="005F51FF">
            <w:pPr>
              <w:widowControl w:val="0"/>
              <w:autoSpaceDE w:val="0"/>
              <w:adjustRightInd w:val="0"/>
              <w:spacing w:after="0" w:line="240" w:lineRule="auto"/>
              <w:ind w:left="708"/>
              <w:contextualSpacing/>
              <w:jc w:val="both"/>
              <w:rPr>
                <w:rFonts w:ascii="Times New Roman" w:hAnsi="Times New Roman"/>
                <w:sz w:val="28"/>
                <w:szCs w:val="28"/>
                <w:lang w:eastAsia="ru-RU"/>
              </w:rPr>
            </w:pPr>
            <w:r>
              <w:rPr>
                <w:rFonts w:ascii="Times New Roman" w:hAnsi="Times New Roman"/>
                <w:sz w:val="28"/>
                <w:szCs w:val="28"/>
                <w:lang w:eastAsia="ru-RU"/>
              </w:rPr>
              <w:t>3</w:t>
            </w:r>
          </w:p>
        </w:tc>
        <w:tc>
          <w:tcPr>
            <w:tcW w:w="2641" w:type="dxa"/>
            <w:vAlign w:val="center"/>
          </w:tcPr>
          <w:p w:rsidR="00C11CC8" w:rsidRDefault="00C11CC8" w:rsidP="005F51FF">
            <w:pPr>
              <w:rPr>
                <w:rFonts w:ascii="Times New Roman" w:hAnsi="Times New Roman"/>
                <w:noProof/>
                <w:sz w:val="28"/>
                <w:szCs w:val="28"/>
              </w:rPr>
            </w:pPr>
            <w:r>
              <w:rPr>
                <w:rFonts w:ascii="Times New Roman" w:hAnsi="Times New Roman"/>
                <w:noProof/>
                <w:sz w:val="28"/>
                <w:szCs w:val="28"/>
              </w:rPr>
              <w:t>Предпосылки становления науки в Древней Греции. Специфические черты средневековой науки</w:t>
            </w:r>
          </w:p>
          <w:p w:rsidR="00C11CC8" w:rsidRDefault="00C11CC8" w:rsidP="005F51FF">
            <w:pPr>
              <w:rPr>
                <w:rFonts w:ascii="Times New Roman" w:hAnsi="Times New Roman"/>
                <w:noProof/>
                <w:sz w:val="28"/>
                <w:szCs w:val="28"/>
              </w:rPr>
            </w:pPr>
            <w:r>
              <w:rPr>
                <w:rFonts w:ascii="Times New Roman" w:hAnsi="Times New Roman"/>
                <w:noProof/>
                <w:sz w:val="28"/>
                <w:szCs w:val="28"/>
              </w:rPr>
              <w:t>Формирование науки Нового времени. Институциализация науки и развитие ее дисциплинарной структуры</w:t>
            </w:r>
          </w:p>
        </w:tc>
        <w:tc>
          <w:tcPr>
            <w:tcW w:w="6169" w:type="dxa"/>
          </w:tcPr>
          <w:p w:rsidR="00C11CC8" w:rsidRDefault="00C11CC8" w:rsidP="005F51FF">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Предпосылки становления науки в Древней Греции. Специфические черты средневековой науки. Формирование системы образования и ее влияние на науку.</w:t>
            </w:r>
          </w:p>
          <w:p w:rsidR="00C11CC8" w:rsidRDefault="00C11CC8" w:rsidP="005F51FF">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Формирование науки Нового времени. </w:t>
            </w:r>
            <w:proofErr w:type="spellStart"/>
            <w:r>
              <w:rPr>
                <w:rFonts w:ascii="Times New Roman" w:hAnsi="Times New Roman"/>
                <w:sz w:val="28"/>
                <w:szCs w:val="28"/>
                <w:lang w:eastAsia="ru-RU"/>
              </w:rPr>
              <w:t>Институциализация</w:t>
            </w:r>
            <w:proofErr w:type="spellEnd"/>
            <w:r>
              <w:rPr>
                <w:rFonts w:ascii="Times New Roman" w:hAnsi="Times New Roman"/>
                <w:sz w:val="28"/>
                <w:szCs w:val="28"/>
                <w:lang w:eastAsia="ru-RU"/>
              </w:rPr>
              <w:t xml:space="preserve"> науки и развитие ее дисциплинарной структуры. Механицизм в науке. Формирование критериев научности.</w:t>
            </w:r>
          </w:p>
        </w:tc>
      </w:tr>
      <w:tr w:rsidR="00C11CC8" w:rsidRPr="000C6D92" w:rsidTr="005F51FF">
        <w:trPr>
          <w:trHeight w:val="3542"/>
        </w:trPr>
        <w:tc>
          <w:tcPr>
            <w:tcW w:w="1255" w:type="dxa"/>
          </w:tcPr>
          <w:p w:rsidR="00C11CC8" w:rsidRDefault="00C11CC8" w:rsidP="005F51FF">
            <w:pPr>
              <w:widowControl w:val="0"/>
              <w:autoSpaceDE w:val="0"/>
              <w:adjustRightInd w:val="0"/>
              <w:spacing w:after="0" w:line="240" w:lineRule="auto"/>
              <w:ind w:left="708"/>
              <w:contextualSpacing/>
              <w:jc w:val="both"/>
              <w:rPr>
                <w:rFonts w:ascii="Times New Roman" w:hAnsi="Times New Roman"/>
                <w:sz w:val="28"/>
                <w:szCs w:val="28"/>
                <w:lang w:eastAsia="ru-RU"/>
              </w:rPr>
            </w:pPr>
            <w:r>
              <w:rPr>
                <w:rFonts w:ascii="Times New Roman" w:hAnsi="Times New Roman"/>
                <w:sz w:val="28"/>
                <w:szCs w:val="28"/>
                <w:lang w:eastAsia="ru-RU"/>
              </w:rPr>
              <w:t>4</w:t>
            </w:r>
          </w:p>
        </w:tc>
        <w:tc>
          <w:tcPr>
            <w:tcW w:w="2641" w:type="dxa"/>
            <w:vAlign w:val="center"/>
          </w:tcPr>
          <w:p w:rsidR="00C11CC8" w:rsidRDefault="00C11CC8" w:rsidP="005F51FF">
            <w:pPr>
              <w:spacing w:after="0"/>
              <w:rPr>
                <w:rFonts w:ascii="Times New Roman" w:hAnsi="Times New Roman"/>
                <w:noProof/>
                <w:sz w:val="28"/>
                <w:szCs w:val="28"/>
              </w:rPr>
            </w:pPr>
            <w:r>
              <w:rPr>
                <w:rFonts w:ascii="Times New Roman" w:hAnsi="Times New Roman"/>
                <w:noProof/>
                <w:sz w:val="28"/>
                <w:szCs w:val="28"/>
              </w:rPr>
              <w:t>Научные традиции и научные революции</w:t>
            </w:r>
          </w:p>
          <w:p w:rsidR="00C11CC8" w:rsidRDefault="00C11CC8" w:rsidP="005F51FF">
            <w:pPr>
              <w:rPr>
                <w:rFonts w:ascii="Times New Roman" w:hAnsi="Times New Roman"/>
                <w:noProof/>
                <w:sz w:val="28"/>
                <w:szCs w:val="28"/>
              </w:rPr>
            </w:pPr>
            <w:r>
              <w:rPr>
                <w:rFonts w:ascii="Times New Roman" w:hAnsi="Times New Roman"/>
                <w:noProof/>
                <w:sz w:val="28"/>
                <w:szCs w:val="28"/>
              </w:rPr>
              <w:t>Сущностные черты классической, неклассической и постнеклассической науки</w:t>
            </w:r>
          </w:p>
        </w:tc>
        <w:tc>
          <w:tcPr>
            <w:tcW w:w="6169" w:type="dxa"/>
          </w:tcPr>
          <w:p w:rsidR="00C11CC8" w:rsidRDefault="00C11CC8" w:rsidP="005F51FF">
            <w:pPr>
              <w:autoSpaceDE w:val="0"/>
              <w:autoSpaceDN/>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Научная рациональность, ее основные характеристики. Научные революции как смена типов научной рациональности и стилей мышления. Типология научных революций. Соотношение традиционного и революционного в науке. </w:t>
            </w:r>
          </w:p>
          <w:p w:rsidR="00C11CC8" w:rsidRDefault="00C11CC8" w:rsidP="005F51FF">
            <w:pPr>
              <w:autoSpaceDE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Сущностные черты классической, неклассической и </w:t>
            </w:r>
            <w:proofErr w:type="spellStart"/>
            <w:r>
              <w:rPr>
                <w:rFonts w:ascii="Times New Roman" w:hAnsi="Times New Roman"/>
                <w:sz w:val="28"/>
                <w:szCs w:val="28"/>
                <w:lang w:eastAsia="ru-RU"/>
              </w:rPr>
              <w:t>постнеклассической</w:t>
            </w:r>
            <w:proofErr w:type="spellEnd"/>
            <w:r>
              <w:rPr>
                <w:rFonts w:ascii="Times New Roman" w:hAnsi="Times New Roman"/>
                <w:sz w:val="28"/>
                <w:szCs w:val="28"/>
                <w:lang w:eastAsia="ru-RU"/>
              </w:rPr>
              <w:t xml:space="preserve"> науки. Формирование «общества знания». Роль социально-гуманитарных наук в процессе социальных трансформаций.</w:t>
            </w:r>
          </w:p>
        </w:tc>
      </w:tr>
      <w:tr w:rsidR="00C11CC8" w:rsidRPr="000C6D92" w:rsidTr="005F51FF">
        <w:tc>
          <w:tcPr>
            <w:tcW w:w="1255" w:type="dxa"/>
          </w:tcPr>
          <w:p w:rsidR="00C11CC8" w:rsidRDefault="00C11CC8" w:rsidP="005F51FF">
            <w:pPr>
              <w:widowControl w:val="0"/>
              <w:autoSpaceDE w:val="0"/>
              <w:adjustRightInd w:val="0"/>
              <w:spacing w:after="0" w:line="240" w:lineRule="auto"/>
              <w:ind w:left="708"/>
              <w:contextualSpacing/>
              <w:jc w:val="both"/>
              <w:rPr>
                <w:rFonts w:ascii="Times New Roman" w:hAnsi="Times New Roman"/>
                <w:sz w:val="28"/>
                <w:szCs w:val="28"/>
                <w:lang w:eastAsia="ru-RU"/>
              </w:rPr>
            </w:pPr>
            <w:r>
              <w:rPr>
                <w:rFonts w:ascii="Times New Roman" w:hAnsi="Times New Roman"/>
                <w:sz w:val="28"/>
                <w:szCs w:val="28"/>
                <w:lang w:eastAsia="ru-RU"/>
              </w:rPr>
              <w:t>5</w:t>
            </w:r>
          </w:p>
        </w:tc>
        <w:tc>
          <w:tcPr>
            <w:tcW w:w="2641" w:type="dxa"/>
            <w:vMerge w:val="restart"/>
            <w:vAlign w:val="center"/>
          </w:tcPr>
          <w:p w:rsidR="00C11CC8" w:rsidRPr="000C6D92" w:rsidRDefault="00C11CC8" w:rsidP="005F51FF">
            <w:pPr>
              <w:rPr>
                <w:rFonts w:ascii="Times New Roman" w:hAnsi="Times New Roman"/>
                <w:sz w:val="28"/>
                <w:szCs w:val="28"/>
              </w:rPr>
            </w:pPr>
            <w:r>
              <w:rPr>
                <w:rFonts w:ascii="Times New Roman" w:hAnsi="Times New Roman"/>
                <w:noProof/>
                <w:sz w:val="28"/>
                <w:szCs w:val="28"/>
              </w:rPr>
              <w:t xml:space="preserve"> Структура </w:t>
            </w:r>
            <w:r>
              <w:rPr>
                <w:rFonts w:ascii="Times New Roman" w:hAnsi="Times New Roman"/>
                <w:sz w:val="28"/>
                <w:szCs w:val="28"/>
              </w:rPr>
              <w:t>н</w:t>
            </w:r>
            <w:r>
              <w:rPr>
                <w:rFonts w:ascii="Times New Roman" w:hAnsi="Times New Roman"/>
                <w:noProof/>
                <w:sz w:val="28"/>
                <w:szCs w:val="28"/>
              </w:rPr>
              <w:t xml:space="preserve">аучного </w:t>
            </w:r>
            <w:r>
              <w:rPr>
                <w:rFonts w:ascii="Times New Roman" w:hAnsi="Times New Roman"/>
                <w:sz w:val="28"/>
                <w:szCs w:val="28"/>
              </w:rPr>
              <w:t>з</w:t>
            </w:r>
            <w:r>
              <w:rPr>
                <w:rFonts w:ascii="Times New Roman" w:hAnsi="Times New Roman"/>
                <w:noProof/>
                <w:sz w:val="28"/>
                <w:szCs w:val="28"/>
              </w:rPr>
              <w:t>нания. Типология научных революций. Соотношение традиционного и революционного в науке</w:t>
            </w:r>
          </w:p>
          <w:p w:rsidR="00C11CC8" w:rsidRPr="000C6D92" w:rsidRDefault="00C11CC8" w:rsidP="005F51FF">
            <w:pPr>
              <w:rPr>
                <w:rFonts w:ascii="Times New Roman" w:hAnsi="Times New Roman"/>
                <w:sz w:val="28"/>
                <w:szCs w:val="28"/>
              </w:rPr>
            </w:pPr>
            <w:r>
              <w:rPr>
                <w:rFonts w:ascii="Times New Roman" w:hAnsi="Times New Roman"/>
                <w:noProof/>
                <w:sz w:val="28"/>
                <w:szCs w:val="28"/>
              </w:rPr>
              <w:t xml:space="preserve">Динамика </w:t>
            </w:r>
            <w:r>
              <w:rPr>
                <w:rFonts w:ascii="Times New Roman" w:hAnsi="Times New Roman"/>
                <w:sz w:val="28"/>
                <w:szCs w:val="28"/>
              </w:rPr>
              <w:t>н</w:t>
            </w:r>
            <w:r>
              <w:rPr>
                <w:rFonts w:ascii="Times New Roman" w:hAnsi="Times New Roman"/>
                <w:noProof/>
                <w:sz w:val="28"/>
                <w:szCs w:val="28"/>
              </w:rPr>
              <w:t xml:space="preserve">ауки </w:t>
            </w:r>
            <w:r>
              <w:rPr>
                <w:rFonts w:ascii="Times New Roman" w:hAnsi="Times New Roman"/>
                <w:sz w:val="28"/>
                <w:szCs w:val="28"/>
              </w:rPr>
              <w:t>к</w:t>
            </w:r>
            <w:r>
              <w:rPr>
                <w:rFonts w:ascii="Times New Roman" w:hAnsi="Times New Roman"/>
                <w:noProof/>
                <w:sz w:val="28"/>
                <w:szCs w:val="28"/>
              </w:rPr>
              <w:t xml:space="preserve">ак </w:t>
            </w:r>
            <w:r>
              <w:rPr>
                <w:rFonts w:ascii="Times New Roman" w:hAnsi="Times New Roman"/>
                <w:sz w:val="28"/>
                <w:szCs w:val="28"/>
              </w:rPr>
              <w:t>п</w:t>
            </w:r>
            <w:r>
              <w:rPr>
                <w:rFonts w:ascii="Times New Roman" w:hAnsi="Times New Roman"/>
                <w:noProof/>
                <w:sz w:val="28"/>
                <w:szCs w:val="28"/>
              </w:rPr>
              <w:t xml:space="preserve">роцесс порождения </w:t>
            </w:r>
            <w:r>
              <w:rPr>
                <w:rFonts w:ascii="Times New Roman" w:hAnsi="Times New Roman"/>
                <w:sz w:val="28"/>
                <w:szCs w:val="28"/>
              </w:rPr>
              <w:t>н</w:t>
            </w:r>
            <w:r>
              <w:rPr>
                <w:rFonts w:ascii="Times New Roman" w:hAnsi="Times New Roman"/>
                <w:noProof/>
                <w:sz w:val="28"/>
                <w:szCs w:val="28"/>
              </w:rPr>
              <w:t xml:space="preserve">ового </w:t>
            </w:r>
            <w:r>
              <w:rPr>
                <w:rFonts w:ascii="Times New Roman" w:hAnsi="Times New Roman"/>
                <w:sz w:val="28"/>
                <w:szCs w:val="28"/>
              </w:rPr>
              <w:t>знания.</w:t>
            </w:r>
          </w:p>
        </w:tc>
        <w:tc>
          <w:tcPr>
            <w:tcW w:w="6169" w:type="dxa"/>
            <w:vMerge w:val="restart"/>
          </w:tcPr>
          <w:p w:rsidR="00C11CC8" w:rsidRDefault="00C11CC8" w:rsidP="005F51FF">
            <w:pPr>
              <w:autoSpaceDE w:val="0"/>
              <w:autoSpaceDN/>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Научное знание как сложная развивающаяся система. </w:t>
            </w:r>
          </w:p>
          <w:p w:rsidR="00C11CC8" w:rsidRDefault="00C11CC8" w:rsidP="005F51FF">
            <w:pPr>
              <w:autoSpaceDE w:val="0"/>
              <w:autoSpaceDN/>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Многообразие типов научного знания. Эмпирический и теоретический уровни, критерии их различения. </w:t>
            </w:r>
          </w:p>
          <w:p w:rsidR="00C11CC8" w:rsidRDefault="00C11CC8" w:rsidP="005F51FF">
            <w:pPr>
              <w:autoSpaceDE w:val="0"/>
              <w:autoSpaceDN/>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Структура эмпирического знания. Структура теоретического знания. </w:t>
            </w:r>
          </w:p>
          <w:p w:rsidR="00C11CC8" w:rsidRDefault="00C11CC8" w:rsidP="005F51FF">
            <w:pPr>
              <w:autoSpaceDE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Основания науки. Структура оснований. Система идеалов и норм как схема метода деятельности. Научная революция. Научная картина мира. Философские основания науки.</w:t>
            </w:r>
          </w:p>
          <w:p w:rsidR="00C11CC8" w:rsidRDefault="00C11CC8" w:rsidP="005F51FF">
            <w:pPr>
              <w:autoSpaceDE w:val="0"/>
              <w:autoSpaceDN/>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Историческая изменчивость механизмов порождения научного знания. Взаимодействие оснований науки и опыта как начальный этап становления новой дисциплины. Проблема классификации. Формирование первичных теоретических моделей и законов. Процедуры обоснования теоретических знаний. Взаимосвязь логики открытия и логики обоснования. Становление развитой научной теории. Классический и неклассический варианты формирования теории. </w:t>
            </w:r>
          </w:p>
          <w:p w:rsidR="00C11CC8" w:rsidRDefault="00C11CC8" w:rsidP="005F51FF">
            <w:pPr>
              <w:autoSpaceDE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Проблемные ситуации в науке. Перерастание частных задач в проблемы. Развитие оснований науки под влиянием новых теорий.</w:t>
            </w:r>
          </w:p>
        </w:tc>
      </w:tr>
      <w:tr w:rsidR="00C11CC8" w:rsidRPr="000C6D92" w:rsidTr="005F51FF">
        <w:tc>
          <w:tcPr>
            <w:tcW w:w="1255" w:type="dxa"/>
          </w:tcPr>
          <w:p w:rsidR="00C11CC8" w:rsidRDefault="00C11CC8" w:rsidP="005F51FF">
            <w:pPr>
              <w:widowControl w:val="0"/>
              <w:autoSpaceDE w:val="0"/>
              <w:adjustRightInd w:val="0"/>
              <w:spacing w:after="0" w:line="240" w:lineRule="auto"/>
              <w:ind w:left="360"/>
              <w:contextualSpacing/>
              <w:jc w:val="both"/>
              <w:rPr>
                <w:rFonts w:ascii="Times New Roman" w:hAnsi="Times New Roman"/>
                <w:sz w:val="28"/>
                <w:szCs w:val="28"/>
                <w:lang w:eastAsia="ru-RU"/>
              </w:rPr>
            </w:pPr>
          </w:p>
        </w:tc>
        <w:tc>
          <w:tcPr>
            <w:tcW w:w="2641" w:type="dxa"/>
            <w:vMerge/>
            <w:vAlign w:val="center"/>
          </w:tcPr>
          <w:p w:rsidR="00C11CC8" w:rsidRPr="000C6D92" w:rsidRDefault="00C11CC8" w:rsidP="005F51FF">
            <w:pPr>
              <w:autoSpaceDN/>
              <w:spacing w:after="0" w:line="240" w:lineRule="auto"/>
              <w:rPr>
                <w:rFonts w:ascii="Times New Roman" w:hAnsi="Times New Roman"/>
                <w:sz w:val="28"/>
                <w:szCs w:val="28"/>
              </w:rPr>
            </w:pPr>
          </w:p>
        </w:tc>
        <w:tc>
          <w:tcPr>
            <w:tcW w:w="6169" w:type="dxa"/>
            <w:vMerge/>
            <w:vAlign w:val="center"/>
          </w:tcPr>
          <w:p w:rsidR="00C11CC8" w:rsidRDefault="00C11CC8" w:rsidP="005F51FF">
            <w:pPr>
              <w:autoSpaceDN/>
              <w:spacing w:after="0" w:line="240" w:lineRule="auto"/>
              <w:rPr>
                <w:rFonts w:ascii="Times New Roman" w:hAnsi="Times New Roman"/>
                <w:sz w:val="28"/>
                <w:szCs w:val="28"/>
                <w:lang w:eastAsia="ru-RU"/>
              </w:rPr>
            </w:pPr>
          </w:p>
        </w:tc>
      </w:tr>
      <w:tr w:rsidR="00C11CC8" w:rsidRPr="000C6D92" w:rsidTr="005F51FF">
        <w:trPr>
          <w:trHeight w:val="11913"/>
        </w:trPr>
        <w:tc>
          <w:tcPr>
            <w:tcW w:w="1255" w:type="dxa"/>
          </w:tcPr>
          <w:p w:rsidR="00C11CC8" w:rsidRDefault="00C11CC8" w:rsidP="005F51FF">
            <w:pPr>
              <w:widowControl w:val="0"/>
              <w:autoSpaceDE w:val="0"/>
              <w:adjustRightInd w:val="0"/>
              <w:spacing w:after="0" w:line="240" w:lineRule="auto"/>
              <w:ind w:left="708"/>
              <w:contextualSpacing/>
              <w:jc w:val="both"/>
              <w:rPr>
                <w:rFonts w:ascii="Times New Roman" w:hAnsi="Times New Roman"/>
                <w:sz w:val="28"/>
                <w:szCs w:val="28"/>
                <w:lang w:eastAsia="ru-RU"/>
              </w:rPr>
            </w:pPr>
            <w:r>
              <w:rPr>
                <w:rFonts w:ascii="Times New Roman" w:hAnsi="Times New Roman"/>
                <w:sz w:val="28"/>
                <w:szCs w:val="28"/>
                <w:lang w:eastAsia="ru-RU"/>
              </w:rPr>
              <w:t>6</w:t>
            </w:r>
          </w:p>
        </w:tc>
        <w:tc>
          <w:tcPr>
            <w:tcW w:w="2641" w:type="dxa"/>
            <w:vAlign w:val="center"/>
          </w:tcPr>
          <w:p w:rsidR="00C11CC8" w:rsidRDefault="00C11CC8" w:rsidP="005F51FF">
            <w:pPr>
              <w:rPr>
                <w:rFonts w:ascii="Times New Roman" w:hAnsi="Times New Roman"/>
                <w:noProof/>
                <w:sz w:val="28"/>
                <w:szCs w:val="28"/>
              </w:rPr>
            </w:pPr>
            <w:r>
              <w:rPr>
                <w:rFonts w:ascii="Times New Roman" w:hAnsi="Times New Roman"/>
                <w:sz w:val="28"/>
                <w:szCs w:val="28"/>
              </w:rPr>
              <w:t>Функции и методы научного познания, О</w:t>
            </w:r>
            <w:r>
              <w:rPr>
                <w:rFonts w:ascii="Times New Roman" w:hAnsi="Times New Roman"/>
                <w:noProof/>
                <w:sz w:val="28"/>
                <w:szCs w:val="28"/>
              </w:rPr>
              <w:t xml:space="preserve">бъект, субъект </w:t>
            </w:r>
            <w:r>
              <w:rPr>
                <w:rFonts w:ascii="Times New Roman" w:hAnsi="Times New Roman"/>
                <w:sz w:val="28"/>
                <w:szCs w:val="28"/>
              </w:rPr>
              <w:t>и п</w:t>
            </w:r>
            <w:r>
              <w:rPr>
                <w:rFonts w:ascii="Times New Roman" w:hAnsi="Times New Roman"/>
                <w:noProof/>
                <w:sz w:val="28"/>
                <w:szCs w:val="28"/>
              </w:rPr>
              <w:t xml:space="preserve">редмет социально-гуманитарного </w:t>
            </w:r>
            <w:r>
              <w:rPr>
                <w:rFonts w:ascii="Times New Roman" w:hAnsi="Times New Roman"/>
                <w:sz w:val="28"/>
                <w:szCs w:val="28"/>
              </w:rPr>
              <w:t>познания.</w:t>
            </w:r>
          </w:p>
          <w:p w:rsidR="00C11CC8" w:rsidRPr="000C6D92" w:rsidRDefault="00C11CC8" w:rsidP="005F51FF">
            <w:pPr>
              <w:shd w:val="clear" w:color="auto" w:fill="FFFFFF"/>
              <w:rPr>
                <w:rFonts w:ascii="Times New Roman" w:hAnsi="Times New Roman"/>
                <w:color w:val="000000"/>
                <w:sz w:val="28"/>
                <w:szCs w:val="28"/>
              </w:rPr>
            </w:pPr>
            <w:r>
              <w:rPr>
                <w:rFonts w:ascii="Times New Roman" w:hAnsi="Times New Roman"/>
                <w:noProof/>
                <w:sz w:val="28"/>
                <w:szCs w:val="28"/>
              </w:rPr>
              <w:t xml:space="preserve">Аксиология науки. Роль ценностей </w:t>
            </w:r>
            <w:r>
              <w:rPr>
                <w:rFonts w:ascii="Times New Roman" w:hAnsi="Times New Roman"/>
                <w:sz w:val="28"/>
                <w:szCs w:val="28"/>
              </w:rPr>
              <w:t>н</w:t>
            </w:r>
            <w:r>
              <w:rPr>
                <w:rFonts w:ascii="Times New Roman" w:hAnsi="Times New Roman"/>
                <w:noProof/>
                <w:sz w:val="28"/>
                <w:szCs w:val="28"/>
              </w:rPr>
              <w:t xml:space="preserve">ауки. </w:t>
            </w:r>
            <w:r w:rsidRPr="000C6D92">
              <w:rPr>
                <w:rFonts w:ascii="Times New Roman" w:hAnsi="Times New Roman"/>
                <w:color w:val="000000"/>
                <w:sz w:val="28"/>
                <w:szCs w:val="28"/>
              </w:rPr>
              <w:t>Этические проблемы науки</w:t>
            </w:r>
          </w:p>
        </w:tc>
        <w:tc>
          <w:tcPr>
            <w:tcW w:w="6169" w:type="dxa"/>
          </w:tcPr>
          <w:p w:rsidR="00C11CC8" w:rsidRDefault="00C11CC8" w:rsidP="005F51FF">
            <w:pPr>
              <w:autoSpaceDE w:val="0"/>
              <w:autoSpaceDN/>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Сходства и отличия наук о природе и наук об обществе. Особенности общества и человека, его коммуникаций и духовной жизни как объектов познания: многообразие, </w:t>
            </w:r>
            <w:proofErr w:type="spellStart"/>
            <w:r>
              <w:rPr>
                <w:rFonts w:ascii="Times New Roman" w:hAnsi="Times New Roman"/>
                <w:sz w:val="28"/>
                <w:szCs w:val="28"/>
                <w:lang w:eastAsia="ru-RU"/>
              </w:rPr>
              <w:t>неповторяемость</w:t>
            </w:r>
            <w:proofErr w:type="spellEnd"/>
            <w:r>
              <w:rPr>
                <w:rFonts w:ascii="Times New Roman" w:hAnsi="Times New Roman"/>
                <w:sz w:val="28"/>
                <w:szCs w:val="28"/>
                <w:lang w:eastAsia="ru-RU"/>
              </w:rPr>
              <w:t xml:space="preserve">, уникальность, случайность, изменчивость. </w:t>
            </w:r>
            <w:proofErr w:type="spellStart"/>
            <w:r>
              <w:rPr>
                <w:rFonts w:ascii="Times New Roman" w:hAnsi="Times New Roman"/>
                <w:sz w:val="28"/>
                <w:szCs w:val="28"/>
                <w:lang w:eastAsia="ru-RU"/>
              </w:rPr>
              <w:t>Гуманизация</w:t>
            </w:r>
            <w:proofErr w:type="spellEnd"/>
            <w:r>
              <w:rPr>
                <w:rFonts w:ascii="Times New Roman" w:hAnsi="Times New Roman"/>
                <w:sz w:val="28"/>
                <w:szCs w:val="28"/>
                <w:lang w:eastAsia="ru-RU"/>
              </w:rPr>
              <w:t xml:space="preserve"> и </w:t>
            </w:r>
            <w:proofErr w:type="spellStart"/>
            <w:r>
              <w:rPr>
                <w:rFonts w:ascii="Times New Roman" w:hAnsi="Times New Roman"/>
                <w:sz w:val="28"/>
                <w:szCs w:val="28"/>
                <w:lang w:eastAsia="ru-RU"/>
              </w:rPr>
              <w:t>гуманитаризация</w:t>
            </w:r>
            <w:proofErr w:type="spellEnd"/>
            <w:r>
              <w:rPr>
                <w:rFonts w:ascii="Times New Roman" w:hAnsi="Times New Roman"/>
                <w:sz w:val="28"/>
                <w:szCs w:val="28"/>
                <w:lang w:eastAsia="ru-RU"/>
              </w:rPr>
              <w:t xml:space="preserve"> современного естествознания. Научная картина мира в социально-гуманитарных науках.</w:t>
            </w:r>
          </w:p>
          <w:p w:rsidR="00C11CC8" w:rsidRDefault="00C11CC8" w:rsidP="005F51FF">
            <w:pPr>
              <w:autoSpaceDE w:val="0"/>
              <w:autoSpaceDN/>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Индивидуальный субъект, его форма существования. Включенность сознания субъекта, его системы ценностей и интересов в объект исследования в социально-гуманитарных науках. </w:t>
            </w:r>
          </w:p>
          <w:p w:rsidR="00C11CC8" w:rsidRDefault="00C11CC8" w:rsidP="005F51FF">
            <w:pPr>
              <w:autoSpaceDE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Коллективный субъект, его формы существования. Научное сообщество как субъект познания.</w:t>
            </w:r>
          </w:p>
          <w:p w:rsidR="00C11CC8" w:rsidRDefault="00C11CC8" w:rsidP="005F51FF">
            <w:pPr>
              <w:autoSpaceDE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И. Кант: диалектика теоретического и практического (нравственного) разума. Явные и неявные ценностные предпосылки как следствия </w:t>
            </w:r>
            <w:proofErr w:type="spellStart"/>
            <w:r>
              <w:rPr>
                <w:rFonts w:ascii="Times New Roman" w:hAnsi="Times New Roman"/>
                <w:sz w:val="28"/>
                <w:szCs w:val="28"/>
                <w:lang w:eastAsia="ru-RU"/>
              </w:rPr>
              <w:t>коммуникативности</w:t>
            </w:r>
            <w:proofErr w:type="spellEnd"/>
            <w:r>
              <w:rPr>
                <w:rFonts w:ascii="Times New Roman" w:hAnsi="Times New Roman"/>
                <w:sz w:val="28"/>
                <w:szCs w:val="28"/>
                <w:lang w:eastAsia="ru-RU"/>
              </w:rPr>
              <w:t xml:space="preserve"> социальных и гуманитарных наук. Оценочные суждения в науке и необходимость «ценностной нейтральности» в социальном исследовании. Принципы «логики социальных наук» К. Поппера. Роль научной картины мира, стиля научного познания, философских категорий и принципов, представлений здравого смысла в исследовательском процессе социально-гуманитарных наук. </w:t>
            </w:r>
            <w:proofErr w:type="spellStart"/>
            <w:r>
              <w:rPr>
                <w:rFonts w:ascii="Times New Roman" w:hAnsi="Times New Roman"/>
                <w:sz w:val="28"/>
                <w:szCs w:val="28"/>
                <w:lang w:eastAsia="ru-RU"/>
              </w:rPr>
              <w:t>Вненаучные</w:t>
            </w:r>
            <w:proofErr w:type="spellEnd"/>
            <w:r>
              <w:rPr>
                <w:rFonts w:ascii="Times New Roman" w:hAnsi="Times New Roman"/>
                <w:sz w:val="28"/>
                <w:szCs w:val="28"/>
                <w:lang w:eastAsia="ru-RU"/>
              </w:rPr>
              <w:t xml:space="preserve"> критерии: принципы красоты и простоты в социально-гуманитарном познании. Этика науки. Свобода исследования и социальная ответственность ученого. Наука и экономика, наука и государство. Управление развитием науки. Ценности и оценки в социально-гуманитарном знании.</w:t>
            </w:r>
          </w:p>
        </w:tc>
      </w:tr>
      <w:tr w:rsidR="00C11CC8" w:rsidRPr="000C6D92" w:rsidTr="005F51FF">
        <w:tc>
          <w:tcPr>
            <w:tcW w:w="1255" w:type="dxa"/>
          </w:tcPr>
          <w:p w:rsidR="00C11CC8" w:rsidRDefault="00C11CC8" w:rsidP="005F51FF">
            <w:pPr>
              <w:widowControl w:val="0"/>
              <w:autoSpaceDE w:val="0"/>
              <w:adjustRightInd w:val="0"/>
              <w:spacing w:after="0" w:line="240" w:lineRule="auto"/>
              <w:ind w:left="708"/>
              <w:contextualSpacing/>
              <w:jc w:val="both"/>
              <w:rPr>
                <w:rFonts w:ascii="Times New Roman" w:hAnsi="Times New Roman"/>
                <w:sz w:val="28"/>
                <w:szCs w:val="28"/>
                <w:lang w:eastAsia="ru-RU"/>
              </w:rPr>
            </w:pPr>
            <w:r>
              <w:rPr>
                <w:rFonts w:ascii="Times New Roman" w:hAnsi="Times New Roman"/>
                <w:sz w:val="28"/>
                <w:szCs w:val="28"/>
                <w:lang w:eastAsia="ru-RU"/>
              </w:rPr>
              <w:t>7</w:t>
            </w:r>
          </w:p>
        </w:tc>
        <w:tc>
          <w:tcPr>
            <w:tcW w:w="2641" w:type="dxa"/>
            <w:vAlign w:val="center"/>
          </w:tcPr>
          <w:p w:rsidR="00C11CC8" w:rsidRPr="000C6D92" w:rsidRDefault="00C11CC8" w:rsidP="005F51FF">
            <w:pPr>
              <w:spacing w:after="0"/>
              <w:rPr>
                <w:rFonts w:ascii="Times New Roman" w:hAnsi="Times New Roman"/>
                <w:sz w:val="28"/>
                <w:szCs w:val="28"/>
              </w:rPr>
            </w:pPr>
            <w:r w:rsidRPr="000C6D92">
              <w:rPr>
                <w:rFonts w:ascii="Times New Roman" w:hAnsi="Times New Roman"/>
                <w:sz w:val="28"/>
                <w:szCs w:val="28"/>
              </w:rPr>
              <w:t>Объяснение, понимание и предвидение в социально-гуманитарных науках. Функции научного познания: описание, объяснение, понимание, предвидение. Виды научного объяснения. Герменевтика как методология</w:t>
            </w:r>
          </w:p>
        </w:tc>
        <w:tc>
          <w:tcPr>
            <w:tcW w:w="6169" w:type="dxa"/>
          </w:tcPr>
          <w:p w:rsidR="00C11CC8" w:rsidRDefault="00C11CC8" w:rsidP="005F51FF">
            <w:pPr>
              <w:autoSpaceDE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Объяснение и понимание как следствие </w:t>
            </w:r>
            <w:proofErr w:type="spellStart"/>
            <w:r>
              <w:rPr>
                <w:rFonts w:ascii="Times New Roman" w:hAnsi="Times New Roman"/>
                <w:sz w:val="28"/>
                <w:szCs w:val="28"/>
                <w:lang w:eastAsia="ru-RU"/>
              </w:rPr>
              <w:t>коммуникативности</w:t>
            </w:r>
            <w:proofErr w:type="spellEnd"/>
            <w:r>
              <w:rPr>
                <w:rFonts w:ascii="Times New Roman" w:hAnsi="Times New Roman"/>
                <w:sz w:val="28"/>
                <w:szCs w:val="28"/>
                <w:lang w:eastAsia="ru-RU"/>
              </w:rPr>
              <w:t xml:space="preserve"> науки. Природа и типы объяснений. Понимание в гуманитарных науках, необходимость обращения к </w:t>
            </w:r>
            <w:proofErr w:type="spellStart"/>
            <w:r>
              <w:rPr>
                <w:rFonts w:ascii="Times New Roman" w:hAnsi="Times New Roman"/>
                <w:sz w:val="28"/>
                <w:szCs w:val="28"/>
                <w:lang w:eastAsia="ru-RU"/>
              </w:rPr>
              <w:t>герневтике</w:t>
            </w:r>
            <w:proofErr w:type="spellEnd"/>
            <w:r>
              <w:rPr>
                <w:rFonts w:ascii="Times New Roman" w:hAnsi="Times New Roman"/>
                <w:sz w:val="28"/>
                <w:szCs w:val="28"/>
                <w:lang w:eastAsia="ru-RU"/>
              </w:rPr>
              <w:t xml:space="preserve"> как «органону наук о духе» (В. </w:t>
            </w:r>
            <w:proofErr w:type="spellStart"/>
            <w:r>
              <w:rPr>
                <w:rFonts w:ascii="Times New Roman" w:hAnsi="Times New Roman"/>
                <w:sz w:val="28"/>
                <w:szCs w:val="28"/>
                <w:lang w:eastAsia="ru-RU"/>
              </w:rPr>
              <w:t>Дильтей</w:t>
            </w:r>
            <w:proofErr w:type="spellEnd"/>
            <w:r>
              <w:rPr>
                <w:rFonts w:ascii="Times New Roman" w:hAnsi="Times New Roman"/>
                <w:sz w:val="28"/>
                <w:szCs w:val="28"/>
                <w:lang w:eastAsia="ru-RU"/>
              </w:rPr>
              <w:t xml:space="preserve">, Г.-Г. </w:t>
            </w:r>
            <w:proofErr w:type="spellStart"/>
            <w:r>
              <w:rPr>
                <w:rFonts w:ascii="Times New Roman" w:hAnsi="Times New Roman"/>
                <w:sz w:val="28"/>
                <w:szCs w:val="28"/>
                <w:lang w:eastAsia="ru-RU"/>
              </w:rPr>
              <w:t>Гадамер</w:t>
            </w:r>
            <w:proofErr w:type="spellEnd"/>
            <w:r>
              <w:rPr>
                <w:rFonts w:ascii="Times New Roman" w:hAnsi="Times New Roman"/>
                <w:sz w:val="28"/>
                <w:szCs w:val="28"/>
                <w:lang w:eastAsia="ru-RU"/>
              </w:rPr>
              <w:t xml:space="preserve">). Герменевтика — наука о понимании и интерпретации текста. Текст как особая реальность и «единица» методологического и семантического анализа социально - гуманитарного знания. Язык, «языковые игры», языковая картина мира. Интерпретация как придание смыслов, значений высказываниям, текстам, явлениям и событиям — общенаучный метод и базовая операция социально-гуманитарного познания. Объяснение и понимание в социально-гуманитарных науках. Интерпретация как базовая процедура </w:t>
            </w:r>
            <w:proofErr w:type="spellStart"/>
            <w:r>
              <w:rPr>
                <w:rFonts w:ascii="Times New Roman" w:hAnsi="Times New Roman"/>
                <w:sz w:val="28"/>
                <w:szCs w:val="28"/>
                <w:lang w:eastAsia="ru-RU"/>
              </w:rPr>
              <w:t>социальногуманитарного</w:t>
            </w:r>
            <w:proofErr w:type="spellEnd"/>
            <w:r>
              <w:rPr>
                <w:rFonts w:ascii="Times New Roman" w:hAnsi="Times New Roman"/>
                <w:sz w:val="28"/>
                <w:szCs w:val="28"/>
                <w:lang w:eastAsia="ru-RU"/>
              </w:rPr>
              <w:t xml:space="preserve"> познания и общенаучный метод. Вера и научное познание</w:t>
            </w:r>
          </w:p>
        </w:tc>
      </w:tr>
      <w:tr w:rsidR="00C11CC8" w:rsidRPr="000C6D92" w:rsidTr="005F51FF">
        <w:tc>
          <w:tcPr>
            <w:tcW w:w="1255" w:type="dxa"/>
          </w:tcPr>
          <w:p w:rsidR="00C11CC8" w:rsidRDefault="00C11CC8" w:rsidP="005F51FF">
            <w:pPr>
              <w:widowControl w:val="0"/>
              <w:autoSpaceDE w:val="0"/>
              <w:adjustRightInd w:val="0"/>
              <w:spacing w:after="0" w:line="240" w:lineRule="auto"/>
              <w:ind w:left="708"/>
              <w:contextualSpacing/>
              <w:jc w:val="both"/>
              <w:rPr>
                <w:rFonts w:ascii="Times New Roman" w:hAnsi="Times New Roman"/>
                <w:sz w:val="28"/>
                <w:szCs w:val="28"/>
                <w:lang w:eastAsia="ru-RU"/>
              </w:rPr>
            </w:pPr>
            <w:r>
              <w:rPr>
                <w:rFonts w:ascii="Times New Roman" w:hAnsi="Times New Roman"/>
                <w:sz w:val="28"/>
                <w:szCs w:val="28"/>
                <w:lang w:eastAsia="ru-RU"/>
              </w:rPr>
              <w:t>8</w:t>
            </w:r>
          </w:p>
        </w:tc>
        <w:tc>
          <w:tcPr>
            <w:tcW w:w="2641" w:type="dxa"/>
            <w:vMerge w:val="restart"/>
            <w:vAlign w:val="center"/>
          </w:tcPr>
          <w:p w:rsidR="00C11CC8" w:rsidRPr="000C6D92" w:rsidRDefault="00C11CC8" w:rsidP="005F51FF">
            <w:pPr>
              <w:rPr>
                <w:rFonts w:ascii="Times New Roman" w:hAnsi="Times New Roman"/>
                <w:sz w:val="28"/>
                <w:szCs w:val="28"/>
              </w:rPr>
            </w:pPr>
            <w:r w:rsidRPr="000C6D92">
              <w:rPr>
                <w:rFonts w:ascii="Times New Roman" w:hAnsi="Times New Roman"/>
                <w:sz w:val="28"/>
                <w:szCs w:val="28"/>
              </w:rPr>
              <w:t xml:space="preserve"> Истина и сомнение в социально-гуманитарном познании. Научная теория: этапы становления, структура, основные функции. Формирование науки как профессиональной деятельности. Философские основания и организационная структура науки</w:t>
            </w:r>
          </w:p>
        </w:tc>
        <w:tc>
          <w:tcPr>
            <w:tcW w:w="6169" w:type="dxa"/>
            <w:vMerge w:val="restart"/>
          </w:tcPr>
          <w:p w:rsidR="00C11CC8" w:rsidRDefault="00C11CC8" w:rsidP="005F51FF">
            <w:pPr>
              <w:autoSpaceDE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Диалектика истины и сомнения. Проблема истины в науке и философии. Конструктивная роль веры как условия «бытия среди людей» (Л. </w:t>
            </w:r>
            <w:proofErr w:type="spellStart"/>
            <w:r>
              <w:rPr>
                <w:rFonts w:ascii="Times New Roman" w:hAnsi="Times New Roman"/>
                <w:sz w:val="28"/>
                <w:szCs w:val="28"/>
                <w:lang w:eastAsia="ru-RU"/>
              </w:rPr>
              <w:t>Витгенштейн</w:t>
            </w:r>
            <w:proofErr w:type="spellEnd"/>
            <w:r>
              <w:rPr>
                <w:rFonts w:ascii="Times New Roman" w:hAnsi="Times New Roman"/>
                <w:sz w:val="28"/>
                <w:szCs w:val="28"/>
                <w:lang w:eastAsia="ru-RU"/>
              </w:rPr>
              <w:t>). Вера и верования — обязательные компоненты и основания личностного знания, результат сенсорных процессов, социального опыта, «образцов» и установок, апробированных в культуре. Истинность, объективность, рациональность в социально-гуманитарных науках. Истина, экзистенциальная истина и правда</w:t>
            </w:r>
          </w:p>
          <w:p w:rsidR="00C11CC8" w:rsidRDefault="00C11CC8" w:rsidP="005F51FF">
            <w:pPr>
              <w:autoSpaceDE w:val="0"/>
              <w:autoSpaceDN/>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Формирование науки как профессиональной деятельности. Возникновение дисциплинарно-организованной науки. Технологические применения науки. Формирование технических наук, информационной техники и технологий.</w:t>
            </w:r>
          </w:p>
          <w:p w:rsidR="00C11CC8" w:rsidRDefault="00C11CC8" w:rsidP="005F51FF">
            <w:pPr>
              <w:autoSpaceDE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Становление социальных и гуманитарных наук. Общенаучное значение натуралистической и </w:t>
            </w:r>
            <w:proofErr w:type="spellStart"/>
            <w:r>
              <w:rPr>
                <w:rFonts w:ascii="Times New Roman" w:hAnsi="Times New Roman"/>
                <w:sz w:val="28"/>
                <w:szCs w:val="28"/>
                <w:lang w:eastAsia="ru-RU"/>
              </w:rPr>
              <w:t>антинатуралистической</w:t>
            </w:r>
            <w:proofErr w:type="spellEnd"/>
            <w:r>
              <w:rPr>
                <w:rFonts w:ascii="Times New Roman" w:hAnsi="Times New Roman"/>
                <w:sz w:val="28"/>
                <w:szCs w:val="28"/>
                <w:lang w:eastAsia="ru-RU"/>
              </w:rPr>
              <w:t xml:space="preserve"> исследовательских программ. Натуралистическая и </w:t>
            </w:r>
            <w:proofErr w:type="spellStart"/>
            <w:r>
              <w:rPr>
                <w:rFonts w:ascii="Times New Roman" w:hAnsi="Times New Roman"/>
                <w:sz w:val="28"/>
                <w:szCs w:val="28"/>
                <w:lang w:eastAsia="ru-RU"/>
              </w:rPr>
              <w:t>антинатуралистическая</w:t>
            </w:r>
            <w:proofErr w:type="spellEnd"/>
            <w:r>
              <w:rPr>
                <w:rFonts w:ascii="Times New Roman" w:hAnsi="Times New Roman"/>
                <w:sz w:val="28"/>
                <w:szCs w:val="28"/>
                <w:lang w:eastAsia="ru-RU"/>
              </w:rPr>
              <w:t xml:space="preserve"> исследовательские программы в социологии, исторической, экономической, технической и юридической науках, психологии, филологии. Специфика социально-гуманитарного знания. Формирование научных дисциплин социально-гуманитарного </w:t>
            </w:r>
            <w:proofErr w:type="spellStart"/>
            <w:r>
              <w:rPr>
                <w:rFonts w:ascii="Times New Roman" w:hAnsi="Times New Roman"/>
                <w:sz w:val="28"/>
                <w:szCs w:val="28"/>
                <w:lang w:eastAsia="ru-RU"/>
              </w:rPr>
              <w:t>цикла.Объект</w:t>
            </w:r>
            <w:proofErr w:type="spellEnd"/>
            <w:r>
              <w:rPr>
                <w:rFonts w:ascii="Times New Roman" w:hAnsi="Times New Roman"/>
                <w:sz w:val="28"/>
                <w:szCs w:val="28"/>
                <w:lang w:eastAsia="ru-RU"/>
              </w:rPr>
              <w:t xml:space="preserve"> и предмет социально-гуманитарного </w:t>
            </w:r>
            <w:proofErr w:type="spellStart"/>
            <w:r>
              <w:rPr>
                <w:rFonts w:ascii="Times New Roman" w:hAnsi="Times New Roman"/>
                <w:sz w:val="28"/>
                <w:szCs w:val="28"/>
                <w:lang w:eastAsia="ru-RU"/>
              </w:rPr>
              <w:t>познания.Особенности</w:t>
            </w:r>
            <w:proofErr w:type="spellEnd"/>
            <w:r>
              <w:rPr>
                <w:rFonts w:ascii="Times New Roman" w:hAnsi="Times New Roman"/>
                <w:sz w:val="28"/>
                <w:szCs w:val="28"/>
                <w:lang w:eastAsia="ru-RU"/>
              </w:rPr>
              <w:t xml:space="preserve"> субъекта социально-гуманитарного познания. Проблема взаимодействия субъекта и объекта в неклассическом социальном познании. Идеалы и нормы научного исследования. Научная картина мира: структура, функции, исторические формы.  </w:t>
            </w:r>
          </w:p>
        </w:tc>
      </w:tr>
      <w:tr w:rsidR="00C11CC8" w:rsidRPr="000C6D92" w:rsidTr="005F51FF">
        <w:tc>
          <w:tcPr>
            <w:tcW w:w="1255" w:type="dxa"/>
          </w:tcPr>
          <w:p w:rsidR="00C11CC8" w:rsidRDefault="00C11CC8" w:rsidP="005F51FF">
            <w:pPr>
              <w:widowControl w:val="0"/>
              <w:autoSpaceDE w:val="0"/>
              <w:adjustRightInd w:val="0"/>
              <w:spacing w:after="0" w:line="240" w:lineRule="auto"/>
              <w:ind w:left="360"/>
              <w:contextualSpacing/>
              <w:jc w:val="both"/>
              <w:rPr>
                <w:rFonts w:ascii="Times New Roman" w:hAnsi="Times New Roman"/>
                <w:sz w:val="28"/>
                <w:szCs w:val="28"/>
                <w:lang w:eastAsia="ru-RU"/>
              </w:rPr>
            </w:pPr>
          </w:p>
        </w:tc>
        <w:tc>
          <w:tcPr>
            <w:tcW w:w="2641" w:type="dxa"/>
            <w:vMerge/>
            <w:vAlign w:val="center"/>
          </w:tcPr>
          <w:p w:rsidR="00C11CC8" w:rsidRPr="000C6D92" w:rsidRDefault="00C11CC8" w:rsidP="005F51FF">
            <w:pPr>
              <w:autoSpaceDN/>
              <w:spacing w:after="0" w:line="240" w:lineRule="auto"/>
              <w:rPr>
                <w:rFonts w:ascii="Times New Roman" w:hAnsi="Times New Roman"/>
                <w:sz w:val="28"/>
                <w:szCs w:val="28"/>
              </w:rPr>
            </w:pPr>
          </w:p>
        </w:tc>
        <w:tc>
          <w:tcPr>
            <w:tcW w:w="6169" w:type="dxa"/>
            <w:vMerge/>
            <w:vAlign w:val="center"/>
          </w:tcPr>
          <w:p w:rsidR="00C11CC8" w:rsidRDefault="00C11CC8" w:rsidP="005F51FF">
            <w:pPr>
              <w:autoSpaceDN/>
              <w:spacing w:after="0" w:line="240" w:lineRule="auto"/>
              <w:rPr>
                <w:rFonts w:ascii="Times New Roman" w:hAnsi="Times New Roman"/>
                <w:sz w:val="28"/>
                <w:szCs w:val="28"/>
                <w:lang w:eastAsia="ru-RU"/>
              </w:rPr>
            </w:pPr>
          </w:p>
        </w:tc>
      </w:tr>
    </w:tbl>
    <w:p w:rsidR="00C11CC8"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Default="00C11CC8" w:rsidP="004F3471">
      <w:pPr>
        <w:autoSpaceDE w:val="0"/>
        <w:autoSpaceDN/>
        <w:adjustRightInd w:val="0"/>
        <w:spacing w:after="0" w:line="240" w:lineRule="auto"/>
        <w:rPr>
          <w:rFonts w:ascii="Times New Roman" w:hAnsi="Times New Roman"/>
          <w:b/>
          <w:sz w:val="28"/>
          <w:szCs w:val="28"/>
          <w:lang w:eastAsia="ru-RU"/>
        </w:rPr>
      </w:pPr>
      <w:r>
        <w:rPr>
          <w:rFonts w:ascii="Times New Roman" w:hAnsi="Times New Roman"/>
          <w:b/>
          <w:sz w:val="28"/>
          <w:szCs w:val="28"/>
          <w:lang w:eastAsia="ru-RU"/>
        </w:rPr>
        <w:t>4.2.2. Содержание практических занятий</w:t>
      </w:r>
    </w:p>
    <w:p w:rsidR="00C11CC8" w:rsidRDefault="00C11CC8" w:rsidP="004F3471">
      <w:pPr>
        <w:autoSpaceDE w:val="0"/>
        <w:autoSpaceDN/>
        <w:adjustRightInd w:val="0"/>
        <w:spacing w:after="0" w:line="240" w:lineRule="auto"/>
        <w:jc w:val="center"/>
        <w:rPr>
          <w:rFonts w:ascii="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2641"/>
        <w:gridCol w:w="6004"/>
      </w:tblGrid>
      <w:tr w:rsidR="00C11CC8" w:rsidRPr="000C6D92" w:rsidTr="004F3471">
        <w:tc>
          <w:tcPr>
            <w:tcW w:w="926" w:type="dxa"/>
          </w:tcPr>
          <w:p w:rsidR="00C11CC8"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п/п</w:t>
            </w:r>
          </w:p>
        </w:tc>
        <w:tc>
          <w:tcPr>
            <w:tcW w:w="2641" w:type="dxa"/>
          </w:tcPr>
          <w:p w:rsidR="00C11CC8"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Наименование темы (раздела) дисциплины</w:t>
            </w:r>
          </w:p>
        </w:tc>
        <w:tc>
          <w:tcPr>
            <w:tcW w:w="6004" w:type="dxa"/>
          </w:tcPr>
          <w:p w:rsidR="00C11CC8" w:rsidRDefault="00C11CC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Содержание практического занятия</w:t>
            </w:r>
          </w:p>
        </w:tc>
      </w:tr>
      <w:tr w:rsidR="00C11CC8" w:rsidRPr="000C6D92" w:rsidTr="004F3471">
        <w:tc>
          <w:tcPr>
            <w:tcW w:w="926" w:type="dxa"/>
          </w:tcPr>
          <w:p w:rsidR="00C11CC8" w:rsidRDefault="00C11CC8">
            <w:pPr>
              <w:widowControl w:val="0"/>
              <w:autoSpaceDE w:val="0"/>
              <w:adjustRightInd w:val="0"/>
              <w:spacing w:after="0" w:line="240" w:lineRule="auto"/>
              <w:ind w:left="360"/>
              <w:contextualSpacing/>
              <w:jc w:val="center"/>
              <w:rPr>
                <w:rFonts w:ascii="Times New Roman" w:hAnsi="Times New Roman"/>
                <w:sz w:val="28"/>
                <w:szCs w:val="28"/>
                <w:lang w:eastAsia="ru-RU"/>
              </w:rPr>
            </w:pPr>
            <w:r>
              <w:rPr>
                <w:rFonts w:ascii="Times New Roman" w:hAnsi="Times New Roman"/>
                <w:sz w:val="28"/>
                <w:szCs w:val="28"/>
                <w:lang w:eastAsia="ru-RU"/>
              </w:rPr>
              <w:t>1</w:t>
            </w:r>
          </w:p>
        </w:tc>
        <w:tc>
          <w:tcPr>
            <w:tcW w:w="2641" w:type="dxa"/>
            <w:vAlign w:val="center"/>
          </w:tcPr>
          <w:p w:rsidR="00C11CC8" w:rsidRDefault="00C11CC8">
            <w:pPr>
              <w:rPr>
                <w:rFonts w:ascii="Times New Roman" w:hAnsi="Times New Roman"/>
                <w:bCs/>
                <w:noProof/>
                <w:sz w:val="28"/>
                <w:szCs w:val="28"/>
              </w:rPr>
            </w:pPr>
            <w:r>
              <w:rPr>
                <w:rFonts w:ascii="Times New Roman" w:hAnsi="Times New Roman"/>
                <w:bCs/>
                <w:noProof/>
                <w:sz w:val="28"/>
                <w:szCs w:val="28"/>
              </w:rPr>
              <w:t>Предмет и основные концепции совеременной философии науки.</w:t>
            </w:r>
          </w:p>
        </w:tc>
        <w:tc>
          <w:tcPr>
            <w:tcW w:w="6004" w:type="dxa"/>
          </w:tcPr>
          <w:p w:rsidR="00C11CC8" w:rsidRDefault="00C11CC8">
            <w:pPr>
              <w:spacing w:after="0" w:line="240" w:lineRule="auto"/>
              <w:jc w:val="both"/>
              <w:rPr>
                <w:rFonts w:ascii="Times New Roman" w:hAnsi="Times New Roman"/>
                <w:bCs/>
                <w:sz w:val="28"/>
                <w:szCs w:val="28"/>
              </w:rPr>
            </w:pPr>
            <w:r>
              <w:rPr>
                <w:rFonts w:ascii="Times New Roman" w:hAnsi="Times New Roman"/>
                <w:bCs/>
                <w:sz w:val="28"/>
                <w:szCs w:val="28"/>
              </w:rPr>
              <w:t>1.Основные концепции современной философии науки.</w:t>
            </w:r>
            <w:r>
              <w:rPr>
                <w:rFonts w:ascii="Times New Roman" w:hAnsi="Times New Roman"/>
                <w:bCs/>
                <w:sz w:val="28"/>
                <w:szCs w:val="28"/>
              </w:rPr>
              <w:tab/>
            </w:r>
          </w:p>
          <w:p w:rsidR="00C11CC8" w:rsidRDefault="00C11CC8">
            <w:pPr>
              <w:spacing w:after="0" w:line="240" w:lineRule="auto"/>
              <w:jc w:val="both"/>
              <w:rPr>
                <w:rFonts w:ascii="Times New Roman" w:hAnsi="Times New Roman"/>
                <w:bCs/>
                <w:sz w:val="28"/>
                <w:szCs w:val="28"/>
              </w:rPr>
            </w:pPr>
            <w:r>
              <w:rPr>
                <w:rFonts w:ascii="Times New Roman" w:hAnsi="Times New Roman"/>
                <w:bCs/>
                <w:sz w:val="28"/>
                <w:szCs w:val="28"/>
              </w:rPr>
              <w:t>2.Наука в культуре современной цивилизации.</w:t>
            </w:r>
          </w:p>
          <w:p w:rsidR="00C11CC8" w:rsidRDefault="00C11CC8">
            <w:pPr>
              <w:spacing w:after="0" w:line="240" w:lineRule="auto"/>
              <w:jc w:val="both"/>
              <w:rPr>
                <w:rFonts w:ascii="Times New Roman" w:hAnsi="Times New Roman"/>
                <w:bCs/>
                <w:sz w:val="28"/>
                <w:szCs w:val="28"/>
              </w:rPr>
            </w:pPr>
            <w:r>
              <w:rPr>
                <w:rFonts w:ascii="Times New Roman" w:hAnsi="Times New Roman"/>
                <w:bCs/>
                <w:sz w:val="28"/>
                <w:szCs w:val="28"/>
              </w:rPr>
              <w:t>3.Научные традиции и научные революции.</w:t>
            </w:r>
          </w:p>
          <w:p w:rsidR="00C11CC8" w:rsidRDefault="00C11CC8">
            <w:pPr>
              <w:spacing w:after="0" w:line="240" w:lineRule="auto"/>
              <w:jc w:val="both"/>
              <w:rPr>
                <w:rFonts w:ascii="Times New Roman" w:hAnsi="Times New Roman"/>
                <w:bCs/>
                <w:sz w:val="28"/>
                <w:szCs w:val="28"/>
              </w:rPr>
            </w:pPr>
            <w:r>
              <w:rPr>
                <w:rFonts w:ascii="Times New Roman" w:hAnsi="Times New Roman"/>
                <w:bCs/>
                <w:sz w:val="28"/>
                <w:szCs w:val="28"/>
              </w:rPr>
              <w:t xml:space="preserve">4.Типы научной рационализации: классическая, неклассическая, </w:t>
            </w:r>
            <w:proofErr w:type="spellStart"/>
            <w:r>
              <w:rPr>
                <w:rFonts w:ascii="Times New Roman" w:hAnsi="Times New Roman"/>
                <w:bCs/>
                <w:sz w:val="28"/>
                <w:szCs w:val="28"/>
              </w:rPr>
              <w:t>постнеоклассическая</w:t>
            </w:r>
            <w:proofErr w:type="spellEnd"/>
            <w:r>
              <w:rPr>
                <w:rFonts w:ascii="Times New Roman" w:hAnsi="Times New Roman"/>
                <w:bCs/>
                <w:sz w:val="28"/>
                <w:szCs w:val="28"/>
              </w:rPr>
              <w:t xml:space="preserve"> наука.</w:t>
            </w:r>
          </w:p>
          <w:p w:rsidR="00C11CC8" w:rsidRDefault="00C11CC8">
            <w:pPr>
              <w:spacing w:after="0" w:line="240" w:lineRule="auto"/>
              <w:jc w:val="both"/>
              <w:rPr>
                <w:rFonts w:ascii="Times New Roman" w:hAnsi="Times New Roman"/>
                <w:bCs/>
                <w:sz w:val="28"/>
                <w:szCs w:val="28"/>
              </w:rPr>
            </w:pPr>
            <w:r>
              <w:rPr>
                <w:rFonts w:ascii="Times New Roman" w:hAnsi="Times New Roman"/>
                <w:bCs/>
                <w:sz w:val="28"/>
                <w:szCs w:val="28"/>
              </w:rPr>
              <w:t>5.Место философии науки в структуре философского знания.</w:t>
            </w:r>
          </w:p>
        </w:tc>
      </w:tr>
      <w:tr w:rsidR="00C11CC8" w:rsidRPr="000C6D92" w:rsidTr="004F3471">
        <w:tc>
          <w:tcPr>
            <w:tcW w:w="926" w:type="dxa"/>
          </w:tcPr>
          <w:p w:rsidR="00C11CC8" w:rsidRDefault="00C11CC8">
            <w:pPr>
              <w:widowControl w:val="0"/>
              <w:autoSpaceDE w:val="0"/>
              <w:adjustRightInd w:val="0"/>
              <w:spacing w:after="0" w:line="240" w:lineRule="auto"/>
              <w:ind w:left="360"/>
              <w:contextualSpacing/>
              <w:jc w:val="both"/>
              <w:rPr>
                <w:rFonts w:ascii="Times New Roman" w:hAnsi="Times New Roman"/>
                <w:sz w:val="28"/>
                <w:szCs w:val="28"/>
                <w:lang w:eastAsia="ru-RU"/>
              </w:rPr>
            </w:pPr>
            <w:r>
              <w:rPr>
                <w:rFonts w:ascii="Times New Roman" w:hAnsi="Times New Roman"/>
                <w:sz w:val="28"/>
                <w:szCs w:val="28"/>
                <w:lang w:eastAsia="ru-RU"/>
              </w:rPr>
              <w:t>2</w:t>
            </w:r>
          </w:p>
        </w:tc>
        <w:tc>
          <w:tcPr>
            <w:tcW w:w="2641" w:type="dxa"/>
            <w:vAlign w:val="center"/>
          </w:tcPr>
          <w:p w:rsidR="00C11CC8" w:rsidRPr="000C6D92" w:rsidRDefault="00C11CC8">
            <w:pPr>
              <w:rPr>
                <w:rFonts w:ascii="Times New Roman" w:hAnsi="Times New Roman"/>
                <w:sz w:val="28"/>
                <w:szCs w:val="28"/>
              </w:rPr>
            </w:pPr>
            <w:r>
              <w:rPr>
                <w:rFonts w:ascii="Times New Roman" w:hAnsi="Times New Roman"/>
                <w:noProof/>
                <w:sz w:val="28"/>
                <w:szCs w:val="28"/>
              </w:rPr>
              <w:t xml:space="preserve">Основные этапы развития философии науки. Формирование и основные концепции философии науки. </w:t>
            </w:r>
          </w:p>
        </w:tc>
        <w:tc>
          <w:tcPr>
            <w:tcW w:w="6004" w:type="dxa"/>
          </w:tcPr>
          <w:p w:rsidR="00C11CC8" w:rsidRDefault="00C11CC8">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1.Позитивистская концепция философии и науки. </w:t>
            </w:r>
          </w:p>
          <w:p w:rsidR="00C11CC8" w:rsidRDefault="00C11CC8">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2.Концепция научного познания О. Конта, Дж. Ст. Милля, Г. Спенсера. </w:t>
            </w:r>
          </w:p>
          <w:p w:rsidR="00C11CC8" w:rsidRDefault="00C11CC8">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3.Позитивистский подход к проблеме систематизации знания и классификации наук. </w:t>
            </w:r>
          </w:p>
          <w:p w:rsidR="00C11CC8" w:rsidRDefault="00C11CC8">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4.Становление неопозитивистской методологии. </w:t>
            </w:r>
          </w:p>
          <w:p w:rsidR="00C11CC8" w:rsidRDefault="00C11CC8">
            <w:pPr>
              <w:spacing w:after="0" w:line="240" w:lineRule="auto"/>
              <w:contextualSpacing/>
              <w:jc w:val="both"/>
              <w:rPr>
                <w:rFonts w:ascii="Times New Roman" w:hAnsi="Times New Roman"/>
                <w:sz w:val="28"/>
                <w:szCs w:val="28"/>
                <w:lang w:eastAsia="ru-RU"/>
              </w:rPr>
            </w:pPr>
          </w:p>
        </w:tc>
      </w:tr>
      <w:tr w:rsidR="00C11CC8" w:rsidRPr="000C6D92" w:rsidTr="004F3471">
        <w:tc>
          <w:tcPr>
            <w:tcW w:w="926" w:type="dxa"/>
          </w:tcPr>
          <w:p w:rsidR="00C11CC8" w:rsidRDefault="00C11CC8">
            <w:pPr>
              <w:widowControl w:val="0"/>
              <w:autoSpaceDE w:val="0"/>
              <w:adjustRightInd w:val="0"/>
              <w:spacing w:after="0" w:line="240" w:lineRule="auto"/>
              <w:ind w:left="360"/>
              <w:contextualSpacing/>
              <w:jc w:val="both"/>
              <w:rPr>
                <w:rFonts w:ascii="Times New Roman" w:hAnsi="Times New Roman"/>
                <w:sz w:val="28"/>
                <w:szCs w:val="28"/>
                <w:lang w:eastAsia="ru-RU"/>
              </w:rPr>
            </w:pPr>
            <w:r>
              <w:rPr>
                <w:rFonts w:ascii="Times New Roman" w:hAnsi="Times New Roman"/>
                <w:sz w:val="28"/>
                <w:szCs w:val="28"/>
                <w:lang w:eastAsia="ru-RU"/>
              </w:rPr>
              <w:t>3</w:t>
            </w:r>
          </w:p>
        </w:tc>
        <w:tc>
          <w:tcPr>
            <w:tcW w:w="2641" w:type="dxa"/>
            <w:vAlign w:val="center"/>
          </w:tcPr>
          <w:p w:rsidR="00C11CC8" w:rsidRDefault="00C11CC8">
            <w:pPr>
              <w:rPr>
                <w:rFonts w:ascii="Times New Roman" w:hAnsi="Times New Roman"/>
                <w:noProof/>
                <w:sz w:val="28"/>
                <w:szCs w:val="28"/>
              </w:rPr>
            </w:pPr>
            <w:r>
              <w:rPr>
                <w:rFonts w:ascii="Times New Roman" w:hAnsi="Times New Roman"/>
                <w:noProof/>
                <w:sz w:val="28"/>
                <w:szCs w:val="28"/>
              </w:rPr>
              <w:t xml:space="preserve">История науки: предпосылки, формирование и основные этапы развития     </w:t>
            </w:r>
          </w:p>
        </w:tc>
        <w:tc>
          <w:tcPr>
            <w:tcW w:w="6004" w:type="dxa"/>
          </w:tcPr>
          <w:p w:rsidR="00C11CC8" w:rsidRDefault="00C11CC8">
            <w:pPr>
              <w:widowControl w:val="0"/>
              <w:autoSpaceDE w:val="0"/>
              <w:autoSpaceDN/>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1.Предпосылки возникновения науки.  Формирование и основные этапы развития.</w:t>
            </w:r>
          </w:p>
          <w:p w:rsidR="00C11CC8" w:rsidRDefault="00C11CC8">
            <w:pPr>
              <w:widowControl w:val="0"/>
              <w:autoSpaceDE w:val="0"/>
              <w:autoSpaceDN/>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науки. Предпосылки становления науки в Древней Греции.</w:t>
            </w:r>
          </w:p>
          <w:p w:rsidR="00C11CC8" w:rsidRDefault="00C11CC8">
            <w:pPr>
              <w:widowControl w:val="0"/>
              <w:autoSpaceDE w:val="0"/>
              <w:autoSpaceDN/>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2.Специфические черты средневековой науки. </w:t>
            </w:r>
          </w:p>
          <w:p w:rsidR="00C11CC8" w:rsidRDefault="00C11CC8">
            <w:pPr>
              <w:widowControl w:val="0"/>
              <w:autoSpaceDE w:val="0"/>
              <w:autoSpaceDN/>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3.Формирование системы образования и ее влияние на науку.</w:t>
            </w:r>
          </w:p>
          <w:p w:rsidR="00C11CC8" w:rsidRDefault="00C11CC8">
            <w:pPr>
              <w:widowControl w:val="0"/>
              <w:autoSpaceDE w:val="0"/>
              <w:autoSpaceDN/>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4.Формирование науки Нового времени.</w:t>
            </w:r>
          </w:p>
          <w:p w:rsidR="00C11CC8" w:rsidRDefault="00C11CC8">
            <w:pPr>
              <w:widowControl w:val="0"/>
              <w:autoSpaceDE w:val="0"/>
              <w:autoSpaceDN/>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5.Сущностные черты классической, неклассической и </w:t>
            </w:r>
            <w:proofErr w:type="spellStart"/>
            <w:r>
              <w:rPr>
                <w:rFonts w:ascii="Times New Roman" w:hAnsi="Times New Roman"/>
                <w:sz w:val="28"/>
                <w:szCs w:val="28"/>
                <w:lang w:eastAsia="ru-RU"/>
              </w:rPr>
              <w:t>постнеклассической</w:t>
            </w:r>
            <w:proofErr w:type="spellEnd"/>
            <w:r>
              <w:rPr>
                <w:rFonts w:ascii="Times New Roman" w:hAnsi="Times New Roman"/>
                <w:sz w:val="28"/>
                <w:szCs w:val="28"/>
                <w:lang w:eastAsia="ru-RU"/>
              </w:rPr>
              <w:t xml:space="preserve"> науки. Представители: ученые и философы.</w:t>
            </w:r>
          </w:p>
          <w:p w:rsidR="00C11CC8" w:rsidRDefault="00C11CC8">
            <w:pPr>
              <w:widowControl w:val="0"/>
              <w:autoSpaceDE w:val="0"/>
              <w:autoSpaceDN/>
              <w:adjustRightInd w:val="0"/>
              <w:spacing w:after="0" w:line="240" w:lineRule="auto"/>
              <w:contextualSpacing/>
              <w:jc w:val="both"/>
              <w:rPr>
                <w:rFonts w:ascii="Times New Roman" w:hAnsi="Times New Roman"/>
                <w:sz w:val="28"/>
                <w:szCs w:val="28"/>
                <w:lang w:eastAsia="ru-RU"/>
              </w:rPr>
            </w:pPr>
          </w:p>
        </w:tc>
      </w:tr>
      <w:tr w:rsidR="00C11CC8" w:rsidRPr="000C6D92" w:rsidTr="004F3471">
        <w:tc>
          <w:tcPr>
            <w:tcW w:w="926" w:type="dxa"/>
          </w:tcPr>
          <w:p w:rsidR="00C11CC8" w:rsidRDefault="00C11CC8">
            <w:pPr>
              <w:widowControl w:val="0"/>
              <w:autoSpaceDE w:val="0"/>
              <w:adjustRightInd w:val="0"/>
              <w:spacing w:after="0" w:line="240" w:lineRule="auto"/>
              <w:ind w:left="360"/>
              <w:contextualSpacing/>
              <w:jc w:val="both"/>
              <w:rPr>
                <w:rFonts w:ascii="Times New Roman" w:hAnsi="Times New Roman"/>
                <w:sz w:val="28"/>
                <w:szCs w:val="28"/>
                <w:lang w:eastAsia="ru-RU"/>
              </w:rPr>
            </w:pPr>
            <w:r>
              <w:rPr>
                <w:rFonts w:ascii="Times New Roman" w:hAnsi="Times New Roman"/>
                <w:sz w:val="28"/>
                <w:szCs w:val="28"/>
                <w:lang w:eastAsia="ru-RU"/>
              </w:rPr>
              <w:t>4</w:t>
            </w:r>
          </w:p>
        </w:tc>
        <w:tc>
          <w:tcPr>
            <w:tcW w:w="2641" w:type="dxa"/>
            <w:vAlign w:val="center"/>
          </w:tcPr>
          <w:p w:rsidR="00C11CC8" w:rsidRPr="000C6D92" w:rsidRDefault="00C11CC8">
            <w:pPr>
              <w:rPr>
                <w:rFonts w:ascii="Times New Roman" w:hAnsi="Times New Roman"/>
                <w:sz w:val="28"/>
                <w:szCs w:val="28"/>
              </w:rPr>
            </w:pPr>
            <w:r>
              <w:rPr>
                <w:rFonts w:ascii="Times New Roman" w:hAnsi="Times New Roman"/>
                <w:noProof/>
                <w:sz w:val="28"/>
                <w:szCs w:val="28"/>
              </w:rPr>
              <w:t xml:space="preserve">Структура </w:t>
            </w:r>
            <w:r>
              <w:rPr>
                <w:rFonts w:ascii="Times New Roman" w:hAnsi="Times New Roman"/>
                <w:sz w:val="28"/>
                <w:szCs w:val="28"/>
              </w:rPr>
              <w:t>н</w:t>
            </w:r>
            <w:r>
              <w:rPr>
                <w:rFonts w:ascii="Times New Roman" w:hAnsi="Times New Roman"/>
                <w:noProof/>
                <w:sz w:val="28"/>
                <w:szCs w:val="28"/>
              </w:rPr>
              <w:t xml:space="preserve">аучного </w:t>
            </w:r>
            <w:r>
              <w:rPr>
                <w:rFonts w:ascii="Times New Roman" w:hAnsi="Times New Roman"/>
                <w:sz w:val="28"/>
                <w:szCs w:val="28"/>
              </w:rPr>
              <w:t>з</w:t>
            </w:r>
            <w:r>
              <w:rPr>
                <w:rFonts w:ascii="Times New Roman" w:hAnsi="Times New Roman"/>
                <w:noProof/>
                <w:sz w:val="28"/>
                <w:szCs w:val="28"/>
              </w:rPr>
              <w:t>нания. Типология научных революций. Соотношение традиционного и революционного в науке</w:t>
            </w:r>
          </w:p>
        </w:tc>
        <w:tc>
          <w:tcPr>
            <w:tcW w:w="6004" w:type="dxa"/>
          </w:tcPr>
          <w:p w:rsidR="00C11CC8" w:rsidRDefault="00C11CC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1.Научное знание как сложная развивающаяся система. </w:t>
            </w:r>
          </w:p>
          <w:p w:rsidR="00C11CC8" w:rsidRDefault="00C11CC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2.Многообразие типов научного знания. Эмпирический и теоретический уровни, критерии их различения. </w:t>
            </w:r>
          </w:p>
          <w:p w:rsidR="00C11CC8" w:rsidRDefault="00C11CC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3.Структура эмпирического знания. Структура теоретического знания. </w:t>
            </w:r>
          </w:p>
          <w:p w:rsidR="00C11CC8" w:rsidRDefault="00C11CC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4.Основания науки. Структура оснований. Система идеалов и норм как схема метода деятельности.</w:t>
            </w:r>
          </w:p>
          <w:p w:rsidR="00C11CC8" w:rsidRDefault="00C11CC8">
            <w:pPr>
              <w:spacing w:after="0" w:line="240" w:lineRule="auto"/>
              <w:jc w:val="both"/>
              <w:rPr>
                <w:rFonts w:ascii="Times New Roman" w:hAnsi="Times New Roman"/>
                <w:b/>
                <w:sz w:val="28"/>
                <w:szCs w:val="28"/>
                <w:lang w:eastAsia="ru-RU"/>
              </w:rPr>
            </w:pPr>
            <w:r>
              <w:rPr>
                <w:rFonts w:ascii="Times New Roman" w:hAnsi="Times New Roman"/>
                <w:sz w:val="28"/>
                <w:szCs w:val="28"/>
                <w:lang w:eastAsia="ru-RU"/>
              </w:rPr>
              <w:t>5.Научная картина мира. Философские основания науки.</w:t>
            </w:r>
          </w:p>
        </w:tc>
      </w:tr>
      <w:tr w:rsidR="00C11CC8" w:rsidRPr="000C6D92" w:rsidTr="004F3471">
        <w:tc>
          <w:tcPr>
            <w:tcW w:w="926" w:type="dxa"/>
          </w:tcPr>
          <w:p w:rsidR="00C11CC8" w:rsidRDefault="00C11CC8">
            <w:pPr>
              <w:widowControl w:val="0"/>
              <w:autoSpaceDE w:val="0"/>
              <w:adjustRightInd w:val="0"/>
              <w:spacing w:after="0" w:line="240" w:lineRule="auto"/>
              <w:ind w:left="360"/>
              <w:contextualSpacing/>
              <w:jc w:val="both"/>
              <w:rPr>
                <w:rFonts w:ascii="Times New Roman" w:hAnsi="Times New Roman"/>
                <w:sz w:val="28"/>
                <w:szCs w:val="28"/>
                <w:lang w:eastAsia="ru-RU"/>
              </w:rPr>
            </w:pPr>
            <w:r>
              <w:rPr>
                <w:rFonts w:ascii="Times New Roman" w:hAnsi="Times New Roman"/>
                <w:sz w:val="28"/>
                <w:szCs w:val="28"/>
                <w:lang w:eastAsia="ru-RU"/>
              </w:rPr>
              <w:t>5</w:t>
            </w:r>
          </w:p>
        </w:tc>
        <w:tc>
          <w:tcPr>
            <w:tcW w:w="2641" w:type="dxa"/>
            <w:vAlign w:val="center"/>
          </w:tcPr>
          <w:p w:rsidR="00C11CC8" w:rsidRDefault="00C11CC8">
            <w:pPr>
              <w:rPr>
                <w:rFonts w:ascii="Times New Roman" w:hAnsi="Times New Roman"/>
                <w:noProof/>
                <w:sz w:val="28"/>
                <w:szCs w:val="28"/>
              </w:rPr>
            </w:pPr>
            <w:r>
              <w:rPr>
                <w:rFonts w:ascii="Times New Roman" w:hAnsi="Times New Roman"/>
                <w:sz w:val="28"/>
                <w:szCs w:val="28"/>
              </w:rPr>
              <w:t>Функции и методы научного познания, О</w:t>
            </w:r>
            <w:r>
              <w:rPr>
                <w:rFonts w:ascii="Times New Roman" w:hAnsi="Times New Roman"/>
                <w:noProof/>
                <w:sz w:val="28"/>
                <w:szCs w:val="28"/>
              </w:rPr>
              <w:t xml:space="preserve">бъект, субъект </w:t>
            </w:r>
            <w:r>
              <w:rPr>
                <w:rFonts w:ascii="Times New Roman" w:hAnsi="Times New Roman"/>
                <w:sz w:val="28"/>
                <w:szCs w:val="28"/>
              </w:rPr>
              <w:t>и п</w:t>
            </w:r>
            <w:r>
              <w:rPr>
                <w:rFonts w:ascii="Times New Roman" w:hAnsi="Times New Roman"/>
                <w:noProof/>
                <w:sz w:val="28"/>
                <w:szCs w:val="28"/>
              </w:rPr>
              <w:t xml:space="preserve">редмет социально-гуманитарного </w:t>
            </w:r>
            <w:r>
              <w:rPr>
                <w:rFonts w:ascii="Times New Roman" w:hAnsi="Times New Roman"/>
                <w:sz w:val="28"/>
                <w:szCs w:val="28"/>
              </w:rPr>
              <w:t>познания.</w:t>
            </w:r>
          </w:p>
        </w:tc>
        <w:tc>
          <w:tcPr>
            <w:tcW w:w="6004" w:type="dxa"/>
          </w:tcPr>
          <w:p w:rsidR="00C11CC8" w:rsidRDefault="00C11CC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1.Науки о природе и науки об обществе. Общее особенное. </w:t>
            </w:r>
          </w:p>
          <w:p w:rsidR="00C11CC8" w:rsidRDefault="00C11CC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2.Предмет социально-гуманитарного познания 3.Объект и субъект социально-гуманитарного познания. </w:t>
            </w:r>
          </w:p>
          <w:p w:rsidR="00C11CC8" w:rsidRDefault="00C11CC8">
            <w:pPr>
              <w:spacing w:after="0" w:line="240" w:lineRule="auto"/>
              <w:jc w:val="both"/>
              <w:rPr>
                <w:rFonts w:ascii="Times New Roman" w:hAnsi="Times New Roman"/>
                <w:b/>
                <w:sz w:val="28"/>
                <w:szCs w:val="28"/>
                <w:lang w:eastAsia="ru-RU"/>
              </w:rPr>
            </w:pPr>
            <w:r>
              <w:rPr>
                <w:rFonts w:ascii="Times New Roman" w:hAnsi="Times New Roman"/>
                <w:sz w:val="28"/>
                <w:szCs w:val="28"/>
                <w:lang w:eastAsia="ru-RU"/>
              </w:rPr>
              <w:t>4.Научная картина мира в социально-гуманитарных науках.</w:t>
            </w:r>
          </w:p>
        </w:tc>
      </w:tr>
      <w:tr w:rsidR="00C11CC8" w:rsidRPr="000C6D92" w:rsidTr="004F3471">
        <w:tc>
          <w:tcPr>
            <w:tcW w:w="926" w:type="dxa"/>
          </w:tcPr>
          <w:p w:rsidR="00C11CC8" w:rsidRDefault="00C11CC8">
            <w:pPr>
              <w:widowControl w:val="0"/>
              <w:autoSpaceDE w:val="0"/>
              <w:adjustRightInd w:val="0"/>
              <w:spacing w:after="0" w:line="240" w:lineRule="auto"/>
              <w:ind w:left="360"/>
              <w:contextualSpacing/>
              <w:jc w:val="both"/>
              <w:rPr>
                <w:rFonts w:ascii="Times New Roman" w:hAnsi="Times New Roman"/>
                <w:sz w:val="28"/>
                <w:szCs w:val="28"/>
                <w:lang w:eastAsia="ru-RU"/>
              </w:rPr>
            </w:pPr>
            <w:r>
              <w:rPr>
                <w:rFonts w:ascii="Times New Roman" w:hAnsi="Times New Roman"/>
                <w:sz w:val="28"/>
                <w:szCs w:val="28"/>
                <w:lang w:eastAsia="ru-RU"/>
              </w:rPr>
              <w:t>6</w:t>
            </w:r>
          </w:p>
        </w:tc>
        <w:tc>
          <w:tcPr>
            <w:tcW w:w="2641" w:type="dxa"/>
            <w:vAlign w:val="center"/>
          </w:tcPr>
          <w:p w:rsidR="00C11CC8" w:rsidRPr="000C6D92" w:rsidRDefault="00C11CC8">
            <w:pPr>
              <w:shd w:val="clear" w:color="auto" w:fill="FFFFFF"/>
              <w:rPr>
                <w:rFonts w:ascii="Times New Roman" w:hAnsi="Times New Roman"/>
                <w:color w:val="000000"/>
                <w:sz w:val="28"/>
                <w:szCs w:val="28"/>
              </w:rPr>
            </w:pPr>
            <w:r>
              <w:rPr>
                <w:rFonts w:ascii="Times New Roman" w:hAnsi="Times New Roman"/>
                <w:noProof/>
                <w:sz w:val="28"/>
                <w:szCs w:val="28"/>
              </w:rPr>
              <w:t xml:space="preserve">Аксиология науки. Роль ценностей </w:t>
            </w:r>
            <w:r>
              <w:rPr>
                <w:rFonts w:ascii="Times New Roman" w:hAnsi="Times New Roman"/>
                <w:sz w:val="28"/>
                <w:szCs w:val="28"/>
              </w:rPr>
              <w:t>н</w:t>
            </w:r>
            <w:r>
              <w:rPr>
                <w:rFonts w:ascii="Times New Roman" w:hAnsi="Times New Roman"/>
                <w:noProof/>
                <w:sz w:val="28"/>
                <w:szCs w:val="28"/>
              </w:rPr>
              <w:t xml:space="preserve">ауки. </w:t>
            </w:r>
            <w:r w:rsidRPr="000C6D92">
              <w:rPr>
                <w:rFonts w:ascii="Times New Roman" w:hAnsi="Times New Roman"/>
                <w:color w:val="000000"/>
                <w:sz w:val="28"/>
                <w:szCs w:val="28"/>
              </w:rPr>
              <w:t>Этические проблемы науки</w:t>
            </w:r>
          </w:p>
          <w:p w:rsidR="00C11CC8" w:rsidRDefault="00C11CC8">
            <w:pPr>
              <w:rPr>
                <w:rFonts w:ascii="Times New Roman" w:hAnsi="Times New Roman"/>
                <w:sz w:val="28"/>
                <w:szCs w:val="28"/>
              </w:rPr>
            </w:pPr>
          </w:p>
        </w:tc>
        <w:tc>
          <w:tcPr>
            <w:tcW w:w="6004" w:type="dxa"/>
          </w:tcPr>
          <w:p w:rsidR="00C11CC8" w:rsidRDefault="00C11CC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 Аксиология науки. Роль ценностей науки. </w:t>
            </w:r>
          </w:p>
          <w:p w:rsidR="00C11CC8" w:rsidRDefault="00C11CC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2.И. Кант: диалектика теоретического и практического (нравственного) разума. </w:t>
            </w:r>
          </w:p>
          <w:p w:rsidR="00C11CC8" w:rsidRDefault="00C11CC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3.Оценочные суждения в науке и необходимость «ценностной нейтральности» в социальном исследовании.</w:t>
            </w:r>
          </w:p>
          <w:p w:rsidR="00C11CC8" w:rsidRDefault="00C11CC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4.Значение ценностей в социально-гуманитарном познании </w:t>
            </w:r>
          </w:p>
          <w:p w:rsidR="00C11CC8" w:rsidRDefault="00C11CC8">
            <w:pPr>
              <w:spacing w:after="0" w:line="240" w:lineRule="auto"/>
              <w:jc w:val="both"/>
              <w:rPr>
                <w:rFonts w:ascii="Times New Roman" w:hAnsi="Times New Roman"/>
                <w:b/>
                <w:sz w:val="28"/>
                <w:szCs w:val="28"/>
                <w:lang w:eastAsia="ru-RU"/>
              </w:rPr>
            </w:pPr>
            <w:r>
              <w:rPr>
                <w:rFonts w:ascii="Times New Roman" w:hAnsi="Times New Roman"/>
                <w:sz w:val="28"/>
                <w:szCs w:val="28"/>
                <w:lang w:eastAsia="ru-RU"/>
              </w:rPr>
              <w:t>5.Вненаучные критерии: принципы красоты и простоты в социально-гуманитарном познании.</w:t>
            </w:r>
          </w:p>
        </w:tc>
      </w:tr>
      <w:tr w:rsidR="00C11CC8" w:rsidRPr="000C6D92" w:rsidTr="004F3471">
        <w:tc>
          <w:tcPr>
            <w:tcW w:w="926" w:type="dxa"/>
          </w:tcPr>
          <w:p w:rsidR="00C11CC8" w:rsidRDefault="00C11CC8">
            <w:pPr>
              <w:widowControl w:val="0"/>
              <w:autoSpaceDE w:val="0"/>
              <w:adjustRightInd w:val="0"/>
              <w:spacing w:after="0" w:line="240" w:lineRule="auto"/>
              <w:ind w:left="360"/>
              <w:contextualSpacing/>
              <w:jc w:val="both"/>
              <w:rPr>
                <w:rFonts w:ascii="Times New Roman" w:hAnsi="Times New Roman"/>
                <w:sz w:val="28"/>
                <w:szCs w:val="28"/>
                <w:lang w:eastAsia="ru-RU"/>
              </w:rPr>
            </w:pPr>
            <w:r>
              <w:rPr>
                <w:rFonts w:ascii="Times New Roman" w:hAnsi="Times New Roman"/>
                <w:sz w:val="28"/>
                <w:szCs w:val="28"/>
                <w:lang w:eastAsia="ru-RU"/>
              </w:rPr>
              <w:t>7.</w:t>
            </w:r>
          </w:p>
        </w:tc>
        <w:tc>
          <w:tcPr>
            <w:tcW w:w="2641" w:type="dxa"/>
            <w:vAlign w:val="center"/>
          </w:tcPr>
          <w:p w:rsidR="00C11CC8" w:rsidRPr="000C6D92" w:rsidRDefault="00C11CC8">
            <w:pPr>
              <w:rPr>
                <w:rFonts w:ascii="Times New Roman" w:hAnsi="Times New Roman"/>
                <w:sz w:val="28"/>
                <w:szCs w:val="28"/>
              </w:rPr>
            </w:pPr>
            <w:r w:rsidRPr="000C6D92">
              <w:rPr>
                <w:rFonts w:ascii="Times New Roman" w:hAnsi="Times New Roman"/>
                <w:sz w:val="28"/>
                <w:szCs w:val="28"/>
              </w:rPr>
              <w:t>Эмпирический и теоретический уровни познания: сущность, функции, структура, методы Истина и сомнение в социально-гуманитарном познании. Научная теория: этапы становления, структура, основные функции. Типы научной теории. Критерии выбора теории.</w:t>
            </w:r>
          </w:p>
        </w:tc>
        <w:tc>
          <w:tcPr>
            <w:tcW w:w="6004" w:type="dxa"/>
          </w:tcPr>
          <w:p w:rsidR="00C11CC8" w:rsidRDefault="00C11CC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1.Проблема истины в науке и философии. 2.Диалектика истины и сомнения. </w:t>
            </w:r>
          </w:p>
          <w:p w:rsidR="00C11CC8" w:rsidRDefault="00C11CC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3.Критерии истины социально-гуманитарном познании.</w:t>
            </w:r>
          </w:p>
          <w:p w:rsidR="00C11CC8" w:rsidRDefault="00C11CC8">
            <w:pPr>
              <w:spacing w:after="0" w:line="240" w:lineRule="auto"/>
              <w:jc w:val="both"/>
              <w:rPr>
                <w:rFonts w:ascii="Times New Roman" w:hAnsi="Times New Roman"/>
                <w:b/>
                <w:sz w:val="28"/>
                <w:szCs w:val="28"/>
                <w:lang w:eastAsia="ru-RU"/>
              </w:rPr>
            </w:pPr>
            <w:r>
              <w:rPr>
                <w:rFonts w:ascii="Times New Roman" w:hAnsi="Times New Roman"/>
                <w:sz w:val="28"/>
                <w:szCs w:val="28"/>
                <w:lang w:eastAsia="ru-RU"/>
              </w:rPr>
              <w:t>4.Проблема обоснования веры и знания. 5.«Философская вера» как вера мыслящего человека (К. Ясперс).</w:t>
            </w:r>
          </w:p>
        </w:tc>
      </w:tr>
      <w:tr w:rsidR="00C11CC8" w:rsidRPr="000C6D92" w:rsidTr="004F3471">
        <w:tc>
          <w:tcPr>
            <w:tcW w:w="926" w:type="dxa"/>
          </w:tcPr>
          <w:p w:rsidR="00C11CC8" w:rsidRDefault="00C11CC8">
            <w:pPr>
              <w:widowControl w:val="0"/>
              <w:autoSpaceDE w:val="0"/>
              <w:adjustRightInd w:val="0"/>
              <w:spacing w:after="0" w:line="240" w:lineRule="auto"/>
              <w:ind w:left="360"/>
              <w:contextualSpacing/>
              <w:jc w:val="both"/>
              <w:rPr>
                <w:rFonts w:ascii="Times New Roman" w:hAnsi="Times New Roman"/>
                <w:sz w:val="28"/>
                <w:szCs w:val="28"/>
                <w:lang w:eastAsia="ru-RU"/>
              </w:rPr>
            </w:pPr>
            <w:r>
              <w:rPr>
                <w:rFonts w:ascii="Times New Roman" w:hAnsi="Times New Roman"/>
                <w:sz w:val="28"/>
                <w:szCs w:val="28"/>
                <w:lang w:eastAsia="ru-RU"/>
              </w:rPr>
              <w:t>8.</w:t>
            </w:r>
          </w:p>
        </w:tc>
        <w:tc>
          <w:tcPr>
            <w:tcW w:w="2641" w:type="dxa"/>
          </w:tcPr>
          <w:p w:rsidR="00C11CC8" w:rsidRPr="000C6D92" w:rsidRDefault="00C11CC8">
            <w:pPr>
              <w:jc w:val="both"/>
              <w:rPr>
                <w:rFonts w:ascii="Times New Roman" w:hAnsi="Times New Roman"/>
                <w:sz w:val="28"/>
                <w:szCs w:val="28"/>
              </w:rPr>
            </w:pPr>
            <w:r w:rsidRPr="000C6D92">
              <w:rPr>
                <w:rFonts w:ascii="Times New Roman" w:hAnsi="Times New Roman"/>
                <w:sz w:val="28"/>
                <w:szCs w:val="28"/>
              </w:rPr>
              <w:t>Формирование науки как профессиональной деятельности. Возникновение социально-гуманитарных наук</w:t>
            </w:r>
          </w:p>
        </w:tc>
        <w:tc>
          <w:tcPr>
            <w:tcW w:w="6004" w:type="dxa"/>
          </w:tcPr>
          <w:p w:rsidR="00C11CC8" w:rsidRDefault="00C11CC8">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1.Формирование науки как профессиональной деятельности. </w:t>
            </w:r>
          </w:p>
          <w:p w:rsidR="00C11CC8" w:rsidRDefault="00C11CC8">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2.Возникновение дисциплинарно-организованной науки. </w:t>
            </w:r>
          </w:p>
          <w:p w:rsidR="00C11CC8" w:rsidRDefault="00C11CC8">
            <w:pPr>
              <w:spacing w:after="0" w:line="240" w:lineRule="auto"/>
              <w:rPr>
                <w:rFonts w:ascii="Times New Roman" w:hAnsi="Times New Roman"/>
                <w:sz w:val="28"/>
                <w:szCs w:val="28"/>
                <w:lang w:eastAsia="ru-RU"/>
              </w:rPr>
            </w:pPr>
            <w:r>
              <w:rPr>
                <w:rFonts w:ascii="Times New Roman" w:hAnsi="Times New Roman"/>
                <w:sz w:val="28"/>
                <w:szCs w:val="28"/>
                <w:lang w:eastAsia="ru-RU"/>
              </w:rPr>
              <w:t>3.Становление социальных и гуманитарных наук.</w:t>
            </w:r>
          </w:p>
          <w:p w:rsidR="00C11CC8" w:rsidRDefault="00C11CC8">
            <w:pPr>
              <w:spacing w:after="0" w:line="240" w:lineRule="auto"/>
              <w:rPr>
                <w:rFonts w:ascii="Times New Roman" w:hAnsi="Times New Roman"/>
                <w:sz w:val="28"/>
                <w:szCs w:val="28"/>
                <w:lang w:eastAsia="ru-RU"/>
              </w:rPr>
            </w:pPr>
            <w:r>
              <w:rPr>
                <w:rFonts w:ascii="Times New Roman" w:hAnsi="Times New Roman"/>
                <w:sz w:val="28"/>
                <w:szCs w:val="28"/>
                <w:lang w:eastAsia="ru-RU"/>
              </w:rPr>
              <w:t>4.Идеалы и нормы научного исследования.</w:t>
            </w:r>
          </w:p>
          <w:p w:rsidR="00C11CC8" w:rsidRDefault="00C11CC8">
            <w:pPr>
              <w:spacing w:after="0" w:line="240" w:lineRule="auto"/>
              <w:rPr>
                <w:rFonts w:ascii="Times New Roman" w:hAnsi="Times New Roman"/>
                <w:sz w:val="28"/>
                <w:szCs w:val="28"/>
                <w:lang w:eastAsia="ru-RU"/>
              </w:rPr>
            </w:pPr>
            <w:r>
              <w:rPr>
                <w:rFonts w:ascii="Times New Roman" w:hAnsi="Times New Roman"/>
                <w:sz w:val="28"/>
                <w:szCs w:val="28"/>
                <w:lang w:eastAsia="ru-RU"/>
              </w:rPr>
              <w:t>.</w:t>
            </w:r>
          </w:p>
        </w:tc>
      </w:tr>
    </w:tbl>
    <w:p w:rsidR="00C11CC8" w:rsidRDefault="00C11CC8" w:rsidP="004F3471">
      <w:pPr>
        <w:autoSpaceDE w:val="0"/>
        <w:autoSpaceDN/>
        <w:adjustRightInd w:val="0"/>
        <w:spacing w:after="0" w:line="240" w:lineRule="auto"/>
        <w:jc w:val="both"/>
        <w:rPr>
          <w:rFonts w:ascii="Times New Roman" w:hAnsi="Times New Roman"/>
          <w:b/>
          <w:bCs/>
          <w:i/>
          <w:iCs/>
          <w:sz w:val="28"/>
          <w:szCs w:val="28"/>
          <w:lang w:eastAsia="ru-RU"/>
        </w:rPr>
      </w:pPr>
    </w:p>
    <w:p w:rsidR="00C11CC8" w:rsidRDefault="00C11CC8" w:rsidP="004F3471">
      <w:pPr>
        <w:autoSpaceDE w:val="0"/>
        <w:autoSpaceDN/>
        <w:adjustRightInd w:val="0"/>
        <w:spacing w:after="0" w:line="240" w:lineRule="auto"/>
        <w:ind w:left="360"/>
        <w:jc w:val="both"/>
        <w:rPr>
          <w:rFonts w:ascii="Times New Roman" w:hAnsi="Times New Roman"/>
          <w:b/>
          <w:bCs/>
          <w:i/>
          <w:iCs/>
          <w:sz w:val="28"/>
          <w:szCs w:val="28"/>
          <w:lang w:eastAsia="ru-RU"/>
        </w:rPr>
      </w:pPr>
      <w:r>
        <w:rPr>
          <w:rFonts w:ascii="Times New Roman" w:hAnsi="Times New Roman"/>
          <w:b/>
          <w:bCs/>
          <w:i/>
          <w:iCs/>
          <w:sz w:val="28"/>
          <w:szCs w:val="28"/>
          <w:lang w:eastAsia="ru-RU"/>
        </w:rPr>
        <w:t>5. Перечень учебно-методического обеспечения для самостоятельной работы обучающихся по дисциплине</w:t>
      </w:r>
    </w:p>
    <w:p w:rsidR="00C11CC8" w:rsidRDefault="00C11CC8" w:rsidP="004F3471">
      <w:pPr>
        <w:widowControl w:val="0"/>
        <w:autoSpaceDE w:val="0"/>
        <w:autoSpaceDN/>
        <w:adjustRightInd w:val="0"/>
        <w:spacing w:after="0" w:line="240" w:lineRule="auto"/>
        <w:ind w:firstLine="567"/>
        <w:rPr>
          <w:rFonts w:ascii="Times New Roman" w:hAnsi="Times New Roman"/>
          <w:color w:val="000000"/>
          <w:sz w:val="24"/>
          <w:szCs w:val="24"/>
          <w:lang w:eastAsia="ru-RU"/>
        </w:rPr>
      </w:pPr>
      <w:r>
        <w:rPr>
          <w:rFonts w:ascii="Times New Roman" w:hAnsi="Times New Roman"/>
          <w:color w:val="000000"/>
          <w:sz w:val="24"/>
          <w:szCs w:val="24"/>
          <w:lang w:eastAsia="ru-RU"/>
        </w:rPr>
        <w:t xml:space="preserve">1. Золотухин В.Е. История и философия науки для аспирантов [Электронный ресурс]: кандидатский экзамен за 48 часов. Учебное пособие/ Золотухин </w:t>
      </w:r>
      <w:proofErr w:type="spellStart"/>
      <w:r>
        <w:rPr>
          <w:rFonts w:ascii="Times New Roman" w:hAnsi="Times New Roman"/>
          <w:color w:val="000000"/>
          <w:sz w:val="24"/>
          <w:szCs w:val="24"/>
          <w:lang w:eastAsia="ru-RU"/>
        </w:rPr>
        <w:t>В.Е</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Электрон.текстовые</w:t>
      </w:r>
      <w:proofErr w:type="spellEnd"/>
      <w:r>
        <w:rPr>
          <w:rFonts w:ascii="Times New Roman" w:hAnsi="Times New Roman"/>
          <w:color w:val="000000"/>
          <w:sz w:val="24"/>
          <w:szCs w:val="24"/>
          <w:lang w:eastAsia="ru-RU"/>
        </w:rPr>
        <w:t xml:space="preserve"> данные.— Ростов-на-Дону: Феникс, 2014.— 77 c.— Режим доступа: http://www.iprbookshop.ru/58936.— </w:t>
      </w:r>
      <w:proofErr w:type="spellStart"/>
      <w:r>
        <w:rPr>
          <w:rFonts w:ascii="Times New Roman" w:hAnsi="Times New Roman"/>
          <w:color w:val="000000"/>
          <w:sz w:val="24"/>
          <w:szCs w:val="24"/>
          <w:lang w:eastAsia="ru-RU"/>
        </w:rPr>
        <w:t>ЭБС</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IPRbooks</w:t>
      </w:r>
      <w:proofErr w:type="spellEnd"/>
      <w:r>
        <w:rPr>
          <w:rFonts w:ascii="Times New Roman" w:hAnsi="Times New Roman"/>
          <w:color w:val="000000"/>
          <w:sz w:val="24"/>
          <w:szCs w:val="24"/>
          <w:lang w:eastAsia="ru-RU"/>
        </w:rPr>
        <w:t>»</w:t>
      </w:r>
    </w:p>
    <w:p w:rsidR="00C11CC8" w:rsidRDefault="00C11CC8" w:rsidP="004F3471">
      <w:pPr>
        <w:widowControl w:val="0"/>
        <w:autoSpaceDE w:val="0"/>
        <w:autoSpaceDN/>
        <w:adjustRightInd w:val="0"/>
        <w:spacing w:after="0" w:line="240" w:lineRule="auto"/>
        <w:ind w:firstLine="567"/>
        <w:rPr>
          <w:rFonts w:ascii="Times New Roman" w:hAnsi="Times New Roman"/>
          <w:color w:val="000000"/>
          <w:sz w:val="24"/>
          <w:szCs w:val="24"/>
          <w:lang w:eastAsia="ru-RU"/>
        </w:rPr>
      </w:pPr>
      <w:r>
        <w:rPr>
          <w:rFonts w:ascii="Times New Roman" w:hAnsi="Times New Roman"/>
          <w:color w:val="000000"/>
          <w:sz w:val="24"/>
          <w:szCs w:val="24"/>
          <w:lang w:eastAsia="ru-RU"/>
        </w:rPr>
        <w:t xml:space="preserve">2. История и философия науки [Электронный ресурс]: учебное пособие для аспирантов юридических специальностей/ </w:t>
      </w:r>
      <w:proofErr w:type="spellStart"/>
      <w:r>
        <w:rPr>
          <w:rFonts w:ascii="Times New Roman" w:hAnsi="Times New Roman"/>
          <w:color w:val="000000"/>
          <w:sz w:val="24"/>
          <w:szCs w:val="24"/>
          <w:lang w:eastAsia="ru-RU"/>
        </w:rPr>
        <w:t>С.С</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Антюшин</w:t>
      </w:r>
      <w:proofErr w:type="spellEnd"/>
      <w:r>
        <w:rPr>
          <w:rFonts w:ascii="Times New Roman" w:hAnsi="Times New Roman"/>
          <w:color w:val="000000"/>
          <w:sz w:val="24"/>
          <w:szCs w:val="24"/>
          <w:lang w:eastAsia="ru-RU"/>
        </w:rPr>
        <w:t xml:space="preserve"> [и др.].— </w:t>
      </w:r>
      <w:proofErr w:type="spellStart"/>
      <w:r>
        <w:rPr>
          <w:rFonts w:ascii="Times New Roman" w:hAnsi="Times New Roman"/>
          <w:color w:val="000000"/>
          <w:sz w:val="24"/>
          <w:szCs w:val="24"/>
          <w:lang w:eastAsia="ru-RU"/>
        </w:rPr>
        <w:t>Электрон.текстовые</w:t>
      </w:r>
      <w:proofErr w:type="spellEnd"/>
      <w:r>
        <w:rPr>
          <w:rFonts w:ascii="Times New Roman" w:hAnsi="Times New Roman"/>
          <w:color w:val="000000"/>
          <w:sz w:val="24"/>
          <w:szCs w:val="24"/>
          <w:lang w:eastAsia="ru-RU"/>
        </w:rPr>
        <w:t xml:space="preserve"> данные.— М.: Российский государственный университет правосудия, 2013.— 392 c.— Режим доступа: http://www.iprbookshop.ru/21242.— </w:t>
      </w:r>
      <w:proofErr w:type="spellStart"/>
      <w:r>
        <w:rPr>
          <w:rFonts w:ascii="Times New Roman" w:hAnsi="Times New Roman"/>
          <w:color w:val="000000"/>
          <w:sz w:val="24"/>
          <w:szCs w:val="24"/>
          <w:lang w:eastAsia="ru-RU"/>
        </w:rPr>
        <w:t>ЭБС</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IPRbooks</w:t>
      </w:r>
      <w:proofErr w:type="spellEnd"/>
    </w:p>
    <w:p w:rsidR="00C11CC8" w:rsidRDefault="00C11CC8" w:rsidP="004F3471">
      <w:pPr>
        <w:widowControl w:val="0"/>
        <w:autoSpaceDE w:val="0"/>
        <w:autoSpaceDN/>
        <w:adjustRightInd w:val="0"/>
        <w:spacing w:after="0" w:line="240" w:lineRule="auto"/>
        <w:ind w:firstLine="567"/>
        <w:rPr>
          <w:rFonts w:ascii="Times New Roman" w:hAnsi="Times New Roman"/>
          <w:color w:val="000000"/>
          <w:sz w:val="24"/>
          <w:szCs w:val="24"/>
          <w:lang w:eastAsia="ru-RU"/>
        </w:rPr>
      </w:pPr>
      <w:r>
        <w:rPr>
          <w:rFonts w:ascii="Times New Roman" w:hAnsi="Times New Roman"/>
          <w:color w:val="000000"/>
          <w:sz w:val="24"/>
          <w:szCs w:val="24"/>
          <w:lang w:eastAsia="ru-RU"/>
        </w:rPr>
        <w:t xml:space="preserve">3. </w:t>
      </w:r>
      <w:proofErr w:type="spellStart"/>
      <w:r>
        <w:rPr>
          <w:rFonts w:ascii="Times New Roman" w:hAnsi="Times New Roman"/>
          <w:color w:val="000000"/>
          <w:sz w:val="24"/>
          <w:szCs w:val="24"/>
          <w:lang w:eastAsia="ru-RU"/>
        </w:rPr>
        <w:t>Клементьев</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Д.С</w:t>
      </w:r>
      <w:proofErr w:type="spellEnd"/>
      <w:r>
        <w:rPr>
          <w:rFonts w:ascii="Times New Roman" w:hAnsi="Times New Roman"/>
          <w:color w:val="000000"/>
          <w:sz w:val="24"/>
          <w:szCs w:val="24"/>
          <w:lang w:eastAsia="ru-RU"/>
        </w:rPr>
        <w:t xml:space="preserve">. История и философия науки. Книга 3. История и философия социологии. История и философия политики [Электронный ресурс]: учебное пособие/ </w:t>
      </w:r>
    </w:p>
    <w:p w:rsidR="00C11CC8" w:rsidRDefault="00C11CC8" w:rsidP="004F3471">
      <w:pPr>
        <w:widowControl w:val="0"/>
        <w:autoSpaceDE w:val="0"/>
        <w:autoSpaceDN/>
        <w:adjustRightInd w:val="0"/>
        <w:spacing w:after="0" w:line="240" w:lineRule="auto"/>
        <w:ind w:firstLine="567"/>
        <w:rPr>
          <w:rFonts w:ascii="Times New Roman" w:hAnsi="Times New Roman"/>
          <w:color w:val="000000"/>
          <w:sz w:val="24"/>
          <w:szCs w:val="24"/>
          <w:lang w:eastAsia="ru-RU"/>
        </w:rPr>
      </w:pPr>
      <w:proofErr w:type="spellStart"/>
      <w:r>
        <w:rPr>
          <w:rFonts w:ascii="Times New Roman" w:hAnsi="Times New Roman"/>
          <w:color w:val="000000"/>
          <w:sz w:val="24"/>
          <w:szCs w:val="24"/>
          <w:lang w:eastAsia="ru-RU"/>
        </w:rPr>
        <w:t>Клементьев</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Д.С</w:t>
      </w:r>
      <w:proofErr w:type="spellEnd"/>
      <w:r>
        <w:rPr>
          <w:rFonts w:ascii="Times New Roman" w:hAnsi="Times New Roman"/>
          <w:color w:val="000000"/>
          <w:sz w:val="24"/>
          <w:szCs w:val="24"/>
          <w:lang w:eastAsia="ru-RU"/>
        </w:rPr>
        <w:t xml:space="preserve">., Путилова </w:t>
      </w:r>
      <w:proofErr w:type="spellStart"/>
      <w:r>
        <w:rPr>
          <w:rFonts w:ascii="Times New Roman" w:hAnsi="Times New Roman"/>
          <w:color w:val="000000"/>
          <w:sz w:val="24"/>
          <w:szCs w:val="24"/>
          <w:lang w:eastAsia="ru-RU"/>
        </w:rPr>
        <w:t>Л.М</w:t>
      </w:r>
      <w:proofErr w:type="spellEnd"/>
      <w:r>
        <w:rPr>
          <w:rFonts w:ascii="Times New Roman" w:hAnsi="Times New Roman"/>
          <w:color w:val="000000"/>
          <w:sz w:val="24"/>
          <w:szCs w:val="24"/>
          <w:lang w:eastAsia="ru-RU"/>
        </w:rPr>
        <w:t xml:space="preserve">., Осипов </w:t>
      </w:r>
      <w:proofErr w:type="spellStart"/>
      <w:r>
        <w:rPr>
          <w:rFonts w:ascii="Times New Roman" w:hAnsi="Times New Roman"/>
          <w:color w:val="000000"/>
          <w:sz w:val="24"/>
          <w:szCs w:val="24"/>
          <w:lang w:eastAsia="ru-RU"/>
        </w:rPr>
        <w:t>Е.М</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Электрон.текстовые</w:t>
      </w:r>
      <w:proofErr w:type="spellEnd"/>
      <w:r>
        <w:rPr>
          <w:rFonts w:ascii="Times New Roman" w:hAnsi="Times New Roman"/>
          <w:color w:val="000000"/>
          <w:sz w:val="24"/>
          <w:szCs w:val="24"/>
          <w:lang w:eastAsia="ru-RU"/>
        </w:rPr>
        <w:t xml:space="preserve"> данные.— М.: Московский государственный университет имени М.В. Ломоносова, 2009.— 288 c.— Режим доступа: http://www.iprbookshop.ru/13083.— </w:t>
      </w:r>
      <w:proofErr w:type="spellStart"/>
      <w:r>
        <w:rPr>
          <w:rFonts w:ascii="Times New Roman" w:hAnsi="Times New Roman"/>
          <w:color w:val="000000"/>
          <w:sz w:val="24"/>
          <w:szCs w:val="24"/>
          <w:lang w:eastAsia="ru-RU"/>
        </w:rPr>
        <w:t>ЭБС</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IPRbooks</w:t>
      </w:r>
      <w:proofErr w:type="spellEnd"/>
      <w:r>
        <w:rPr>
          <w:rFonts w:ascii="Times New Roman" w:hAnsi="Times New Roman"/>
          <w:color w:val="000000"/>
          <w:sz w:val="24"/>
          <w:szCs w:val="24"/>
          <w:lang w:eastAsia="ru-RU"/>
        </w:rPr>
        <w:t>»</w:t>
      </w:r>
    </w:p>
    <w:p w:rsidR="00C11CC8" w:rsidRDefault="00C11CC8" w:rsidP="004F3471">
      <w:pPr>
        <w:widowControl w:val="0"/>
        <w:autoSpaceDE w:val="0"/>
        <w:autoSpaceDN/>
        <w:adjustRightInd w:val="0"/>
        <w:spacing w:after="0" w:line="240" w:lineRule="auto"/>
        <w:ind w:firstLine="567"/>
        <w:rPr>
          <w:rFonts w:ascii="Times New Roman" w:hAnsi="Times New Roman"/>
          <w:color w:val="000000"/>
          <w:sz w:val="24"/>
          <w:szCs w:val="24"/>
          <w:lang w:eastAsia="ru-RU"/>
        </w:rPr>
      </w:pPr>
      <w:r>
        <w:rPr>
          <w:rFonts w:ascii="Times New Roman" w:hAnsi="Times New Roman"/>
          <w:color w:val="000000"/>
          <w:sz w:val="24"/>
          <w:szCs w:val="24"/>
          <w:lang w:eastAsia="ru-RU"/>
        </w:rPr>
        <w:t xml:space="preserve">4. Полякова И.П. Методические указания для подготовки к сдаче вступительных и кандидатских экзаменов по философии, социальной философии, истории философии, истории и философии науки [Электронный ресурс]/ Полякова </w:t>
      </w:r>
      <w:proofErr w:type="spellStart"/>
      <w:r>
        <w:rPr>
          <w:rFonts w:ascii="Times New Roman" w:hAnsi="Times New Roman"/>
          <w:color w:val="000000"/>
          <w:sz w:val="24"/>
          <w:szCs w:val="24"/>
          <w:lang w:eastAsia="ru-RU"/>
        </w:rPr>
        <w:t>И.П</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Электрон.текстовые</w:t>
      </w:r>
      <w:proofErr w:type="spellEnd"/>
      <w:r>
        <w:rPr>
          <w:rFonts w:ascii="Times New Roman" w:hAnsi="Times New Roman"/>
          <w:color w:val="000000"/>
          <w:sz w:val="24"/>
          <w:szCs w:val="24"/>
          <w:lang w:eastAsia="ru-RU"/>
        </w:rPr>
        <w:t xml:space="preserve"> данные.— Липецк: Липецкий государственный технический университет, ЭБС АСВ, 2015.— 50 c.— Режим доступа: http://www.iprbookshop.ru/57640.— </w:t>
      </w:r>
      <w:proofErr w:type="spellStart"/>
      <w:r>
        <w:rPr>
          <w:rFonts w:ascii="Times New Roman" w:hAnsi="Times New Roman"/>
          <w:color w:val="000000"/>
          <w:sz w:val="24"/>
          <w:szCs w:val="24"/>
          <w:lang w:eastAsia="ru-RU"/>
        </w:rPr>
        <w:t>ЭБС</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IPRbooks</w:t>
      </w:r>
      <w:proofErr w:type="spellEnd"/>
      <w:r>
        <w:rPr>
          <w:rFonts w:ascii="Times New Roman" w:hAnsi="Times New Roman"/>
          <w:color w:val="000000"/>
          <w:sz w:val="24"/>
          <w:szCs w:val="24"/>
          <w:lang w:eastAsia="ru-RU"/>
        </w:rPr>
        <w:t>»</w:t>
      </w:r>
    </w:p>
    <w:p w:rsidR="00C11CC8" w:rsidRDefault="00C11CC8" w:rsidP="004F3471">
      <w:pPr>
        <w:widowControl w:val="0"/>
        <w:autoSpaceDE w:val="0"/>
        <w:autoSpaceDN/>
        <w:adjustRightInd w:val="0"/>
        <w:spacing w:after="0" w:line="240" w:lineRule="auto"/>
        <w:ind w:firstLine="567"/>
        <w:rPr>
          <w:rFonts w:ascii="Times New Roman" w:hAnsi="Times New Roman"/>
          <w:sz w:val="24"/>
          <w:szCs w:val="24"/>
          <w:lang w:eastAsia="ru-RU"/>
        </w:rPr>
      </w:pPr>
      <w:r>
        <w:rPr>
          <w:rFonts w:ascii="Times New Roman" w:hAnsi="Times New Roman"/>
          <w:color w:val="000000"/>
          <w:sz w:val="24"/>
          <w:szCs w:val="24"/>
          <w:lang w:eastAsia="ru-RU"/>
        </w:rPr>
        <w:t xml:space="preserve">5. Степин В.С. История и философия науки [Электронный ресурс]: учебник для аспирантов и соискателей ученой степени кандидата наук/ Степин </w:t>
      </w:r>
      <w:proofErr w:type="spellStart"/>
      <w:r>
        <w:rPr>
          <w:rFonts w:ascii="Times New Roman" w:hAnsi="Times New Roman"/>
          <w:color w:val="000000"/>
          <w:sz w:val="24"/>
          <w:szCs w:val="24"/>
          <w:lang w:eastAsia="ru-RU"/>
        </w:rPr>
        <w:t>В.С</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Электрон.текстовые</w:t>
      </w:r>
      <w:proofErr w:type="spellEnd"/>
      <w:r>
        <w:rPr>
          <w:rFonts w:ascii="Times New Roman" w:hAnsi="Times New Roman"/>
          <w:color w:val="000000"/>
          <w:sz w:val="24"/>
          <w:szCs w:val="24"/>
          <w:lang w:eastAsia="ru-RU"/>
        </w:rPr>
        <w:t xml:space="preserve"> данные.— М.: Академический Проект, 2014.— 432 c.— Режим доступа: http://www.iprbookshop.ru/36347.— </w:t>
      </w:r>
      <w:proofErr w:type="spellStart"/>
      <w:r>
        <w:rPr>
          <w:rFonts w:ascii="Times New Roman" w:hAnsi="Times New Roman"/>
          <w:color w:val="000000"/>
          <w:sz w:val="24"/>
          <w:szCs w:val="24"/>
          <w:lang w:eastAsia="ru-RU"/>
        </w:rPr>
        <w:t>ЭБС</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IPRbooks</w:t>
      </w:r>
      <w:proofErr w:type="spellEnd"/>
      <w:r>
        <w:rPr>
          <w:rFonts w:ascii="Times New Roman" w:hAnsi="Times New Roman"/>
          <w:color w:val="000000"/>
          <w:sz w:val="24"/>
          <w:szCs w:val="24"/>
          <w:lang w:eastAsia="ru-RU"/>
        </w:rPr>
        <w:t>»</w:t>
      </w:r>
    </w:p>
    <w:p w:rsidR="00C11CC8" w:rsidRDefault="00C11CC8" w:rsidP="004F3471">
      <w:pPr>
        <w:widowControl w:val="0"/>
        <w:autoSpaceDE w:val="0"/>
        <w:autoSpaceDN/>
        <w:adjustRightInd w:val="0"/>
        <w:spacing w:after="0" w:line="240" w:lineRule="auto"/>
        <w:ind w:firstLine="567"/>
        <w:rPr>
          <w:rFonts w:ascii="Times New Roman" w:hAnsi="Times New Roman"/>
          <w:color w:val="000000"/>
          <w:sz w:val="24"/>
          <w:szCs w:val="24"/>
          <w:lang w:eastAsia="ru-RU"/>
        </w:rPr>
      </w:pPr>
      <w:r>
        <w:rPr>
          <w:rFonts w:ascii="Times New Roman" w:hAnsi="Times New Roman"/>
          <w:color w:val="000000"/>
          <w:sz w:val="24"/>
          <w:szCs w:val="24"/>
          <w:lang w:eastAsia="ru-RU"/>
        </w:rPr>
        <w:t xml:space="preserve">6. Торосян В.Г. История и философия науки [Электронный ресурс]: учебник/ Торосян </w:t>
      </w:r>
      <w:proofErr w:type="spellStart"/>
      <w:r>
        <w:rPr>
          <w:rFonts w:ascii="Times New Roman" w:hAnsi="Times New Roman"/>
          <w:color w:val="000000"/>
          <w:sz w:val="24"/>
          <w:szCs w:val="24"/>
          <w:lang w:eastAsia="ru-RU"/>
        </w:rPr>
        <w:t>В.Г</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Электрон.текстовые</w:t>
      </w:r>
      <w:proofErr w:type="spellEnd"/>
      <w:r>
        <w:rPr>
          <w:rFonts w:ascii="Times New Roman" w:hAnsi="Times New Roman"/>
          <w:color w:val="000000"/>
          <w:sz w:val="24"/>
          <w:szCs w:val="24"/>
          <w:lang w:eastAsia="ru-RU"/>
        </w:rPr>
        <w:t xml:space="preserve"> данные.— М.: </w:t>
      </w:r>
      <w:proofErr w:type="spellStart"/>
      <w:r>
        <w:rPr>
          <w:rFonts w:ascii="Times New Roman" w:hAnsi="Times New Roman"/>
          <w:color w:val="000000"/>
          <w:sz w:val="24"/>
          <w:szCs w:val="24"/>
          <w:lang w:eastAsia="ru-RU"/>
        </w:rPr>
        <w:t>Владос</w:t>
      </w:r>
      <w:proofErr w:type="spellEnd"/>
      <w:r>
        <w:rPr>
          <w:rFonts w:ascii="Times New Roman" w:hAnsi="Times New Roman"/>
          <w:color w:val="000000"/>
          <w:sz w:val="24"/>
          <w:szCs w:val="24"/>
          <w:lang w:eastAsia="ru-RU"/>
        </w:rPr>
        <w:t xml:space="preserve">, 2012.— 368 c.— Режим доступа: http://www.iprbookshop.ru/18483.— </w:t>
      </w:r>
      <w:proofErr w:type="spellStart"/>
      <w:r>
        <w:rPr>
          <w:rFonts w:ascii="Times New Roman" w:hAnsi="Times New Roman"/>
          <w:color w:val="000000"/>
          <w:sz w:val="24"/>
          <w:szCs w:val="24"/>
          <w:lang w:eastAsia="ru-RU"/>
        </w:rPr>
        <w:t>ЭБС</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IPRbooks</w:t>
      </w:r>
      <w:proofErr w:type="spellEnd"/>
      <w:r>
        <w:rPr>
          <w:rFonts w:ascii="Times New Roman" w:hAnsi="Times New Roman"/>
          <w:color w:val="000000"/>
          <w:sz w:val="24"/>
          <w:szCs w:val="24"/>
          <w:lang w:eastAsia="ru-RU"/>
        </w:rPr>
        <w:t>».</w:t>
      </w:r>
    </w:p>
    <w:p w:rsidR="00C11CC8" w:rsidRDefault="00C11CC8" w:rsidP="004F3471">
      <w:pPr>
        <w:spacing w:after="0" w:line="240" w:lineRule="auto"/>
        <w:rPr>
          <w:rFonts w:ascii="Times New Roman" w:hAnsi="Times New Roman"/>
          <w:sz w:val="28"/>
          <w:szCs w:val="28"/>
          <w:lang w:eastAsia="ru-RU"/>
        </w:rPr>
      </w:pPr>
    </w:p>
    <w:p w:rsidR="00C11CC8" w:rsidRDefault="00C11CC8" w:rsidP="004F3471">
      <w:pPr>
        <w:spacing w:after="0" w:line="240" w:lineRule="auto"/>
        <w:rPr>
          <w:rFonts w:ascii="Times New Roman" w:hAnsi="Times New Roman"/>
          <w:sz w:val="28"/>
          <w:szCs w:val="28"/>
          <w:lang w:eastAsia="ru-RU"/>
        </w:rPr>
      </w:pPr>
      <w:r>
        <w:rPr>
          <w:rFonts w:ascii="Times New Roman" w:hAnsi="Times New Roman"/>
          <w:sz w:val="28"/>
          <w:szCs w:val="28"/>
          <w:lang w:eastAsia="ru-RU"/>
        </w:rPr>
        <w:t>Вопросы для самостоятельного изучения:</w:t>
      </w:r>
    </w:p>
    <w:p w:rsidR="00C11CC8" w:rsidRDefault="00C11CC8" w:rsidP="004F3471">
      <w:pPr>
        <w:shd w:val="clear" w:color="auto" w:fill="FFFFFF"/>
        <w:spacing w:after="0" w:line="240" w:lineRule="auto"/>
        <w:rPr>
          <w:rFonts w:ascii="Times New Roman" w:hAnsi="Times New Roman"/>
          <w:b/>
          <w:sz w:val="28"/>
          <w:szCs w:val="28"/>
          <w:lang w:eastAsia="ru-RU"/>
        </w:rPr>
      </w:pPr>
      <w:r>
        <w:rPr>
          <w:rFonts w:ascii="Times New Roman" w:hAnsi="Times New Roman"/>
          <w:b/>
          <w:sz w:val="28"/>
          <w:szCs w:val="28"/>
          <w:lang w:eastAsia="ru-RU"/>
        </w:rPr>
        <w:t>История науки</w:t>
      </w:r>
    </w:p>
    <w:p w:rsidR="00C11CC8" w:rsidRDefault="00C11CC8" w:rsidP="00612DA7">
      <w:pPr>
        <w:pStyle w:val="a5"/>
        <w:numPr>
          <w:ilvl w:val="0"/>
          <w:numId w:val="5"/>
        </w:num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Роль науки в современном образовании и формировании личности. </w:t>
      </w:r>
    </w:p>
    <w:p w:rsidR="00C11CC8" w:rsidRDefault="00C11CC8" w:rsidP="00612DA7">
      <w:pPr>
        <w:pStyle w:val="a5"/>
        <w:numPr>
          <w:ilvl w:val="0"/>
          <w:numId w:val="5"/>
        </w:num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eastAsia="ru-RU"/>
        </w:rPr>
        <w:t>Функции науки в жизни общества (наука как мировоззрение, как производительная и социальная сила).</w:t>
      </w:r>
    </w:p>
    <w:p w:rsidR="00C11CC8" w:rsidRDefault="00C11CC8" w:rsidP="00612DA7">
      <w:pPr>
        <w:pStyle w:val="a5"/>
        <w:numPr>
          <w:ilvl w:val="0"/>
          <w:numId w:val="5"/>
        </w:num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Научная картина мира. </w:t>
      </w:r>
    </w:p>
    <w:p w:rsidR="00C11CC8" w:rsidRDefault="00C11CC8" w:rsidP="00612DA7">
      <w:pPr>
        <w:pStyle w:val="a5"/>
        <w:numPr>
          <w:ilvl w:val="0"/>
          <w:numId w:val="5"/>
        </w:num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eastAsia="ru-RU"/>
        </w:rPr>
        <w:t>Философские основания науки.</w:t>
      </w:r>
    </w:p>
    <w:p w:rsidR="00C11CC8" w:rsidRDefault="00C11CC8" w:rsidP="004F3471">
      <w:pPr>
        <w:pStyle w:val="a5"/>
        <w:shd w:val="clear" w:color="auto" w:fill="FFFFFF"/>
        <w:rPr>
          <w:rFonts w:ascii="Times New Roman" w:hAnsi="Times New Roman"/>
          <w:b/>
          <w:sz w:val="28"/>
          <w:szCs w:val="28"/>
          <w:lang w:eastAsia="ru-RU"/>
        </w:rPr>
      </w:pPr>
      <w:r>
        <w:rPr>
          <w:rFonts w:ascii="Times New Roman" w:hAnsi="Times New Roman"/>
          <w:b/>
          <w:sz w:val="28"/>
          <w:szCs w:val="28"/>
          <w:lang w:eastAsia="ru-RU"/>
        </w:rPr>
        <w:t>Философия науки</w:t>
      </w:r>
    </w:p>
    <w:p w:rsidR="00C11CC8" w:rsidRDefault="00C11CC8" w:rsidP="00612DA7">
      <w:pPr>
        <w:pStyle w:val="a5"/>
        <w:numPr>
          <w:ilvl w:val="0"/>
          <w:numId w:val="6"/>
        </w:num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Концепция исследовательских программ И. </w:t>
      </w:r>
      <w:proofErr w:type="spellStart"/>
      <w:r>
        <w:rPr>
          <w:rFonts w:ascii="Times New Roman" w:hAnsi="Times New Roman"/>
          <w:sz w:val="28"/>
          <w:szCs w:val="28"/>
          <w:lang w:eastAsia="ru-RU"/>
        </w:rPr>
        <w:t>Лакатоса</w:t>
      </w:r>
      <w:proofErr w:type="spellEnd"/>
      <w:r>
        <w:rPr>
          <w:rFonts w:ascii="Times New Roman" w:hAnsi="Times New Roman"/>
          <w:sz w:val="28"/>
          <w:szCs w:val="28"/>
          <w:lang w:eastAsia="ru-RU"/>
        </w:rPr>
        <w:t xml:space="preserve">. </w:t>
      </w:r>
    </w:p>
    <w:p w:rsidR="00C11CC8" w:rsidRDefault="00C11CC8" w:rsidP="00612DA7">
      <w:pPr>
        <w:pStyle w:val="a5"/>
        <w:numPr>
          <w:ilvl w:val="0"/>
          <w:numId w:val="6"/>
        </w:num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eastAsia="ru-RU"/>
        </w:rPr>
        <w:t>Концепция исторической динамики науки Т. Куна.</w:t>
      </w:r>
    </w:p>
    <w:p w:rsidR="00C11CC8" w:rsidRDefault="00C11CC8" w:rsidP="00612DA7">
      <w:pPr>
        <w:pStyle w:val="a5"/>
        <w:numPr>
          <w:ilvl w:val="0"/>
          <w:numId w:val="6"/>
        </w:num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Основные исследовательские программы социально-гуманитарных наук. </w:t>
      </w:r>
    </w:p>
    <w:p w:rsidR="00C11CC8" w:rsidRDefault="00C11CC8" w:rsidP="00612DA7">
      <w:pPr>
        <w:pStyle w:val="a5"/>
        <w:numPr>
          <w:ilvl w:val="0"/>
          <w:numId w:val="6"/>
        </w:num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Натуралистическая исследовательская программа. </w:t>
      </w:r>
    </w:p>
    <w:p w:rsidR="00C11CC8" w:rsidRDefault="00C11CC8" w:rsidP="00612DA7">
      <w:pPr>
        <w:pStyle w:val="a5"/>
        <w:numPr>
          <w:ilvl w:val="0"/>
          <w:numId w:val="6"/>
        </w:numPr>
        <w:shd w:val="clear" w:color="auto" w:fill="FFFFFF"/>
        <w:spacing w:after="0" w:line="240" w:lineRule="auto"/>
        <w:rPr>
          <w:rFonts w:ascii="Times New Roman" w:hAnsi="Times New Roman"/>
          <w:sz w:val="28"/>
          <w:szCs w:val="28"/>
          <w:lang w:eastAsia="ru-RU"/>
        </w:rPr>
      </w:pPr>
      <w:proofErr w:type="spellStart"/>
      <w:r>
        <w:rPr>
          <w:rFonts w:ascii="Times New Roman" w:hAnsi="Times New Roman"/>
          <w:sz w:val="28"/>
          <w:szCs w:val="28"/>
          <w:lang w:eastAsia="ru-RU"/>
        </w:rPr>
        <w:t>Антинатуралистическая</w:t>
      </w:r>
      <w:proofErr w:type="spellEnd"/>
      <w:r>
        <w:rPr>
          <w:rFonts w:ascii="Times New Roman" w:hAnsi="Times New Roman"/>
          <w:sz w:val="28"/>
          <w:szCs w:val="28"/>
          <w:lang w:eastAsia="ru-RU"/>
        </w:rPr>
        <w:t xml:space="preserve"> исследовательская программа</w:t>
      </w:r>
    </w:p>
    <w:p w:rsidR="00C11CC8" w:rsidRDefault="00C11CC8" w:rsidP="00263D82">
      <w:pPr>
        <w:shd w:val="clear" w:color="auto" w:fill="FFFFFF"/>
        <w:tabs>
          <w:tab w:val="left" w:pos="360"/>
        </w:tabs>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w:t>
      </w:r>
    </w:p>
    <w:p w:rsidR="00C11CC8" w:rsidRPr="000401BE" w:rsidRDefault="00C11CC8" w:rsidP="00263D82">
      <w:pPr>
        <w:shd w:val="clear" w:color="auto" w:fill="FFFFFF"/>
        <w:tabs>
          <w:tab w:val="left" w:pos="360"/>
        </w:tabs>
        <w:spacing w:after="0" w:line="240" w:lineRule="auto"/>
        <w:rPr>
          <w:rFonts w:ascii="yandex-sans" w:hAnsi="yandex-sans"/>
          <w:b/>
          <w:color w:val="000000"/>
          <w:sz w:val="24"/>
          <w:szCs w:val="24"/>
          <w:lang w:eastAsia="ru-RU"/>
        </w:rPr>
      </w:pPr>
      <w:r>
        <w:rPr>
          <w:rFonts w:ascii="Times New Roman" w:hAnsi="Times New Roman"/>
          <w:sz w:val="28"/>
          <w:szCs w:val="28"/>
          <w:lang w:eastAsia="ru-RU"/>
        </w:rPr>
        <w:t xml:space="preserve">  </w:t>
      </w:r>
      <w:r w:rsidRPr="000401BE">
        <w:rPr>
          <w:rFonts w:ascii="yandex-sans" w:hAnsi="yandex-sans"/>
          <w:b/>
          <w:color w:val="000000"/>
          <w:sz w:val="24"/>
          <w:szCs w:val="24"/>
          <w:lang w:eastAsia="ru-RU"/>
        </w:rPr>
        <w:t xml:space="preserve">Виды самостоятельной работы </w:t>
      </w:r>
    </w:p>
    <w:p w:rsidR="00C11CC8" w:rsidRPr="000401BE" w:rsidRDefault="00C11CC8" w:rsidP="00263D82">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C11CC8" w:rsidRPr="000401BE" w:rsidRDefault="00C11CC8" w:rsidP="00263D82">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C11CC8" w:rsidRPr="000401BE" w:rsidRDefault="00C11CC8" w:rsidP="00263D82">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C11CC8" w:rsidRPr="000401BE" w:rsidRDefault="00C11CC8" w:rsidP="00263D82">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C11CC8" w:rsidRPr="000401BE" w:rsidRDefault="00C11CC8" w:rsidP="00263D82">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C11CC8" w:rsidRPr="000401BE" w:rsidRDefault="00C11CC8" w:rsidP="00263D82">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C11CC8" w:rsidRPr="000401BE" w:rsidRDefault="00C11CC8" w:rsidP="00263D82">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C11CC8" w:rsidRPr="000401BE" w:rsidRDefault="00C11CC8" w:rsidP="00263D82">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C11CC8" w:rsidRPr="000401BE" w:rsidRDefault="00C11CC8" w:rsidP="00263D82">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C11CC8" w:rsidRDefault="00C11CC8" w:rsidP="004F3471">
      <w:pPr>
        <w:shd w:val="clear" w:color="auto" w:fill="FFFFFF"/>
        <w:spacing w:after="0" w:line="240" w:lineRule="auto"/>
        <w:rPr>
          <w:rFonts w:ascii="Times New Roman" w:hAnsi="Times New Roman"/>
          <w:sz w:val="28"/>
          <w:szCs w:val="28"/>
          <w:lang w:eastAsia="ru-RU"/>
        </w:rPr>
      </w:pPr>
    </w:p>
    <w:p w:rsidR="00C11CC8" w:rsidRDefault="00C11CC8" w:rsidP="004F3471">
      <w:pPr>
        <w:autoSpaceDE w:val="0"/>
        <w:autoSpaceDN/>
        <w:adjustRightInd w:val="0"/>
        <w:spacing w:after="0" w:line="240" w:lineRule="auto"/>
        <w:ind w:left="357"/>
        <w:jc w:val="both"/>
        <w:rPr>
          <w:rFonts w:ascii="Times New Roman" w:hAnsi="Times New Roman"/>
          <w:b/>
          <w:bCs/>
          <w:i/>
          <w:iCs/>
          <w:sz w:val="28"/>
          <w:szCs w:val="28"/>
          <w:lang w:eastAsia="ru-RU"/>
        </w:rPr>
      </w:pPr>
      <w:r>
        <w:rPr>
          <w:rFonts w:ascii="Times New Roman" w:hAnsi="Times New Roman"/>
          <w:b/>
          <w:bCs/>
          <w:i/>
          <w:iCs/>
          <w:sz w:val="28"/>
          <w:szCs w:val="28"/>
          <w:lang w:eastAsia="ru-RU"/>
        </w:rPr>
        <w:t>6. Фонд оценочных средств для проведения текущей и промежуточной аттестации обучающихся по дисциплине (модулю)</w:t>
      </w:r>
    </w:p>
    <w:p w:rsidR="00C11CC8" w:rsidRDefault="00C11CC8" w:rsidP="004F3471">
      <w:pPr>
        <w:autoSpaceDE w:val="0"/>
        <w:autoSpaceDN/>
        <w:adjustRightInd w:val="0"/>
        <w:spacing w:after="0" w:line="240" w:lineRule="auto"/>
        <w:ind w:left="720"/>
        <w:jc w:val="both"/>
        <w:rPr>
          <w:rFonts w:ascii="Times New Roman" w:hAnsi="Times New Roman"/>
          <w:sz w:val="28"/>
          <w:szCs w:val="28"/>
          <w:lang w:eastAsia="ru-RU"/>
        </w:rPr>
      </w:pPr>
      <w:r>
        <w:rPr>
          <w:rFonts w:ascii="Times New Roman" w:hAnsi="Times New Roman"/>
          <w:sz w:val="28"/>
          <w:szCs w:val="28"/>
          <w:lang w:eastAsia="ru-RU"/>
        </w:rPr>
        <w:t>Предусмотрены  следующие виды контроля качества освоения конкретной дисциплины:</w:t>
      </w:r>
    </w:p>
    <w:p w:rsidR="00C11CC8" w:rsidRDefault="00C11CC8" w:rsidP="004F3471">
      <w:pPr>
        <w:autoSpaceDE w:val="0"/>
        <w:autoSpaceDN/>
        <w:adjustRightInd w:val="0"/>
        <w:spacing w:after="0" w:line="240" w:lineRule="auto"/>
        <w:ind w:left="720"/>
        <w:jc w:val="both"/>
        <w:rPr>
          <w:rFonts w:ascii="Times New Roman" w:hAnsi="Times New Roman"/>
          <w:sz w:val="28"/>
          <w:szCs w:val="28"/>
          <w:lang w:eastAsia="ru-RU"/>
        </w:rPr>
      </w:pPr>
      <w:r>
        <w:rPr>
          <w:rFonts w:ascii="Times New Roman" w:hAnsi="Times New Roman"/>
          <w:sz w:val="28"/>
          <w:szCs w:val="28"/>
          <w:lang w:eastAsia="ru-RU"/>
        </w:rPr>
        <w:t>- текущий контроль успеваемости</w:t>
      </w:r>
    </w:p>
    <w:p w:rsidR="00C11CC8" w:rsidRDefault="00C11CC8" w:rsidP="004F3471">
      <w:pPr>
        <w:autoSpaceDE w:val="0"/>
        <w:autoSpaceDN/>
        <w:adjustRightInd w:val="0"/>
        <w:spacing w:after="0" w:line="240" w:lineRule="auto"/>
        <w:ind w:left="720"/>
        <w:jc w:val="both"/>
        <w:rPr>
          <w:rFonts w:ascii="Times New Roman" w:hAnsi="Times New Roman"/>
          <w:sz w:val="28"/>
          <w:szCs w:val="28"/>
          <w:lang w:eastAsia="ru-RU"/>
        </w:rPr>
      </w:pPr>
      <w:r>
        <w:rPr>
          <w:rFonts w:ascii="Times New Roman" w:hAnsi="Times New Roman"/>
          <w:sz w:val="28"/>
          <w:szCs w:val="28"/>
          <w:lang w:eastAsia="ru-RU"/>
        </w:rPr>
        <w:t>- промежуточная аттестация обучающихся по дисциплине</w:t>
      </w:r>
    </w:p>
    <w:p w:rsidR="00C11CC8" w:rsidRDefault="00C11CC8" w:rsidP="004F3471">
      <w:pPr>
        <w:autoSpaceDE w:val="0"/>
        <w:autoSpaceDN/>
        <w:adjustRightInd w:val="0"/>
        <w:spacing w:after="0" w:line="240" w:lineRule="auto"/>
        <w:ind w:firstLine="708"/>
        <w:rPr>
          <w:rFonts w:ascii="Times New Roman" w:hAnsi="Times New Roman"/>
          <w:sz w:val="28"/>
          <w:szCs w:val="28"/>
          <w:lang w:eastAsia="ru-RU"/>
        </w:rPr>
      </w:pPr>
      <w:r>
        <w:rPr>
          <w:rFonts w:ascii="Times New Roman" w:hAnsi="Times New Roman"/>
          <w:sz w:val="28"/>
          <w:szCs w:val="28"/>
          <w:lang w:eastAsia="ru-RU"/>
        </w:rPr>
        <w:t xml:space="preserve">Фонд оценочных средств для проведения промежуточной аттестации обучающихся по дисциплине оформлен в </w:t>
      </w:r>
      <w:r>
        <w:rPr>
          <w:rFonts w:ascii="Times New Roman" w:hAnsi="Times New Roman"/>
          <w:bCs/>
          <w:sz w:val="28"/>
          <w:szCs w:val="28"/>
          <w:lang w:eastAsia="ru-RU"/>
        </w:rPr>
        <w:t>приложении</w:t>
      </w:r>
      <w:r>
        <w:rPr>
          <w:rFonts w:ascii="Times New Roman" w:hAnsi="Times New Roman"/>
          <w:sz w:val="28"/>
          <w:szCs w:val="28"/>
          <w:lang w:eastAsia="ru-RU"/>
        </w:rPr>
        <w:t xml:space="preserve"> к рабочей программе дисциплины</w:t>
      </w:r>
    </w:p>
    <w:p w:rsidR="00C11CC8" w:rsidRDefault="00C11CC8" w:rsidP="004F3471">
      <w:pPr>
        <w:autoSpaceDE w:val="0"/>
        <w:autoSpaceDN/>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Текущий контроль успеваемости обеспечивает оценивание хода освоения дисциплины в процессе обучения.</w:t>
      </w:r>
    </w:p>
    <w:p w:rsidR="00C11CC8" w:rsidRDefault="00C11CC8" w:rsidP="004F3471">
      <w:pPr>
        <w:autoSpaceDE w:val="0"/>
        <w:autoSpaceDN/>
        <w:adjustRightInd w:val="0"/>
        <w:spacing w:after="0" w:line="240" w:lineRule="auto"/>
        <w:ind w:left="720"/>
        <w:jc w:val="both"/>
        <w:rPr>
          <w:rFonts w:ascii="Times New Roman" w:hAnsi="Times New Roman"/>
          <w:i/>
          <w:iCs/>
          <w:sz w:val="28"/>
          <w:szCs w:val="28"/>
          <w:lang w:eastAsia="ru-RU"/>
        </w:rPr>
      </w:pPr>
    </w:p>
    <w:p w:rsidR="00C11CC8" w:rsidRDefault="00C11CC8" w:rsidP="00612DA7">
      <w:pPr>
        <w:numPr>
          <w:ilvl w:val="1"/>
          <w:numId w:val="7"/>
        </w:numPr>
        <w:autoSpaceDE w:val="0"/>
        <w:adjustRightInd w:val="0"/>
        <w:spacing w:after="0" w:line="240" w:lineRule="auto"/>
        <w:jc w:val="both"/>
        <w:rPr>
          <w:rFonts w:ascii="Times New Roman" w:hAnsi="Times New Roman"/>
          <w:b/>
          <w:iCs/>
          <w:sz w:val="28"/>
          <w:szCs w:val="28"/>
          <w:lang w:eastAsia="ru-RU"/>
        </w:rPr>
      </w:pPr>
      <w:r>
        <w:rPr>
          <w:rFonts w:ascii="Times New Roman" w:hAnsi="Times New Roman"/>
          <w:b/>
          <w:iCs/>
          <w:sz w:val="28"/>
          <w:szCs w:val="28"/>
          <w:lang w:eastAsia="ru-RU"/>
        </w:rPr>
        <w:t>Паспорт фонда оценочных средств для проведения текущей аттестации по дисциплине (модулю)</w:t>
      </w:r>
    </w:p>
    <w:p w:rsidR="00C11CC8" w:rsidRDefault="00C11CC8" w:rsidP="004F3471">
      <w:pPr>
        <w:autoSpaceDE w:val="0"/>
        <w:autoSpaceDN/>
        <w:adjustRightInd w:val="0"/>
        <w:spacing w:after="0" w:line="240" w:lineRule="auto"/>
        <w:ind w:left="1129"/>
        <w:jc w:val="both"/>
        <w:rPr>
          <w:rFonts w:ascii="Times New Roman" w:hAnsi="Times New Roman"/>
          <w:b/>
          <w:iCs/>
          <w:sz w:val="28"/>
          <w:szCs w:val="28"/>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C11CC8" w:rsidRPr="000C6D92" w:rsidTr="004F3471">
        <w:tc>
          <w:tcPr>
            <w:tcW w:w="709" w:type="dxa"/>
          </w:tcPr>
          <w:p w:rsidR="00C11CC8" w:rsidRDefault="00C11CC8">
            <w:pPr>
              <w:widowControl w:val="0"/>
              <w:autoSpaceDE w:val="0"/>
              <w:adjustRightInd w:val="0"/>
              <w:spacing w:after="0" w:line="240" w:lineRule="auto"/>
              <w:contextualSpacing/>
              <w:jc w:val="center"/>
              <w:rPr>
                <w:rFonts w:ascii="Times New Roman" w:hAnsi="Times New Roman"/>
                <w:b/>
                <w:sz w:val="28"/>
                <w:szCs w:val="28"/>
                <w:lang w:eastAsia="ru-RU"/>
              </w:rPr>
            </w:pPr>
            <w:r>
              <w:rPr>
                <w:rFonts w:ascii="Times New Roman" w:hAnsi="Times New Roman"/>
                <w:b/>
                <w:sz w:val="28"/>
                <w:szCs w:val="28"/>
                <w:lang w:eastAsia="ru-RU"/>
              </w:rPr>
              <w:t>№ п/п</w:t>
            </w:r>
          </w:p>
        </w:tc>
        <w:tc>
          <w:tcPr>
            <w:tcW w:w="2409" w:type="dxa"/>
          </w:tcPr>
          <w:p w:rsidR="00C11CC8" w:rsidRDefault="00C11CC8">
            <w:pPr>
              <w:widowControl w:val="0"/>
              <w:autoSpaceDE w:val="0"/>
              <w:adjustRightInd w:val="0"/>
              <w:spacing w:after="0" w:line="240" w:lineRule="auto"/>
              <w:contextualSpacing/>
              <w:jc w:val="center"/>
              <w:rPr>
                <w:rFonts w:ascii="Times New Roman" w:hAnsi="Times New Roman"/>
                <w:b/>
                <w:sz w:val="28"/>
                <w:szCs w:val="28"/>
                <w:lang w:eastAsia="ru-RU"/>
              </w:rPr>
            </w:pPr>
            <w:r>
              <w:rPr>
                <w:rFonts w:ascii="Times New Roman" w:hAnsi="Times New Roman"/>
                <w:b/>
                <w:sz w:val="28"/>
                <w:szCs w:val="28"/>
                <w:lang w:eastAsia="ru-RU"/>
              </w:rPr>
              <w:t>Контролируемые разделы (темы)</w:t>
            </w:r>
          </w:p>
        </w:tc>
        <w:tc>
          <w:tcPr>
            <w:tcW w:w="1416" w:type="dxa"/>
          </w:tcPr>
          <w:p w:rsidR="00C11CC8" w:rsidRDefault="00C11CC8">
            <w:pPr>
              <w:widowControl w:val="0"/>
              <w:autoSpaceDE w:val="0"/>
              <w:adjustRightInd w:val="0"/>
              <w:spacing w:after="0" w:line="240" w:lineRule="auto"/>
              <w:contextualSpacing/>
              <w:jc w:val="center"/>
              <w:rPr>
                <w:rFonts w:ascii="Times New Roman" w:hAnsi="Times New Roman"/>
                <w:b/>
                <w:sz w:val="28"/>
                <w:szCs w:val="28"/>
                <w:lang w:eastAsia="ru-RU"/>
              </w:rPr>
            </w:pPr>
            <w:r>
              <w:rPr>
                <w:rFonts w:ascii="Times New Roman" w:hAnsi="Times New Roman"/>
                <w:b/>
                <w:sz w:val="28"/>
                <w:szCs w:val="28"/>
                <w:lang w:eastAsia="ru-RU"/>
              </w:rPr>
              <w:t>Код контролируемой компетенции</w:t>
            </w:r>
          </w:p>
        </w:tc>
        <w:tc>
          <w:tcPr>
            <w:tcW w:w="4958" w:type="dxa"/>
          </w:tcPr>
          <w:p w:rsidR="00C11CC8" w:rsidRDefault="00C11CC8">
            <w:pPr>
              <w:widowControl w:val="0"/>
              <w:autoSpaceDE w:val="0"/>
              <w:adjustRightInd w:val="0"/>
              <w:spacing w:after="0" w:line="240" w:lineRule="auto"/>
              <w:contextualSpacing/>
              <w:rPr>
                <w:rFonts w:ascii="Times New Roman" w:hAnsi="Times New Roman"/>
                <w:b/>
                <w:sz w:val="28"/>
                <w:szCs w:val="28"/>
                <w:lang w:eastAsia="ru-RU"/>
              </w:rPr>
            </w:pPr>
            <w:r>
              <w:rPr>
                <w:rFonts w:ascii="Times New Roman" w:hAnsi="Times New Roman"/>
                <w:b/>
                <w:sz w:val="28"/>
                <w:szCs w:val="28"/>
                <w:lang w:eastAsia="ru-RU"/>
              </w:rPr>
              <w:t xml:space="preserve"> Наименование оценочного средства</w:t>
            </w:r>
          </w:p>
        </w:tc>
      </w:tr>
      <w:tr w:rsidR="00C11CC8" w:rsidRPr="000C6D92" w:rsidTr="004F3471">
        <w:tc>
          <w:tcPr>
            <w:tcW w:w="709" w:type="dxa"/>
          </w:tcPr>
          <w:p w:rsidR="00C11CC8" w:rsidRDefault="00C11CC8" w:rsidP="00612DA7">
            <w:pPr>
              <w:widowControl w:val="0"/>
              <w:numPr>
                <w:ilvl w:val="0"/>
                <w:numId w:val="8"/>
              </w:numPr>
              <w:autoSpaceDE w:val="0"/>
              <w:adjustRightInd w:val="0"/>
              <w:spacing w:after="0" w:line="240" w:lineRule="auto"/>
              <w:contextualSpacing/>
              <w:rPr>
                <w:rFonts w:ascii="Times New Roman" w:hAnsi="Times New Roman"/>
                <w:sz w:val="28"/>
                <w:szCs w:val="28"/>
                <w:lang w:eastAsia="ru-RU"/>
              </w:rPr>
            </w:pPr>
          </w:p>
        </w:tc>
        <w:tc>
          <w:tcPr>
            <w:tcW w:w="2409" w:type="dxa"/>
            <w:vAlign w:val="center"/>
          </w:tcPr>
          <w:p w:rsidR="00C11CC8" w:rsidRDefault="00C11CC8">
            <w:pPr>
              <w:rPr>
                <w:rFonts w:ascii="Times New Roman" w:hAnsi="Times New Roman"/>
                <w:bCs/>
                <w:noProof/>
                <w:sz w:val="28"/>
                <w:szCs w:val="28"/>
              </w:rPr>
            </w:pPr>
            <w:r>
              <w:rPr>
                <w:rFonts w:ascii="Times New Roman" w:hAnsi="Times New Roman"/>
                <w:bCs/>
                <w:noProof/>
                <w:sz w:val="28"/>
                <w:szCs w:val="28"/>
              </w:rPr>
              <w:t>Предмет и основные концепции совеременной философии науки.</w:t>
            </w:r>
          </w:p>
        </w:tc>
        <w:tc>
          <w:tcPr>
            <w:tcW w:w="1416"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УК-1</w:t>
            </w:r>
          </w:p>
        </w:tc>
        <w:tc>
          <w:tcPr>
            <w:tcW w:w="4958"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Вопросы к занятию, практические задания различной степени сложности</w:t>
            </w:r>
          </w:p>
        </w:tc>
      </w:tr>
      <w:tr w:rsidR="00C11CC8" w:rsidRPr="000C6D92" w:rsidTr="004F3471">
        <w:tc>
          <w:tcPr>
            <w:tcW w:w="709" w:type="dxa"/>
          </w:tcPr>
          <w:p w:rsidR="00C11CC8" w:rsidRDefault="00C11CC8" w:rsidP="00612DA7">
            <w:pPr>
              <w:widowControl w:val="0"/>
              <w:numPr>
                <w:ilvl w:val="0"/>
                <w:numId w:val="8"/>
              </w:numPr>
              <w:autoSpaceDE w:val="0"/>
              <w:adjustRightInd w:val="0"/>
              <w:spacing w:after="0" w:line="240" w:lineRule="auto"/>
              <w:contextualSpacing/>
              <w:rPr>
                <w:rFonts w:ascii="Times New Roman" w:hAnsi="Times New Roman"/>
                <w:sz w:val="28"/>
                <w:szCs w:val="28"/>
                <w:lang w:eastAsia="ru-RU"/>
              </w:rPr>
            </w:pPr>
          </w:p>
        </w:tc>
        <w:tc>
          <w:tcPr>
            <w:tcW w:w="2409" w:type="dxa"/>
            <w:vAlign w:val="center"/>
          </w:tcPr>
          <w:p w:rsidR="00C11CC8" w:rsidRPr="000C6D92" w:rsidRDefault="00C11CC8">
            <w:pPr>
              <w:rPr>
                <w:rFonts w:ascii="Times New Roman" w:hAnsi="Times New Roman"/>
                <w:sz w:val="28"/>
                <w:szCs w:val="28"/>
              </w:rPr>
            </w:pPr>
            <w:r>
              <w:rPr>
                <w:rFonts w:ascii="Times New Roman" w:hAnsi="Times New Roman"/>
                <w:noProof/>
                <w:sz w:val="28"/>
                <w:szCs w:val="28"/>
              </w:rPr>
              <w:t xml:space="preserve">Основные этапы развития философии науки.Формирование и основные концепции философии науки. </w:t>
            </w:r>
          </w:p>
        </w:tc>
        <w:tc>
          <w:tcPr>
            <w:tcW w:w="1416" w:type="dxa"/>
          </w:tcPr>
          <w:p w:rsidR="00C11CC8" w:rsidRDefault="00C11CC8">
            <w:pPr>
              <w:spacing w:after="0" w:line="240" w:lineRule="auto"/>
              <w:rPr>
                <w:rFonts w:ascii="Times New Roman" w:hAnsi="Times New Roman"/>
                <w:sz w:val="28"/>
                <w:szCs w:val="28"/>
                <w:lang w:eastAsia="ru-RU"/>
              </w:rPr>
            </w:pPr>
            <w:r>
              <w:rPr>
                <w:rFonts w:ascii="Times New Roman" w:hAnsi="Times New Roman"/>
                <w:sz w:val="28"/>
                <w:szCs w:val="28"/>
                <w:lang w:eastAsia="ru-RU"/>
              </w:rPr>
              <w:t>УК-1</w:t>
            </w:r>
          </w:p>
          <w:p w:rsidR="00C11CC8" w:rsidRDefault="00C11CC8">
            <w:pPr>
              <w:spacing w:after="0" w:line="240" w:lineRule="auto"/>
              <w:rPr>
                <w:rFonts w:ascii="Times New Roman" w:hAnsi="Times New Roman"/>
                <w:sz w:val="28"/>
                <w:szCs w:val="28"/>
                <w:lang w:eastAsia="ru-RU"/>
              </w:rPr>
            </w:pPr>
            <w:r>
              <w:rPr>
                <w:rFonts w:ascii="Times New Roman" w:hAnsi="Times New Roman"/>
                <w:sz w:val="28"/>
                <w:szCs w:val="28"/>
                <w:lang w:eastAsia="ru-RU"/>
              </w:rPr>
              <w:t>ПК-3</w:t>
            </w:r>
          </w:p>
        </w:tc>
        <w:tc>
          <w:tcPr>
            <w:tcW w:w="4958"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Вопросы к занятию, практические задания различной степени сложности, </w:t>
            </w:r>
          </w:p>
        </w:tc>
      </w:tr>
      <w:tr w:rsidR="00C11CC8" w:rsidRPr="000C6D92" w:rsidTr="004F3471">
        <w:tc>
          <w:tcPr>
            <w:tcW w:w="709" w:type="dxa"/>
          </w:tcPr>
          <w:p w:rsidR="00C11CC8" w:rsidRDefault="00C11CC8" w:rsidP="00612DA7">
            <w:pPr>
              <w:widowControl w:val="0"/>
              <w:numPr>
                <w:ilvl w:val="0"/>
                <w:numId w:val="8"/>
              </w:numPr>
              <w:autoSpaceDE w:val="0"/>
              <w:adjustRightInd w:val="0"/>
              <w:spacing w:after="0" w:line="240" w:lineRule="auto"/>
              <w:contextualSpacing/>
              <w:rPr>
                <w:rFonts w:ascii="Times New Roman" w:hAnsi="Times New Roman"/>
                <w:sz w:val="28"/>
                <w:szCs w:val="28"/>
                <w:lang w:eastAsia="ru-RU"/>
              </w:rPr>
            </w:pPr>
          </w:p>
        </w:tc>
        <w:tc>
          <w:tcPr>
            <w:tcW w:w="2409" w:type="dxa"/>
            <w:vAlign w:val="center"/>
          </w:tcPr>
          <w:p w:rsidR="00C11CC8" w:rsidRDefault="00C11CC8">
            <w:pPr>
              <w:rPr>
                <w:rFonts w:ascii="Times New Roman" w:hAnsi="Times New Roman"/>
                <w:noProof/>
                <w:sz w:val="28"/>
                <w:szCs w:val="28"/>
              </w:rPr>
            </w:pPr>
            <w:r>
              <w:rPr>
                <w:rFonts w:ascii="Times New Roman" w:hAnsi="Times New Roman"/>
                <w:noProof/>
                <w:sz w:val="28"/>
                <w:szCs w:val="28"/>
              </w:rPr>
              <w:t xml:space="preserve">История науки: предпосылки, формирование и основные этапы развития     </w:t>
            </w:r>
          </w:p>
        </w:tc>
        <w:tc>
          <w:tcPr>
            <w:tcW w:w="1416" w:type="dxa"/>
          </w:tcPr>
          <w:p w:rsidR="00C11CC8" w:rsidRDefault="00C11CC8">
            <w:pPr>
              <w:spacing w:after="0" w:line="240" w:lineRule="auto"/>
              <w:rPr>
                <w:rFonts w:ascii="Times New Roman" w:hAnsi="Times New Roman"/>
                <w:sz w:val="28"/>
                <w:szCs w:val="28"/>
                <w:lang w:eastAsia="ru-RU"/>
              </w:rPr>
            </w:pPr>
            <w:r>
              <w:rPr>
                <w:rFonts w:ascii="Times New Roman" w:hAnsi="Times New Roman"/>
                <w:sz w:val="28"/>
                <w:szCs w:val="28"/>
                <w:lang w:eastAsia="ru-RU"/>
              </w:rPr>
              <w:t>УК-1</w:t>
            </w:r>
          </w:p>
        </w:tc>
        <w:tc>
          <w:tcPr>
            <w:tcW w:w="4958"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Вопросы к занятию, практические задания различной степени сложности, тестирование</w:t>
            </w:r>
          </w:p>
        </w:tc>
      </w:tr>
      <w:tr w:rsidR="00C11CC8" w:rsidRPr="000C6D92" w:rsidTr="004F3471">
        <w:tc>
          <w:tcPr>
            <w:tcW w:w="709" w:type="dxa"/>
          </w:tcPr>
          <w:p w:rsidR="00C11CC8" w:rsidRDefault="00C11CC8" w:rsidP="00612DA7">
            <w:pPr>
              <w:widowControl w:val="0"/>
              <w:numPr>
                <w:ilvl w:val="0"/>
                <w:numId w:val="8"/>
              </w:numPr>
              <w:autoSpaceDE w:val="0"/>
              <w:adjustRightInd w:val="0"/>
              <w:spacing w:after="0" w:line="240" w:lineRule="auto"/>
              <w:contextualSpacing/>
              <w:rPr>
                <w:rFonts w:ascii="Times New Roman" w:hAnsi="Times New Roman"/>
                <w:sz w:val="28"/>
                <w:szCs w:val="28"/>
                <w:lang w:eastAsia="ru-RU"/>
              </w:rPr>
            </w:pPr>
          </w:p>
        </w:tc>
        <w:tc>
          <w:tcPr>
            <w:tcW w:w="2409" w:type="dxa"/>
            <w:vAlign w:val="center"/>
          </w:tcPr>
          <w:p w:rsidR="00C11CC8" w:rsidRPr="000C6D92" w:rsidRDefault="00C11CC8">
            <w:pPr>
              <w:rPr>
                <w:rFonts w:ascii="Times New Roman" w:hAnsi="Times New Roman"/>
                <w:sz w:val="28"/>
                <w:szCs w:val="28"/>
              </w:rPr>
            </w:pPr>
            <w:r>
              <w:rPr>
                <w:rFonts w:ascii="Times New Roman" w:hAnsi="Times New Roman"/>
                <w:noProof/>
                <w:sz w:val="28"/>
                <w:szCs w:val="28"/>
              </w:rPr>
              <w:t xml:space="preserve">Структура </w:t>
            </w:r>
            <w:r>
              <w:rPr>
                <w:rFonts w:ascii="Times New Roman" w:hAnsi="Times New Roman"/>
                <w:sz w:val="28"/>
                <w:szCs w:val="28"/>
              </w:rPr>
              <w:t>н</w:t>
            </w:r>
            <w:r>
              <w:rPr>
                <w:rFonts w:ascii="Times New Roman" w:hAnsi="Times New Roman"/>
                <w:noProof/>
                <w:sz w:val="28"/>
                <w:szCs w:val="28"/>
              </w:rPr>
              <w:t xml:space="preserve">аучного </w:t>
            </w:r>
            <w:r>
              <w:rPr>
                <w:rFonts w:ascii="Times New Roman" w:hAnsi="Times New Roman"/>
                <w:sz w:val="28"/>
                <w:szCs w:val="28"/>
              </w:rPr>
              <w:t>з</w:t>
            </w:r>
            <w:r>
              <w:rPr>
                <w:rFonts w:ascii="Times New Roman" w:hAnsi="Times New Roman"/>
                <w:noProof/>
                <w:sz w:val="28"/>
                <w:szCs w:val="28"/>
              </w:rPr>
              <w:t>нания. Типология научных революций. Соотношение традиционного и революционного в науке</w:t>
            </w:r>
          </w:p>
        </w:tc>
        <w:tc>
          <w:tcPr>
            <w:tcW w:w="1416" w:type="dxa"/>
          </w:tcPr>
          <w:p w:rsidR="00C11CC8" w:rsidRDefault="00C11CC8">
            <w:pPr>
              <w:spacing w:after="0" w:line="240" w:lineRule="auto"/>
              <w:rPr>
                <w:rFonts w:ascii="Times New Roman" w:hAnsi="Times New Roman"/>
                <w:sz w:val="28"/>
                <w:szCs w:val="28"/>
                <w:lang w:eastAsia="ru-RU"/>
              </w:rPr>
            </w:pPr>
            <w:r>
              <w:rPr>
                <w:rFonts w:ascii="Times New Roman" w:hAnsi="Times New Roman"/>
                <w:sz w:val="28"/>
                <w:szCs w:val="28"/>
                <w:lang w:eastAsia="ru-RU"/>
              </w:rPr>
              <w:t>УК-1</w:t>
            </w:r>
          </w:p>
        </w:tc>
        <w:tc>
          <w:tcPr>
            <w:tcW w:w="4958"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11CC8" w:rsidRPr="000C6D92" w:rsidTr="004F3471">
        <w:tc>
          <w:tcPr>
            <w:tcW w:w="709" w:type="dxa"/>
          </w:tcPr>
          <w:p w:rsidR="00C11CC8" w:rsidRDefault="00C11CC8" w:rsidP="00612DA7">
            <w:pPr>
              <w:widowControl w:val="0"/>
              <w:numPr>
                <w:ilvl w:val="0"/>
                <w:numId w:val="8"/>
              </w:numPr>
              <w:autoSpaceDE w:val="0"/>
              <w:adjustRightInd w:val="0"/>
              <w:spacing w:after="0" w:line="240" w:lineRule="auto"/>
              <w:contextualSpacing/>
              <w:rPr>
                <w:rFonts w:ascii="Times New Roman" w:hAnsi="Times New Roman"/>
                <w:sz w:val="28"/>
                <w:szCs w:val="28"/>
                <w:lang w:eastAsia="ru-RU"/>
              </w:rPr>
            </w:pPr>
          </w:p>
        </w:tc>
        <w:tc>
          <w:tcPr>
            <w:tcW w:w="2409" w:type="dxa"/>
            <w:vAlign w:val="center"/>
          </w:tcPr>
          <w:p w:rsidR="00C11CC8" w:rsidRDefault="00C11CC8">
            <w:pPr>
              <w:rPr>
                <w:rFonts w:ascii="Times New Roman" w:hAnsi="Times New Roman"/>
                <w:noProof/>
                <w:sz w:val="28"/>
                <w:szCs w:val="28"/>
              </w:rPr>
            </w:pPr>
            <w:r>
              <w:rPr>
                <w:rFonts w:ascii="Times New Roman" w:hAnsi="Times New Roman"/>
                <w:sz w:val="28"/>
                <w:szCs w:val="28"/>
              </w:rPr>
              <w:t>Функции и методы научного познания, О</w:t>
            </w:r>
            <w:r>
              <w:rPr>
                <w:rFonts w:ascii="Times New Roman" w:hAnsi="Times New Roman"/>
                <w:noProof/>
                <w:sz w:val="28"/>
                <w:szCs w:val="28"/>
              </w:rPr>
              <w:t xml:space="preserve">бъект, субъект </w:t>
            </w:r>
            <w:r>
              <w:rPr>
                <w:rFonts w:ascii="Times New Roman" w:hAnsi="Times New Roman"/>
                <w:sz w:val="28"/>
                <w:szCs w:val="28"/>
              </w:rPr>
              <w:t>и п</w:t>
            </w:r>
            <w:r>
              <w:rPr>
                <w:rFonts w:ascii="Times New Roman" w:hAnsi="Times New Roman"/>
                <w:noProof/>
                <w:sz w:val="28"/>
                <w:szCs w:val="28"/>
              </w:rPr>
              <w:t xml:space="preserve">редмет социально-гуманитарного </w:t>
            </w:r>
            <w:r>
              <w:rPr>
                <w:rFonts w:ascii="Times New Roman" w:hAnsi="Times New Roman"/>
                <w:sz w:val="28"/>
                <w:szCs w:val="28"/>
              </w:rPr>
              <w:t>познания.</w:t>
            </w:r>
          </w:p>
        </w:tc>
        <w:tc>
          <w:tcPr>
            <w:tcW w:w="1416" w:type="dxa"/>
          </w:tcPr>
          <w:p w:rsidR="00C11CC8" w:rsidRDefault="00C11CC8">
            <w:pPr>
              <w:spacing w:after="0" w:line="240" w:lineRule="auto"/>
              <w:rPr>
                <w:rFonts w:ascii="Times New Roman" w:hAnsi="Times New Roman"/>
                <w:sz w:val="28"/>
                <w:szCs w:val="28"/>
                <w:lang w:eastAsia="ru-RU"/>
              </w:rPr>
            </w:pPr>
            <w:r>
              <w:rPr>
                <w:rFonts w:ascii="Times New Roman" w:hAnsi="Times New Roman"/>
                <w:sz w:val="28"/>
                <w:szCs w:val="28"/>
                <w:lang w:eastAsia="ru-RU"/>
              </w:rPr>
              <w:t>УК-1</w:t>
            </w:r>
          </w:p>
          <w:p w:rsidR="00C11CC8" w:rsidRDefault="00C11CC8">
            <w:pPr>
              <w:spacing w:after="0" w:line="240" w:lineRule="auto"/>
              <w:rPr>
                <w:rFonts w:ascii="Times New Roman" w:hAnsi="Times New Roman"/>
                <w:sz w:val="28"/>
                <w:szCs w:val="28"/>
                <w:lang w:eastAsia="ru-RU"/>
              </w:rPr>
            </w:pPr>
            <w:r>
              <w:rPr>
                <w:rFonts w:ascii="Times New Roman" w:hAnsi="Times New Roman"/>
                <w:sz w:val="28"/>
                <w:szCs w:val="28"/>
                <w:lang w:eastAsia="ru-RU"/>
              </w:rPr>
              <w:t>ПК-3</w:t>
            </w:r>
          </w:p>
        </w:tc>
        <w:tc>
          <w:tcPr>
            <w:tcW w:w="4958"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11CC8" w:rsidRPr="000C6D92" w:rsidTr="004F3471">
        <w:tc>
          <w:tcPr>
            <w:tcW w:w="709" w:type="dxa"/>
          </w:tcPr>
          <w:p w:rsidR="00C11CC8" w:rsidRDefault="00C11CC8" w:rsidP="00612DA7">
            <w:pPr>
              <w:widowControl w:val="0"/>
              <w:numPr>
                <w:ilvl w:val="0"/>
                <w:numId w:val="8"/>
              </w:numPr>
              <w:autoSpaceDE w:val="0"/>
              <w:adjustRightInd w:val="0"/>
              <w:spacing w:after="0" w:line="240" w:lineRule="auto"/>
              <w:contextualSpacing/>
              <w:rPr>
                <w:rFonts w:ascii="Times New Roman" w:hAnsi="Times New Roman"/>
                <w:sz w:val="28"/>
                <w:szCs w:val="28"/>
                <w:lang w:eastAsia="ru-RU"/>
              </w:rPr>
            </w:pPr>
          </w:p>
        </w:tc>
        <w:tc>
          <w:tcPr>
            <w:tcW w:w="2409" w:type="dxa"/>
            <w:vAlign w:val="center"/>
          </w:tcPr>
          <w:p w:rsidR="00C11CC8" w:rsidRPr="000C6D92" w:rsidRDefault="00C11CC8">
            <w:pPr>
              <w:shd w:val="clear" w:color="auto" w:fill="FFFFFF"/>
              <w:rPr>
                <w:rFonts w:ascii="Times New Roman" w:hAnsi="Times New Roman"/>
                <w:color w:val="000000"/>
                <w:sz w:val="28"/>
                <w:szCs w:val="28"/>
              </w:rPr>
            </w:pPr>
            <w:r>
              <w:rPr>
                <w:rFonts w:ascii="Times New Roman" w:hAnsi="Times New Roman"/>
                <w:noProof/>
                <w:sz w:val="28"/>
                <w:szCs w:val="28"/>
              </w:rPr>
              <w:t xml:space="preserve">Аксиология науки. Роль ценностей </w:t>
            </w:r>
            <w:r>
              <w:rPr>
                <w:rFonts w:ascii="Times New Roman" w:hAnsi="Times New Roman"/>
                <w:sz w:val="28"/>
                <w:szCs w:val="28"/>
              </w:rPr>
              <w:t>н</w:t>
            </w:r>
            <w:r>
              <w:rPr>
                <w:rFonts w:ascii="Times New Roman" w:hAnsi="Times New Roman"/>
                <w:noProof/>
                <w:sz w:val="28"/>
                <w:szCs w:val="28"/>
              </w:rPr>
              <w:t xml:space="preserve">ауки. </w:t>
            </w:r>
            <w:r w:rsidRPr="000C6D92">
              <w:rPr>
                <w:rFonts w:ascii="Times New Roman" w:hAnsi="Times New Roman"/>
                <w:color w:val="000000"/>
                <w:sz w:val="28"/>
                <w:szCs w:val="28"/>
              </w:rPr>
              <w:t>Этические проблемы науки</w:t>
            </w:r>
          </w:p>
          <w:p w:rsidR="00C11CC8" w:rsidRDefault="00C11CC8">
            <w:pPr>
              <w:rPr>
                <w:rFonts w:ascii="Times New Roman" w:hAnsi="Times New Roman"/>
                <w:sz w:val="28"/>
                <w:szCs w:val="28"/>
              </w:rPr>
            </w:pPr>
          </w:p>
        </w:tc>
        <w:tc>
          <w:tcPr>
            <w:tcW w:w="1416" w:type="dxa"/>
          </w:tcPr>
          <w:p w:rsidR="00C11CC8" w:rsidRDefault="00C11CC8">
            <w:pPr>
              <w:spacing w:after="0" w:line="240" w:lineRule="auto"/>
              <w:rPr>
                <w:rFonts w:ascii="Times New Roman" w:hAnsi="Times New Roman"/>
                <w:sz w:val="28"/>
                <w:szCs w:val="28"/>
                <w:lang w:eastAsia="ru-RU"/>
              </w:rPr>
            </w:pPr>
            <w:r>
              <w:rPr>
                <w:rFonts w:ascii="Times New Roman" w:hAnsi="Times New Roman"/>
                <w:sz w:val="28"/>
                <w:szCs w:val="28"/>
                <w:lang w:eastAsia="ru-RU"/>
              </w:rPr>
              <w:t>УК-1</w:t>
            </w:r>
          </w:p>
        </w:tc>
        <w:tc>
          <w:tcPr>
            <w:tcW w:w="4958"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Вопросы к занятию, практические задания различной степени сложности, тестирование</w:t>
            </w:r>
          </w:p>
        </w:tc>
      </w:tr>
      <w:tr w:rsidR="00C11CC8" w:rsidRPr="000C6D92" w:rsidTr="004F3471">
        <w:tc>
          <w:tcPr>
            <w:tcW w:w="709" w:type="dxa"/>
          </w:tcPr>
          <w:p w:rsidR="00C11CC8" w:rsidRDefault="00C11CC8" w:rsidP="00612DA7">
            <w:pPr>
              <w:widowControl w:val="0"/>
              <w:numPr>
                <w:ilvl w:val="0"/>
                <w:numId w:val="8"/>
              </w:numPr>
              <w:autoSpaceDE w:val="0"/>
              <w:adjustRightInd w:val="0"/>
              <w:spacing w:after="0" w:line="240" w:lineRule="auto"/>
              <w:contextualSpacing/>
              <w:rPr>
                <w:rFonts w:ascii="Times New Roman" w:hAnsi="Times New Roman"/>
                <w:sz w:val="28"/>
                <w:szCs w:val="28"/>
                <w:lang w:eastAsia="ru-RU"/>
              </w:rPr>
            </w:pPr>
          </w:p>
        </w:tc>
        <w:tc>
          <w:tcPr>
            <w:tcW w:w="2409" w:type="dxa"/>
            <w:vAlign w:val="center"/>
          </w:tcPr>
          <w:p w:rsidR="00C11CC8" w:rsidRPr="000C6D92" w:rsidRDefault="00C11CC8">
            <w:pPr>
              <w:rPr>
                <w:rFonts w:ascii="Times New Roman" w:hAnsi="Times New Roman"/>
                <w:sz w:val="28"/>
                <w:szCs w:val="28"/>
              </w:rPr>
            </w:pPr>
            <w:r w:rsidRPr="000C6D92">
              <w:rPr>
                <w:rFonts w:ascii="Times New Roman" w:hAnsi="Times New Roman"/>
                <w:sz w:val="28"/>
                <w:szCs w:val="28"/>
              </w:rPr>
              <w:t>Эмпирический и теоретический уровни познания: сущность, функции, структура, методы Истина и сомнение в социально-гуманитарном познании. Научная теория: этапы становления, структура, основные функции. Типы научной теории. Критерии выбора теории.</w:t>
            </w:r>
          </w:p>
        </w:tc>
        <w:tc>
          <w:tcPr>
            <w:tcW w:w="1416"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УК-1</w:t>
            </w:r>
          </w:p>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ПК-3</w:t>
            </w:r>
          </w:p>
        </w:tc>
        <w:tc>
          <w:tcPr>
            <w:tcW w:w="4958"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11CC8" w:rsidRPr="000C6D92" w:rsidTr="004F3471">
        <w:tc>
          <w:tcPr>
            <w:tcW w:w="709" w:type="dxa"/>
          </w:tcPr>
          <w:p w:rsidR="00C11CC8" w:rsidRDefault="00C11CC8" w:rsidP="00612DA7">
            <w:pPr>
              <w:widowControl w:val="0"/>
              <w:numPr>
                <w:ilvl w:val="0"/>
                <w:numId w:val="8"/>
              </w:numPr>
              <w:autoSpaceDE w:val="0"/>
              <w:adjustRightInd w:val="0"/>
              <w:spacing w:after="0" w:line="240" w:lineRule="auto"/>
              <w:contextualSpacing/>
              <w:rPr>
                <w:rFonts w:ascii="Times New Roman" w:hAnsi="Times New Roman"/>
                <w:sz w:val="28"/>
                <w:szCs w:val="28"/>
                <w:lang w:eastAsia="ru-RU"/>
              </w:rPr>
            </w:pPr>
          </w:p>
        </w:tc>
        <w:tc>
          <w:tcPr>
            <w:tcW w:w="2409" w:type="dxa"/>
          </w:tcPr>
          <w:p w:rsidR="00C11CC8" w:rsidRPr="000C6D92" w:rsidRDefault="00C11CC8">
            <w:pPr>
              <w:jc w:val="both"/>
              <w:rPr>
                <w:rFonts w:ascii="Times New Roman" w:hAnsi="Times New Roman"/>
                <w:sz w:val="28"/>
                <w:szCs w:val="28"/>
              </w:rPr>
            </w:pPr>
            <w:r w:rsidRPr="000C6D92">
              <w:rPr>
                <w:rFonts w:ascii="Times New Roman" w:hAnsi="Times New Roman"/>
                <w:sz w:val="28"/>
                <w:szCs w:val="28"/>
              </w:rPr>
              <w:t>Формирование науки как профессиональной деятельности. Возникновение социально-гуманитарных наук</w:t>
            </w:r>
          </w:p>
        </w:tc>
        <w:tc>
          <w:tcPr>
            <w:tcW w:w="1416"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УК-1</w:t>
            </w:r>
          </w:p>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ПК-3</w:t>
            </w:r>
          </w:p>
        </w:tc>
        <w:tc>
          <w:tcPr>
            <w:tcW w:w="4958" w:type="dxa"/>
          </w:tcPr>
          <w:p w:rsidR="00C11CC8" w:rsidRDefault="00C11CC8">
            <w:pPr>
              <w:widowControl w:val="0"/>
              <w:autoSpaceDE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Вопросы к занятию, практические задания различной степени сложности</w:t>
            </w:r>
          </w:p>
        </w:tc>
      </w:tr>
    </w:tbl>
    <w:p w:rsidR="00C11CC8" w:rsidRDefault="00C11CC8" w:rsidP="004F3471">
      <w:pPr>
        <w:autoSpaceDE w:val="0"/>
        <w:autoSpaceDN/>
        <w:adjustRightInd w:val="0"/>
        <w:spacing w:after="0" w:line="240" w:lineRule="auto"/>
        <w:ind w:left="720"/>
        <w:jc w:val="both"/>
        <w:rPr>
          <w:rFonts w:ascii="Times New Roman" w:hAnsi="Times New Roman"/>
          <w:i/>
          <w:iCs/>
          <w:sz w:val="28"/>
          <w:szCs w:val="28"/>
          <w:lang w:eastAsia="ru-RU"/>
        </w:rPr>
      </w:pPr>
    </w:p>
    <w:p w:rsidR="00C11CC8" w:rsidRDefault="00C11CC8" w:rsidP="004F3471">
      <w:pPr>
        <w:autoSpaceDE w:val="0"/>
        <w:autoSpaceDN/>
        <w:adjustRightInd w:val="0"/>
        <w:spacing w:after="0" w:line="240" w:lineRule="auto"/>
        <w:ind w:firstLine="709"/>
        <w:jc w:val="both"/>
        <w:rPr>
          <w:rFonts w:ascii="Times New Roman" w:hAnsi="Times New Roman"/>
          <w:b/>
          <w:bCs/>
          <w:iCs/>
          <w:sz w:val="28"/>
          <w:szCs w:val="28"/>
          <w:lang w:eastAsia="ru-RU"/>
        </w:rPr>
      </w:pPr>
      <w:r>
        <w:rPr>
          <w:rFonts w:ascii="Times New Roman" w:hAnsi="Times New Roman"/>
          <w:b/>
          <w:iCs/>
          <w:sz w:val="28"/>
          <w:szCs w:val="28"/>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11CC8" w:rsidRDefault="00C11CC8" w:rsidP="004F3471">
      <w:pPr>
        <w:autoSpaceDE w:val="0"/>
        <w:autoSpaceDN/>
        <w:adjustRightInd w:val="0"/>
        <w:spacing w:after="0" w:line="240" w:lineRule="auto"/>
        <w:ind w:left="720"/>
        <w:jc w:val="both"/>
        <w:rPr>
          <w:rFonts w:ascii="Times New Roman" w:hAnsi="Times New Roman"/>
          <w:i/>
          <w:iCs/>
          <w:sz w:val="28"/>
          <w:szCs w:val="28"/>
          <w:u w:val="single"/>
          <w:lang w:eastAsia="ru-RU"/>
        </w:rPr>
      </w:pPr>
    </w:p>
    <w:p w:rsidR="00C11CC8" w:rsidRDefault="00C11CC8" w:rsidP="004F3471">
      <w:pPr>
        <w:spacing w:after="0" w:line="240" w:lineRule="auto"/>
        <w:jc w:val="both"/>
        <w:rPr>
          <w:rFonts w:ascii="Times New Roman" w:hAnsi="Times New Roman"/>
          <w:b/>
          <w:bCs/>
          <w:sz w:val="28"/>
          <w:szCs w:val="28"/>
        </w:rPr>
      </w:pPr>
      <w:r>
        <w:rPr>
          <w:rFonts w:ascii="Times New Roman" w:hAnsi="Times New Roman"/>
          <w:b/>
          <w:bCs/>
          <w:sz w:val="28"/>
          <w:szCs w:val="28"/>
        </w:rPr>
        <w:t>Тема 1. Предмет и основные концепции современной философии науки.</w:t>
      </w:r>
    </w:p>
    <w:p w:rsidR="00C11CC8" w:rsidRDefault="00C11CC8" w:rsidP="004F3471">
      <w:pPr>
        <w:spacing w:after="0" w:line="240" w:lineRule="auto"/>
        <w:jc w:val="both"/>
        <w:rPr>
          <w:rFonts w:ascii="Times New Roman" w:hAnsi="Times New Roman"/>
          <w:bCs/>
          <w:i/>
          <w:sz w:val="28"/>
          <w:szCs w:val="28"/>
        </w:rPr>
      </w:pPr>
      <w:r>
        <w:rPr>
          <w:rFonts w:ascii="Times New Roman" w:hAnsi="Times New Roman"/>
          <w:bCs/>
          <w:i/>
          <w:sz w:val="28"/>
          <w:szCs w:val="28"/>
        </w:rPr>
        <w:t>Вопросы к занятию</w:t>
      </w:r>
    </w:p>
    <w:p w:rsidR="00C11CC8" w:rsidRDefault="00C11CC8" w:rsidP="004F3471">
      <w:pPr>
        <w:spacing w:after="0" w:line="240" w:lineRule="auto"/>
        <w:jc w:val="both"/>
        <w:rPr>
          <w:rFonts w:ascii="Times New Roman" w:hAnsi="Times New Roman"/>
          <w:bCs/>
          <w:sz w:val="28"/>
          <w:szCs w:val="28"/>
        </w:rPr>
      </w:pPr>
      <w:r>
        <w:rPr>
          <w:rFonts w:ascii="Times New Roman" w:hAnsi="Times New Roman"/>
          <w:bCs/>
          <w:sz w:val="28"/>
          <w:szCs w:val="28"/>
        </w:rPr>
        <w:t>1.Основные концепции современной философии науки.</w:t>
      </w:r>
      <w:r>
        <w:rPr>
          <w:rFonts w:ascii="Times New Roman" w:hAnsi="Times New Roman"/>
          <w:bCs/>
          <w:sz w:val="28"/>
          <w:szCs w:val="28"/>
        </w:rPr>
        <w:tab/>
      </w:r>
    </w:p>
    <w:p w:rsidR="00C11CC8" w:rsidRDefault="00C11CC8" w:rsidP="004F3471">
      <w:pPr>
        <w:spacing w:after="0" w:line="240" w:lineRule="auto"/>
        <w:jc w:val="both"/>
        <w:rPr>
          <w:rFonts w:ascii="Times New Roman" w:hAnsi="Times New Roman"/>
          <w:bCs/>
          <w:sz w:val="28"/>
          <w:szCs w:val="28"/>
        </w:rPr>
      </w:pPr>
      <w:r>
        <w:rPr>
          <w:rFonts w:ascii="Times New Roman" w:hAnsi="Times New Roman"/>
          <w:bCs/>
          <w:sz w:val="28"/>
          <w:szCs w:val="28"/>
        </w:rPr>
        <w:t>2.Наука в культуре современной цивилизации.</w:t>
      </w:r>
    </w:p>
    <w:p w:rsidR="00C11CC8" w:rsidRDefault="00C11CC8" w:rsidP="004F3471">
      <w:pPr>
        <w:spacing w:after="0" w:line="240" w:lineRule="auto"/>
        <w:jc w:val="both"/>
        <w:rPr>
          <w:rFonts w:ascii="Times New Roman" w:hAnsi="Times New Roman"/>
          <w:bCs/>
          <w:sz w:val="28"/>
          <w:szCs w:val="28"/>
        </w:rPr>
      </w:pPr>
      <w:r>
        <w:rPr>
          <w:rFonts w:ascii="Times New Roman" w:hAnsi="Times New Roman"/>
          <w:bCs/>
          <w:sz w:val="28"/>
          <w:szCs w:val="28"/>
        </w:rPr>
        <w:t>3.Научные традиции и научные революции.</w:t>
      </w:r>
    </w:p>
    <w:p w:rsidR="00C11CC8" w:rsidRDefault="00C11CC8" w:rsidP="004F3471">
      <w:pPr>
        <w:spacing w:after="0" w:line="240" w:lineRule="auto"/>
        <w:jc w:val="both"/>
        <w:rPr>
          <w:rFonts w:ascii="Times New Roman" w:hAnsi="Times New Roman"/>
          <w:bCs/>
          <w:sz w:val="28"/>
          <w:szCs w:val="28"/>
        </w:rPr>
      </w:pPr>
      <w:r>
        <w:rPr>
          <w:rFonts w:ascii="Times New Roman" w:hAnsi="Times New Roman"/>
          <w:bCs/>
          <w:sz w:val="28"/>
          <w:szCs w:val="28"/>
        </w:rPr>
        <w:t xml:space="preserve">4.Типы научной рационализации: классическая, неклассическая, </w:t>
      </w:r>
      <w:proofErr w:type="spellStart"/>
      <w:r>
        <w:rPr>
          <w:rFonts w:ascii="Times New Roman" w:hAnsi="Times New Roman"/>
          <w:bCs/>
          <w:sz w:val="28"/>
          <w:szCs w:val="28"/>
        </w:rPr>
        <w:t>постнеоклассическая</w:t>
      </w:r>
      <w:proofErr w:type="spellEnd"/>
      <w:r>
        <w:rPr>
          <w:rFonts w:ascii="Times New Roman" w:hAnsi="Times New Roman"/>
          <w:bCs/>
          <w:sz w:val="28"/>
          <w:szCs w:val="28"/>
        </w:rPr>
        <w:t xml:space="preserve"> наука.</w:t>
      </w:r>
    </w:p>
    <w:p w:rsidR="00C11CC8" w:rsidRDefault="00C11CC8" w:rsidP="004F3471">
      <w:pPr>
        <w:keepNext/>
        <w:widowControl w:val="0"/>
        <w:tabs>
          <w:tab w:val="left" w:pos="0"/>
          <w:tab w:val="left" w:pos="212"/>
          <w:tab w:val="left" w:pos="426"/>
        </w:tabs>
        <w:overflowPunct w:val="0"/>
        <w:autoSpaceDE w:val="0"/>
        <w:autoSpaceDN/>
        <w:adjustRightInd w:val="0"/>
        <w:spacing w:after="0"/>
        <w:contextualSpacing/>
        <w:jc w:val="both"/>
        <w:textAlignment w:val="baseline"/>
        <w:outlineLvl w:val="0"/>
        <w:rPr>
          <w:rFonts w:ascii="Times New Roman" w:hAnsi="Times New Roman"/>
          <w:b/>
          <w:sz w:val="28"/>
          <w:szCs w:val="28"/>
        </w:rPr>
      </w:pPr>
      <w:r>
        <w:rPr>
          <w:rFonts w:ascii="Times New Roman" w:hAnsi="Times New Roman"/>
          <w:bCs/>
          <w:sz w:val="28"/>
          <w:szCs w:val="28"/>
        </w:rPr>
        <w:t>5.Место философии науки в структуре философского знания.</w:t>
      </w:r>
      <w:r>
        <w:rPr>
          <w:rFonts w:ascii="Times New Roman" w:hAnsi="Times New Roman"/>
          <w:sz w:val="28"/>
          <w:szCs w:val="28"/>
        </w:rPr>
        <w:t>.</w:t>
      </w:r>
    </w:p>
    <w:p w:rsidR="00C11CC8" w:rsidRDefault="00C11CC8" w:rsidP="004F3471">
      <w:pPr>
        <w:spacing w:after="0" w:line="240" w:lineRule="auto"/>
        <w:ind w:firstLine="709"/>
        <w:jc w:val="both"/>
        <w:rPr>
          <w:rFonts w:ascii="Times New Roman" w:hAnsi="Times New Roman"/>
          <w:i/>
          <w:sz w:val="28"/>
          <w:szCs w:val="28"/>
          <w:lang w:eastAsia="ru-RU"/>
        </w:rPr>
      </w:pPr>
      <w:r>
        <w:rPr>
          <w:rFonts w:ascii="Times New Roman" w:hAnsi="Times New Roman"/>
          <w:i/>
          <w:sz w:val="28"/>
          <w:szCs w:val="28"/>
          <w:lang w:eastAsia="ru-RU"/>
        </w:rPr>
        <w:t xml:space="preserve">Практические задания  </w:t>
      </w:r>
    </w:p>
    <w:p w:rsidR="00C11CC8" w:rsidRDefault="00C11CC8" w:rsidP="008B6012">
      <w:pPr>
        <w:spacing w:after="0" w:line="240" w:lineRule="auto"/>
        <w:ind w:firstLine="709"/>
        <w:jc w:val="both"/>
        <w:rPr>
          <w:rFonts w:ascii="Times New Roman" w:hAnsi="Times New Roman"/>
          <w:sz w:val="28"/>
          <w:szCs w:val="28"/>
        </w:rPr>
      </w:pPr>
      <w:r>
        <w:rPr>
          <w:rFonts w:ascii="Times New Roman" w:hAnsi="Times New Roman"/>
          <w:b/>
          <w:sz w:val="28"/>
          <w:szCs w:val="28"/>
        </w:rPr>
        <w:t>Задание 1.</w:t>
      </w:r>
      <w:r>
        <w:rPr>
          <w:rFonts w:ascii="Times New Roman" w:hAnsi="Times New Roman"/>
          <w:b/>
          <w:sz w:val="28"/>
          <w:szCs w:val="28"/>
          <w:u w:val="single"/>
        </w:rPr>
        <w:t>Составьте интеллектуально-мотивирующую карту</w:t>
      </w:r>
      <w:r>
        <w:rPr>
          <w:rFonts w:ascii="Times New Roman" w:hAnsi="Times New Roman"/>
          <w:sz w:val="28"/>
          <w:szCs w:val="28"/>
        </w:rPr>
        <w:t xml:space="preserve">, опираясь на памятку составления и образцы карт, которые даны в приложении к РП и ФОС. </w:t>
      </w:r>
    </w:p>
    <w:p w:rsidR="00C11CC8" w:rsidRDefault="00C11CC8" w:rsidP="004F3471">
      <w:pPr>
        <w:keepNext/>
        <w:spacing w:after="0" w:line="240" w:lineRule="auto"/>
        <w:jc w:val="both"/>
        <w:outlineLvl w:val="2"/>
        <w:rPr>
          <w:rFonts w:ascii="Times New Roman" w:hAnsi="Times New Roman"/>
          <w:sz w:val="16"/>
          <w:szCs w:val="16"/>
        </w:rPr>
      </w:pPr>
      <w:r>
        <w:rPr>
          <w:rFonts w:ascii="Times New Roman" w:hAnsi="Times New Roman"/>
          <w:b/>
          <w:sz w:val="16"/>
          <w:szCs w:val="16"/>
        </w:rPr>
        <w:t xml:space="preserve">Задание 2 </w:t>
      </w:r>
      <w:r>
        <w:rPr>
          <w:rFonts w:ascii="Times New Roman" w:hAnsi="Times New Roman"/>
          <w:sz w:val="16"/>
          <w:szCs w:val="16"/>
        </w:rPr>
        <w:t>НАЙДИТЕ ПРАВИЛЬНЫЕ ОТВЕТЫ НА ВОПРОСЫ ПРОГРАММИРОВАННОГО ЗАДАНИЯ В ТАБЛИЦЕ.</w:t>
      </w:r>
    </w:p>
    <w:p w:rsidR="00C11CC8" w:rsidRDefault="00C11CC8" w:rsidP="004F3471">
      <w:pPr>
        <w:keepNext/>
        <w:spacing w:after="0" w:line="240" w:lineRule="auto"/>
        <w:jc w:val="both"/>
        <w:outlineLvl w:val="2"/>
        <w:rPr>
          <w:rFonts w:ascii="Times New Roman" w:hAnsi="Times New Roman"/>
          <w:sz w:val="16"/>
          <w:szCs w:val="16"/>
        </w:rPr>
      </w:pPr>
      <w:r>
        <w:rPr>
          <w:rFonts w:ascii="Times New Roman" w:hAnsi="Times New Roman"/>
          <w:sz w:val="16"/>
          <w:szCs w:val="16"/>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11CC8" w:rsidRDefault="00C11CC8" w:rsidP="004F3471">
      <w:pPr>
        <w:keepNext/>
        <w:spacing w:after="0" w:line="240" w:lineRule="auto"/>
        <w:jc w:val="center"/>
        <w:outlineLvl w:val="4"/>
        <w:rPr>
          <w:rFonts w:ascii="Times New Roman" w:hAnsi="Times New Roman"/>
          <w:b/>
          <w:sz w:val="16"/>
          <w:szCs w:val="16"/>
        </w:rPr>
      </w:pPr>
      <w:r>
        <w:rPr>
          <w:rFonts w:ascii="Times New Roman" w:hAnsi="Times New Roman"/>
          <w:b/>
          <w:sz w:val="16"/>
          <w:szCs w:val="16"/>
        </w:rPr>
        <w:t>ПРОГРАММИРОВАННОЕ ЗАДАНИЕ</w:t>
      </w:r>
    </w:p>
    <w:p w:rsidR="00C11CC8" w:rsidRDefault="00C11CC8" w:rsidP="004F3471">
      <w:pPr>
        <w:keepNext/>
        <w:spacing w:after="0" w:line="240" w:lineRule="auto"/>
        <w:jc w:val="both"/>
        <w:outlineLvl w:val="2"/>
        <w:rPr>
          <w:rFonts w:ascii="Times New Roman" w:hAnsi="Times New Roman"/>
          <w:b/>
          <w:sz w:val="16"/>
          <w:szCs w:val="16"/>
        </w:rPr>
      </w:pPr>
    </w:p>
    <w:tbl>
      <w:tblPr>
        <w:tblW w:w="10956" w:type="dxa"/>
        <w:tblInd w:w="-1352" w:type="dxa"/>
        <w:tblLayout w:type="fixed"/>
        <w:tblLook w:val="00A0" w:firstRow="1" w:lastRow="0" w:firstColumn="1" w:lastColumn="0" w:noHBand="0" w:noVBand="0"/>
      </w:tblPr>
      <w:tblGrid>
        <w:gridCol w:w="1459"/>
        <w:gridCol w:w="1341"/>
        <w:gridCol w:w="1275"/>
        <w:gridCol w:w="1211"/>
        <w:gridCol w:w="1199"/>
        <w:gridCol w:w="1418"/>
        <w:gridCol w:w="1659"/>
        <w:gridCol w:w="1394"/>
      </w:tblGrid>
      <w:tr w:rsidR="00C11CC8" w:rsidRPr="000C6D92" w:rsidTr="004F3471">
        <w:trPr>
          <w:trHeight w:val="223"/>
        </w:trPr>
        <w:tc>
          <w:tcPr>
            <w:tcW w:w="1459"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1. Модели развития науки</w:t>
            </w:r>
          </w:p>
        </w:tc>
        <w:tc>
          <w:tcPr>
            <w:tcW w:w="1341"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2. Методы научного познания</w:t>
            </w:r>
          </w:p>
        </w:tc>
        <w:tc>
          <w:tcPr>
            <w:tcW w:w="1275"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3. Научно-технический прогресс</w:t>
            </w:r>
          </w:p>
        </w:tc>
        <w:tc>
          <w:tcPr>
            <w:tcW w:w="1211"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4.</w:t>
            </w:r>
          </w:p>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 xml:space="preserve">Методы исследований </w:t>
            </w:r>
          </w:p>
        </w:tc>
        <w:tc>
          <w:tcPr>
            <w:tcW w:w="1199"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5. Направление</w:t>
            </w:r>
          </w:p>
        </w:tc>
        <w:tc>
          <w:tcPr>
            <w:tcW w:w="1418"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6..</w:t>
            </w:r>
          </w:p>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 xml:space="preserve">Научный </w:t>
            </w:r>
            <w:proofErr w:type="spellStart"/>
            <w:r w:rsidRPr="000C6D92">
              <w:rPr>
                <w:rFonts w:ascii="Times New Roman" w:hAnsi="Times New Roman"/>
                <w:sz w:val="16"/>
                <w:szCs w:val="16"/>
                <w:lang w:eastAsia="ru-RU"/>
              </w:rPr>
              <w:t>этос</w:t>
            </w:r>
            <w:proofErr w:type="spellEnd"/>
          </w:p>
        </w:tc>
        <w:tc>
          <w:tcPr>
            <w:tcW w:w="1659"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7.</w:t>
            </w:r>
          </w:p>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Гносеология</w:t>
            </w:r>
          </w:p>
        </w:tc>
        <w:tc>
          <w:tcPr>
            <w:tcW w:w="1394"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8. Настоящее науки</w:t>
            </w:r>
          </w:p>
        </w:tc>
      </w:tr>
      <w:tr w:rsidR="00C11CC8" w:rsidRPr="000C6D92" w:rsidTr="004F3471">
        <w:trPr>
          <w:trHeight w:val="162"/>
        </w:trPr>
        <w:tc>
          <w:tcPr>
            <w:tcW w:w="1459"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9. Средства исследования</w:t>
            </w:r>
          </w:p>
        </w:tc>
        <w:tc>
          <w:tcPr>
            <w:tcW w:w="1341"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10. Позитивизм</w:t>
            </w:r>
          </w:p>
        </w:tc>
        <w:tc>
          <w:tcPr>
            <w:tcW w:w="1275"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11.</w:t>
            </w:r>
          </w:p>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 xml:space="preserve">Объекты </w:t>
            </w:r>
          </w:p>
        </w:tc>
        <w:tc>
          <w:tcPr>
            <w:tcW w:w="1211"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12.Стратегия</w:t>
            </w:r>
          </w:p>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 xml:space="preserve"> и функции научной деятельности</w:t>
            </w:r>
          </w:p>
        </w:tc>
        <w:tc>
          <w:tcPr>
            <w:tcW w:w="1199"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 xml:space="preserve">13. </w:t>
            </w:r>
          </w:p>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Прошлое науки</w:t>
            </w:r>
          </w:p>
        </w:tc>
        <w:tc>
          <w:tcPr>
            <w:tcW w:w="1418"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14. Особенности научных коммуникаций</w:t>
            </w:r>
          </w:p>
        </w:tc>
        <w:tc>
          <w:tcPr>
            <w:tcW w:w="1659"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15. Исследование соотношений философии и науки в истории</w:t>
            </w:r>
          </w:p>
        </w:tc>
        <w:tc>
          <w:tcPr>
            <w:tcW w:w="1394"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16.</w:t>
            </w:r>
          </w:p>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Аксиологическая</w:t>
            </w:r>
          </w:p>
        </w:tc>
      </w:tr>
      <w:tr w:rsidR="00C11CC8" w:rsidRPr="000C6D92" w:rsidTr="004F3471">
        <w:trPr>
          <w:trHeight w:val="575"/>
        </w:trPr>
        <w:tc>
          <w:tcPr>
            <w:tcW w:w="1459"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17.Рост научного знания</w:t>
            </w:r>
          </w:p>
        </w:tc>
        <w:tc>
          <w:tcPr>
            <w:tcW w:w="1341"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 xml:space="preserve">18. Социальные факторы, влияющие на способы </w:t>
            </w:r>
            <w:proofErr w:type="spellStart"/>
            <w:r w:rsidRPr="000C6D92">
              <w:rPr>
                <w:rFonts w:ascii="Times New Roman" w:hAnsi="Times New Roman"/>
                <w:sz w:val="16"/>
                <w:szCs w:val="16"/>
                <w:lang w:eastAsia="ru-RU"/>
              </w:rPr>
              <w:t>формирова-ния</w:t>
            </w:r>
            <w:proofErr w:type="spellEnd"/>
            <w:r w:rsidRPr="000C6D92">
              <w:rPr>
                <w:rFonts w:ascii="Times New Roman" w:hAnsi="Times New Roman"/>
                <w:sz w:val="16"/>
                <w:szCs w:val="16"/>
                <w:lang w:eastAsia="ru-RU"/>
              </w:rPr>
              <w:t xml:space="preserve"> нового знания</w:t>
            </w:r>
          </w:p>
        </w:tc>
        <w:tc>
          <w:tcPr>
            <w:tcW w:w="1275"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19.</w:t>
            </w:r>
          </w:p>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Философия науки</w:t>
            </w:r>
          </w:p>
        </w:tc>
        <w:tc>
          <w:tcPr>
            <w:tcW w:w="1211"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20.</w:t>
            </w:r>
          </w:p>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Раздел</w:t>
            </w:r>
          </w:p>
        </w:tc>
        <w:tc>
          <w:tcPr>
            <w:tcW w:w="1199"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21. Формы организации научного труда</w:t>
            </w:r>
          </w:p>
        </w:tc>
        <w:tc>
          <w:tcPr>
            <w:tcW w:w="1418"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 xml:space="preserve">22. </w:t>
            </w:r>
          </w:p>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Методология</w:t>
            </w:r>
          </w:p>
        </w:tc>
        <w:tc>
          <w:tcPr>
            <w:tcW w:w="1659"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23</w:t>
            </w:r>
          </w:p>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 xml:space="preserve"> Исследование факторов развития науки</w:t>
            </w:r>
          </w:p>
        </w:tc>
        <w:tc>
          <w:tcPr>
            <w:tcW w:w="1394"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24.</w:t>
            </w:r>
          </w:p>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Наука</w:t>
            </w:r>
          </w:p>
        </w:tc>
      </w:tr>
      <w:tr w:rsidR="00C11CC8" w:rsidRPr="000C6D92" w:rsidTr="004F3471">
        <w:trPr>
          <w:trHeight w:val="58"/>
        </w:trPr>
        <w:tc>
          <w:tcPr>
            <w:tcW w:w="1459"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25. Структура и динамика научной деятельности</w:t>
            </w:r>
          </w:p>
        </w:tc>
        <w:tc>
          <w:tcPr>
            <w:tcW w:w="1341"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26.</w:t>
            </w:r>
          </w:p>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Онтология</w:t>
            </w:r>
          </w:p>
        </w:tc>
        <w:tc>
          <w:tcPr>
            <w:tcW w:w="1275"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27.</w:t>
            </w:r>
          </w:p>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 xml:space="preserve">Предмет философии науки </w:t>
            </w:r>
          </w:p>
        </w:tc>
        <w:tc>
          <w:tcPr>
            <w:tcW w:w="1211"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28.</w:t>
            </w:r>
          </w:p>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Художественное познание</w:t>
            </w:r>
          </w:p>
        </w:tc>
        <w:tc>
          <w:tcPr>
            <w:tcW w:w="1199"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29. Перспективы развития науки</w:t>
            </w:r>
          </w:p>
        </w:tc>
        <w:tc>
          <w:tcPr>
            <w:tcW w:w="1418"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 xml:space="preserve">30.. Исследование </w:t>
            </w:r>
            <w:proofErr w:type="spellStart"/>
            <w:r w:rsidRPr="000C6D92">
              <w:rPr>
                <w:rFonts w:ascii="Times New Roman" w:hAnsi="Times New Roman"/>
                <w:sz w:val="16"/>
                <w:szCs w:val="16"/>
                <w:lang w:eastAsia="ru-RU"/>
              </w:rPr>
              <w:t>взаимодейст</w:t>
            </w:r>
            <w:proofErr w:type="spellEnd"/>
            <w:r w:rsidRPr="000C6D92">
              <w:rPr>
                <w:rFonts w:ascii="Times New Roman" w:hAnsi="Times New Roman"/>
                <w:sz w:val="16"/>
                <w:szCs w:val="16"/>
                <w:lang w:eastAsia="ru-RU"/>
              </w:rPr>
              <w:t>-вия науки, культуры и общества</w:t>
            </w:r>
          </w:p>
        </w:tc>
        <w:tc>
          <w:tcPr>
            <w:tcW w:w="1659"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31.. Исследование границ и возможностей науки</w:t>
            </w:r>
          </w:p>
        </w:tc>
        <w:tc>
          <w:tcPr>
            <w:tcW w:w="1394"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32.</w:t>
            </w:r>
          </w:p>
          <w:p w:rsidR="00C11CC8" w:rsidRPr="000C6D92" w:rsidRDefault="00C11CC8">
            <w:pPr>
              <w:keepNext/>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Социология науки</w:t>
            </w:r>
          </w:p>
        </w:tc>
      </w:tr>
    </w:tbl>
    <w:p w:rsidR="00C11CC8" w:rsidRDefault="00C11CC8" w:rsidP="004F3471">
      <w:pPr>
        <w:keepNext/>
        <w:spacing w:after="0" w:line="240" w:lineRule="auto"/>
        <w:jc w:val="both"/>
        <w:outlineLvl w:val="2"/>
        <w:rPr>
          <w:rFonts w:ascii="Times New Roman" w:hAnsi="Times New Roman"/>
          <w:b/>
          <w:sz w:val="16"/>
          <w:szCs w:val="16"/>
        </w:rPr>
      </w:pPr>
    </w:p>
    <w:tbl>
      <w:tblPr>
        <w:tblW w:w="0" w:type="auto"/>
        <w:tblLook w:val="00A0" w:firstRow="1" w:lastRow="0" w:firstColumn="1" w:lastColumn="0" w:noHBand="0" w:noVBand="0"/>
      </w:tblPr>
      <w:tblGrid>
        <w:gridCol w:w="4785"/>
        <w:gridCol w:w="4786"/>
      </w:tblGrid>
      <w:tr w:rsidR="00C11CC8" w:rsidRPr="000C6D92" w:rsidTr="004F3471">
        <w:tc>
          <w:tcPr>
            <w:tcW w:w="4785"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b/>
                <w:sz w:val="16"/>
                <w:szCs w:val="16"/>
                <w:lang w:eastAsia="ru-RU"/>
              </w:rPr>
            </w:pPr>
          </w:p>
          <w:p w:rsidR="00C11CC8" w:rsidRPr="000C6D92" w:rsidRDefault="00C11CC8">
            <w:pPr>
              <w:keepNext/>
              <w:spacing w:line="240" w:lineRule="auto"/>
              <w:jc w:val="both"/>
              <w:outlineLvl w:val="2"/>
              <w:rPr>
                <w:rFonts w:ascii="Times New Roman" w:hAnsi="Times New Roman"/>
                <w:b/>
                <w:sz w:val="16"/>
                <w:szCs w:val="16"/>
                <w:lang w:eastAsia="ru-RU"/>
              </w:rPr>
            </w:pPr>
            <w:r w:rsidRPr="000C6D92">
              <w:rPr>
                <w:rFonts w:ascii="Times New Roman" w:hAnsi="Times New Roman"/>
                <w:b/>
                <w:sz w:val="16"/>
                <w:szCs w:val="16"/>
                <w:lang w:eastAsia="ru-RU"/>
              </w:rPr>
              <w:t>1 вариант</w:t>
            </w:r>
          </w:p>
          <w:p w:rsidR="00C11CC8" w:rsidRPr="000C6D92" w:rsidRDefault="00C11CC8" w:rsidP="00612DA7">
            <w:pPr>
              <w:keepNext/>
              <w:numPr>
                <w:ilvl w:val="0"/>
                <w:numId w:val="9"/>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Направление философии, в рамках которого возникла философия науки.</w:t>
            </w:r>
          </w:p>
          <w:p w:rsidR="00C11CC8" w:rsidRPr="000C6D92" w:rsidRDefault="00C11CC8" w:rsidP="00612DA7">
            <w:pPr>
              <w:keepNext/>
              <w:numPr>
                <w:ilvl w:val="0"/>
                <w:numId w:val="9"/>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Условие развертывания и становления дисциплины «Философии науки».</w:t>
            </w:r>
          </w:p>
          <w:p w:rsidR="00C11CC8" w:rsidRPr="000C6D92" w:rsidRDefault="00C11CC8" w:rsidP="00612DA7">
            <w:pPr>
              <w:keepNext/>
              <w:numPr>
                <w:ilvl w:val="0"/>
                <w:numId w:val="9"/>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Основные значения понятия «философия науки».</w:t>
            </w:r>
          </w:p>
          <w:p w:rsidR="00C11CC8" w:rsidRPr="000C6D92" w:rsidRDefault="00C11CC8" w:rsidP="00612DA7">
            <w:pPr>
              <w:keepNext/>
              <w:numPr>
                <w:ilvl w:val="0"/>
                <w:numId w:val="9"/>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То, что предлагает людям «Философия науки», которая рассматривается как направление философии.</w:t>
            </w:r>
          </w:p>
          <w:p w:rsidR="00C11CC8" w:rsidRPr="000C6D92" w:rsidRDefault="00C11CC8" w:rsidP="00612DA7">
            <w:pPr>
              <w:keepNext/>
              <w:numPr>
                <w:ilvl w:val="0"/>
                <w:numId w:val="9"/>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Компоненты научной деятельности.</w:t>
            </w:r>
          </w:p>
          <w:p w:rsidR="00C11CC8" w:rsidRPr="000C6D92" w:rsidRDefault="00C11CC8" w:rsidP="00612DA7">
            <w:pPr>
              <w:keepNext/>
              <w:numPr>
                <w:ilvl w:val="0"/>
                <w:numId w:val="9"/>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Проблемное поле философии науки.</w:t>
            </w:r>
          </w:p>
          <w:p w:rsidR="00C11CC8" w:rsidRPr="000C6D92" w:rsidRDefault="00C11CC8" w:rsidP="00612DA7">
            <w:pPr>
              <w:keepNext/>
              <w:numPr>
                <w:ilvl w:val="0"/>
                <w:numId w:val="9"/>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C11CC8" w:rsidRPr="000C6D92" w:rsidRDefault="00C11CC8" w:rsidP="00612DA7">
            <w:pPr>
              <w:keepNext/>
              <w:numPr>
                <w:ilvl w:val="0"/>
                <w:numId w:val="9"/>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Направления исследований в рамках решения проблемы роста научного знания.</w:t>
            </w:r>
          </w:p>
          <w:p w:rsidR="00C11CC8" w:rsidRPr="000C6D92" w:rsidRDefault="00C11CC8" w:rsidP="00612DA7">
            <w:pPr>
              <w:keepNext/>
              <w:numPr>
                <w:ilvl w:val="0"/>
                <w:numId w:val="9"/>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Направление в философии позитивизма второй половины 19 века, изучающее проблемы методологии науки.</w:t>
            </w:r>
          </w:p>
          <w:p w:rsidR="00C11CC8" w:rsidRPr="000C6D92" w:rsidRDefault="00C11CC8" w:rsidP="00612DA7">
            <w:pPr>
              <w:keepNext/>
              <w:numPr>
                <w:ilvl w:val="0"/>
                <w:numId w:val="9"/>
              </w:numPr>
              <w:spacing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Задача философии науки, связанная с исследованием взаимодействия науки с другими сферами общественной жизни.</w:t>
            </w:r>
          </w:p>
        </w:tc>
        <w:tc>
          <w:tcPr>
            <w:tcW w:w="4786" w:type="dxa"/>
            <w:tcBorders>
              <w:top w:val="single" w:sz="4" w:space="0" w:color="auto"/>
              <w:left w:val="single" w:sz="4" w:space="0" w:color="auto"/>
              <w:bottom w:val="single" w:sz="4" w:space="0" w:color="auto"/>
              <w:right w:val="single" w:sz="4" w:space="0" w:color="auto"/>
            </w:tcBorders>
          </w:tcPr>
          <w:p w:rsidR="00C11CC8" w:rsidRPr="000C6D92" w:rsidRDefault="00C11CC8">
            <w:pPr>
              <w:keepNext/>
              <w:spacing w:line="240" w:lineRule="auto"/>
              <w:jc w:val="both"/>
              <w:outlineLvl w:val="2"/>
              <w:rPr>
                <w:rFonts w:ascii="Times New Roman" w:hAnsi="Times New Roman"/>
                <w:b/>
                <w:sz w:val="16"/>
                <w:szCs w:val="16"/>
                <w:lang w:eastAsia="ru-RU"/>
              </w:rPr>
            </w:pPr>
          </w:p>
          <w:p w:rsidR="00C11CC8" w:rsidRPr="000C6D92" w:rsidRDefault="00C11CC8">
            <w:pPr>
              <w:keepNext/>
              <w:spacing w:line="240" w:lineRule="auto"/>
              <w:jc w:val="both"/>
              <w:outlineLvl w:val="2"/>
              <w:rPr>
                <w:rFonts w:ascii="Times New Roman" w:hAnsi="Times New Roman"/>
                <w:b/>
                <w:sz w:val="16"/>
                <w:szCs w:val="16"/>
                <w:lang w:eastAsia="ru-RU"/>
              </w:rPr>
            </w:pPr>
            <w:r w:rsidRPr="000C6D92">
              <w:rPr>
                <w:rFonts w:ascii="Times New Roman" w:hAnsi="Times New Roman"/>
                <w:b/>
                <w:sz w:val="16"/>
                <w:szCs w:val="16"/>
                <w:lang w:eastAsia="ru-RU"/>
              </w:rPr>
              <w:t>2 вариант</w:t>
            </w:r>
          </w:p>
          <w:p w:rsidR="00C11CC8" w:rsidRPr="000C6D92" w:rsidRDefault="00C11CC8" w:rsidP="00612DA7">
            <w:pPr>
              <w:keepNext/>
              <w:numPr>
                <w:ilvl w:val="0"/>
                <w:numId w:val="10"/>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Центральная проблема философии науки.</w:t>
            </w:r>
          </w:p>
          <w:p w:rsidR="00C11CC8" w:rsidRPr="000C6D92" w:rsidRDefault="00C11CC8" w:rsidP="00612DA7">
            <w:pPr>
              <w:keepNext/>
              <w:numPr>
                <w:ilvl w:val="0"/>
                <w:numId w:val="10"/>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Структурные элементы философии науки.</w:t>
            </w:r>
          </w:p>
          <w:p w:rsidR="00C11CC8" w:rsidRPr="000C6D92" w:rsidRDefault="00C11CC8" w:rsidP="00612DA7">
            <w:pPr>
              <w:keepNext/>
              <w:numPr>
                <w:ilvl w:val="0"/>
                <w:numId w:val="10"/>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Учение об особенностях познания научной деятельности.</w:t>
            </w:r>
          </w:p>
          <w:p w:rsidR="00C11CC8" w:rsidRPr="000C6D92" w:rsidRDefault="00C11CC8" w:rsidP="00612DA7">
            <w:pPr>
              <w:keepNext/>
              <w:numPr>
                <w:ilvl w:val="0"/>
                <w:numId w:val="10"/>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Учение о ценностных предпосылках научного познания.</w:t>
            </w:r>
          </w:p>
          <w:p w:rsidR="00C11CC8" w:rsidRPr="000C6D92" w:rsidRDefault="00C11CC8" w:rsidP="00612DA7">
            <w:pPr>
              <w:keepNext/>
              <w:numPr>
                <w:ilvl w:val="0"/>
                <w:numId w:val="10"/>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Учение о принципах и методах получения новых знаний.</w:t>
            </w:r>
          </w:p>
          <w:p w:rsidR="00C11CC8" w:rsidRPr="000C6D92" w:rsidRDefault="00C11CC8" w:rsidP="00612DA7">
            <w:pPr>
              <w:keepNext/>
              <w:numPr>
                <w:ilvl w:val="0"/>
                <w:numId w:val="10"/>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Раздел философии, сформировавшийся в середине 20 века в ответ на потребность общества осмыслить социокультурные функции науки.</w:t>
            </w:r>
          </w:p>
          <w:p w:rsidR="00C11CC8" w:rsidRPr="000C6D92" w:rsidRDefault="00C11CC8" w:rsidP="00612DA7">
            <w:pPr>
              <w:keepNext/>
              <w:numPr>
                <w:ilvl w:val="0"/>
                <w:numId w:val="10"/>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Задачи философии науки.</w:t>
            </w:r>
          </w:p>
          <w:p w:rsidR="00C11CC8" w:rsidRPr="000C6D92" w:rsidRDefault="00C11CC8" w:rsidP="00612DA7">
            <w:pPr>
              <w:keepNext/>
              <w:numPr>
                <w:ilvl w:val="0"/>
                <w:numId w:val="10"/>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Вид познавательной деятельности, целью которой является получение новых знаний..</w:t>
            </w:r>
          </w:p>
          <w:p w:rsidR="00C11CC8" w:rsidRPr="000C6D92" w:rsidRDefault="00C11CC8" w:rsidP="00612DA7">
            <w:pPr>
              <w:keepNext/>
              <w:numPr>
                <w:ilvl w:val="0"/>
                <w:numId w:val="10"/>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Социокультурный институт, включающий в себя научные учреждения и организации, научные сообщества и нравственные нормы науки.</w:t>
            </w:r>
          </w:p>
          <w:p w:rsidR="00C11CC8" w:rsidRPr="000C6D92" w:rsidRDefault="00C11CC8" w:rsidP="00612DA7">
            <w:pPr>
              <w:keepNext/>
              <w:numPr>
                <w:ilvl w:val="0"/>
                <w:numId w:val="10"/>
              </w:numPr>
              <w:spacing w:after="0" w:line="240" w:lineRule="auto"/>
              <w:jc w:val="both"/>
              <w:outlineLvl w:val="2"/>
              <w:rPr>
                <w:rFonts w:ascii="Times New Roman" w:hAnsi="Times New Roman"/>
                <w:sz w:val="16"/>
                <w:szCs w:val="16"/>
                <w:lang w:eastAsia="ru-RU"/>
              </w:rPr>
            </w:pPr>
            <w:r w:rsidRPr="000C6D92">
              <w:rPr>
                <w:rFonts w:ascii="Times New Roman" w:hAnsi="Times New Roman"/>
                <w:sz w:val="16"/>
                <w:szCs w:val="16"/>
                <w:lang w:eastAsia="ru-RU"/>
              </w:rPr>
              <w:t>Вид познания, связанный с процессом создания и воспроизведения художественных образов.</w:t>
            </w:r>
          </w:p>
        </w:tc>
      </w:tr>
    </w:tbl>
    <w:p w:rsidR="00C11CC8" w:rsidRDefault="00C11CC8" w:rsidP="004F3471">
      <w:pPr>
        <w:spacing w:after="0" w:line="240" w:lineRule="auto"/>
        <w:jc w:val="both"/>
        <w:rPr>
          <w:rFonts w:ascii="Times New Roman" w:hAnsi="Times New Roman"/>
          <w:b/>
          <w:bCs/>
          <w:sz w:val="28"/>
          <w:szCs w:val="28"/>
        </w:rPr>
      </w:pPr>
      <w:r>
        <w:rPr>
          <w:rFonts w:ascii="Times New Roman" w:hAnsi="Times New Roman"/>
          <w:b/>
          <w:bCs/>
          <w:sz w:val="28"/>
          <w:szCs w:val="28"/>
        </w:rPr>
        <w:t xml:space="preserve">Тема 2 Основные этапы развития философии науки.  </w:t>
      </w:r>
    </w:p>
    <w:p w:rsidR="00C11CC8" w:rsidRDefault="00C11CC8" w:rsidP="004F3471">
      <w:pPr>
        <w:spacing w:after="0" w:line="240" w:lineRule="auto"/>
        <w:jc w:val="both"/>
        <w:rPr>
          <w:rFonts w:ascii="Times New Roman" w:hAnsi="Times New Roman"/>
          <w:bCs/>
          <w:i/>
          <w:sz w:val="28"/>
          <w:szCs w:val="28"/>
        </w:rPr>
      </w:pPr>
      <w:r>
        <w:rPr>
          <w:rFonts w:ascii="Times New Roman" w:hAnsi="Times New Roman"/>
          <w:bCs/>
          <w:i/>
          <w:sz w:val="28"/>
          <w:szCs w:val="28"/>
        </w:rPr>
        <w:t>Вопросы к занятию</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1.Позитивистская концепция философии и науки. </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2.Концепция научного познания О. Конта, Дж. Ст. Милля, Г. Спенсера. </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3.Позитивистский подход к проблеме систематизации знания и классификации наук. </w:t>
      </w:r>
    </w:p>
    <w:p w:rsidR="00C11CC8" w:rsidRDefault="00C11CC8" w:rsidP="00612DA7">
      <w:pPr>
        <w:spacing w:after="0" w:line="240" w:lineRule="auto"/>
        <w:ind w:firstLine="709"/>
        <w:jc w:val="both"/>
        <w:rPr>
          <w:rFonts w:ascii="Times New Roman" w:hAnsi="Times New Roman"/>
          <w:i/>
          <w:sz w:val="28"/>
          <w:szCs w:val="28"/>
          <w:lang w:eastAsia="ru-RU"/>
        </w:rPr>
      </w:pPr>
      <w:r>
        <w:rPr>
          <w:rFonts w:ascii="Times New Roman" w:hAnsi="Times New Roman"/>
          <w:i/>
          <w:sz w:val="28"/>
          <w:szCs w:val="28"/>
          <w:lang w:eastAsia="ru-RU"/>
        </w:rPr>
        <w:t xml:space="preserve">Практические задания  </w:t>
      </w:r>
    </w:p>
    <w:p w:rsidR="00C11CC8" w:rsidRDefault="00C11CC8" w:rsidP="004F3471">
      <w:pPr>
        <w:spacing w:after="0" w:line="240" w:lineRule="auto"/>
        <w:jc w:val="both"/>
        <w:rPr>
          <w:rFonts w:ascii="Times New Roman" w:hAnsi="Times New Roman"/>
          <w:sz w:val="28"/>
          <w:szCs w:val="28"/>
        </w:rPr>
      </w:pPr>
      <w:r>
        <w:rPr>
          <w:rFonts w:ascii="Times New Roman" w:hAnsi="Times New Roman"/>
          <w:b/>
          <w:sz w:val="28"/>
          <w:szCs w:val="28"/>
        </w:rPr>
        <w:t>Задание</w:t>
      </w:r>
      <w:r>
        <w:rPr>
          <w:rFonts w:ascii="Times New Roman" w:hAnsi="Times New Roman"/>
          <w:sz w:val="28"/>
          <w:szCs w:val="28"/>
        </w:rPr>
        <w:t xml:space="preserve"> 1.Заполните таблицу по одному из выдающихся философов О. Конта, Дж. Ст. Милля, Г. Спенсера.</w:t>
      </w:r>
    </w:p>
    <w:tbl>
      <w:tblPr>
        <w:tblW w:w="0" w:type="auto"/>
        <w:tblLook w:val="00A0" w:firstRow="1" w:lastRow="0" w:firstColumn="1" w:lastColumn="0" w:noHBand="0" w:noVBand="0"/>
      </w:tblPr>
      <w:tblGrid>
        <w:gridCol w:w="484"/>
        <w:gridCol w:w="1313"/>
        <w:gridCol w:w="2177"/>
        <w:gridCol w:w="1731"/>
        <w:gridCol w:w="2133"/>
      </w:tblGrid>
      <w:tr w:rsidR="00C11CC8" w:rsidRPr="000C6D92" w:rsidTr="004F3471">
        <w:trPr>
          <w:trHeight w:val="1063"/>
        </w:trPr>
        <w:tc>
          <w:tcPr>
            <w:tcW w:w="484" w:type="dxa"/>
            <w:tcBorders>
              <w:top w:val="single" w:sz="4" w:space="0" w:color="auto"/>
              <w:left w:val="single" w:sz="4" w:space="0" w:color="auto"/>
              <w:bottom w:val="single" w:sz="4" w:space="0" w:color="auto"/>
              <w:right w:val="single" w:sz="4" w:space="0" w:color="auto"/>
            </w:tcBorders>
          </w:tcPr>
          <w:p w:rsidR="00C11CC8" w:rsidRPr="000C6D92" w:rsidRDefault="00C11CC8">
            <w:pPr>
              <w:spacing w:after="0"/>
              <w:jc w:val="both"/>
              <w:rPr>
                <w:rFonts w:ascii="Times New Roman" w:hAnsi="Times New Roman"/>
                <w:sz w:val="28"/>
                <w:szCs w:val="28"/>
              </w:rPr>
            </w:pPr>
            <w:r w:rsidRPr="000C6D92">
              <w:rPr>
                <w:rFonts w:ascii="Times New Roman" w:hAnsi="Times New Roman"/>
                <w:sz w:val="28"/>
                <w:szCs w:val="28"/>
              </w:rPr>
              <w:t>№</w:t>
            </w:r>
          </w:p>
        </w:tc>
        <w:tc>
          <w:tcPr>
            <w:tcW w:w="1313" w:type="dxa"/>
            <w:tcBorders>
              <w:top w:val="single" w:sz="4" w:space="0" w:color="auto"/>
              <w:left w:val="single" w:sz="4" w:space="0" w:color="auto"/>
              <w:bottom w:val="single" w:sz="4" w:space="0" w:color="auto"/>
              <w:right w:val="single" w:sz="4" w:space="0" w:color="auto"/>
            </w:tcBorders>
          </w:tcPr>
          <w:p w:rsidR="00C11CC8" w:rsidRPr="000C6D92" w:rsidRDefault="00C11CC8">
            <w:pPr>
              <w:spacing w:after="0"/>
              <w:jc w:val="both"/>
              <w:rPr>
                <w:rFonts w:ascii="Times New Roman" w:hAnsi="Times New Roman"/>
                <w:sz w:val="28"/>
                <w:szCs w:val="28"/>
              </w:rPr>
            </w:pPr>
            <w:r w:rsidRPr="000C6D92">
              <w:rPr>
                <w:rFonts w:ascii="Times New Roman" w:hAnsi="Times New Roman"/>
                <w:sz w:val="28"/>
                <w:szCs w:val="28"/>
              </w:rPr>
              <w:t>Философ</w:t>
            </w:r>
          </w:p>
        </w:tc>
        <w:tc>
          <w:tcPr>
            <w:tcW w:w="2177" w:type="dxa"/>
            <w:tcBorders>
              <w:top w:val="single" w:sz="4" w:space="0" w:color="auto"/>
              <w:left w:val="single" w:sz="4" w:space="0" w:color="auto"/>
              <w:bottom w:val="single" w:sz="4" w:space="0" w:color="auto"/>
              <w:right w:val="single" w:sz="4" w:space="0" w:color="auto"/>
            </w:tcBorders>
          </w:tcPr>
          <w:p w:rsidR="00C11CC8" w:rsidRPr="000C6D92" w:rsidRDefault="00C11CC8">
            <w:pPr>
              <w:spacing w:after="0"/>
              <w:jc w:val="both"/>
              <w:rPr>
                <w:rFonts w:ascii="Times New Roman" w:hAnsi="Times New Roman"/>
                <w:sz w:val="28"/>
                <w:szCs w:val="28"/>
              </w:rPr>
            </w:pPr>
            <w:r w:rsidRPr="000C6D92">
              <w:rPr>
                <w:rFonts w:ascii="Times New Roman" w:hAnsi="Times New Roman"/>
                <w:sz w:val="28"/>
                <w:szCs w:val="28"/>
              </w:rPr>
              <w:t xml:space="preserve">Биографические </w:t>
            </w:r>
          </w:p>
          <w:p w:rsidR="00C11CC8" w:rsidRPr="000C6D92" w:rsidRDefault="00C11CC8">
            <w:pPr>
              <w:spacing w:after="0"/>
              <w:jc w:val="both"/>
              <w:rPr>
                <w:rFonts w:ascii="Times New Roman" w:hAnsi="Times New Roman"/>
                <w:sz w:val="28"/>
                <w:szCs w:val="28"/>
              </w:rPr>
            </w:pPr>
            <w:r w:rsidRPr="000C6D92">
              <w:rPr>
                <w:rFonts w:ascii="Times New Roman" w:hAnsi="Times New Roman"/>
                <w:sz w:val="28"/>
                <w:szCs w:val="28"/>
              </w:rPr>
              <w:t>данные</w:t>
            </w:r>
          </w:p>
        </w:tc>
        <w:tc>
          <w:tcPr>
            <w:tcW w:w="1731" w:type="dxa"/>
            <w:tcBorders>
              <w:top w:val="single" w:sz="4" w:space="0" w:color="auto"/>
              <w:left w:val="single" w:sz="4" w:space="0" w:color="auto"/>
              <w:bottom w:val="single" w:sz="4" w:space="0" w:color="auto"/>
              <w:right w:val="single" w:sz="4" w:space="0" w:color="auto"/>
            </w:tcBorders>
          </w:tcPr>
          <w:p w:rsidR="00C11CC8" w:rsidRPr="000C6D92" w:rsidRDefault="00C11CC8">
            <w:pPr>
              <w:spacing w:after="0"/>
              <w:jc w:val="both"/>
              <w:rPr>
                <w:rFonts w:ascii="Times New Roman" w:hAnsi="Times New Roman"/>
                <w:sz w:val="28"/>
                <w:szCs w:val="28"/>
              </w:rPr>
            </w:pPr>
            <w:r w:rsidRPr="000C6D92">
              <w:rPr>
                <w:rFonts w:ascii="Times New Roman" w:hAnsi="Times New Roman"/>
                <w:sz w:val="28"/>
                <w:szCs w:val="28"/>
              </w:rPr>
              <w:t>Идеи в философии</w:t>
            </w:r>
          </w:p>
        </w:tc>
        <w:tc>
          <w:tcPr>
            <w:tcW w:w="2133" w:type="dxa"/>
            <w:tcBorders>
              <w:top w:val="single" w:sz="4" w:space="0" w:color="auto"/>
              <w:left w:val="single" w:sz="4" w:space="0" w:color="auto"/>
              <w:bottom w:val="single" w:sz="4" w:space="0" w:color="auto"/>
              <w:right w:val="single" w:sz="4" w:space="0" w:color="auto"/>
            </w:tcBorders>
          </w:tcPr>
          <w:p w:rsidR="00C11CC8" w:rsidRPr="000C6D92" w:rsidRDefault="00C11CC8">
            <w:pPr>
              <w:spacing w:after="0"/>
              <w:jc w:val="both"/>
              <w:rPr>
                <w:rFonts w:ascii="Times New Roman" w:hAnsi="Times New Roman"/>
                <w:sz w:val="28"/>
                <w:szCs w:val="28"/>
              </w:rPr>
            </w:pPr>
            <w:r w:rsidRPr="000C6D92">
              <w:rPr>
                <w:rFonts w:ascii="Times New Roman" w:hAnsi="Times New Roman"/>
                <w:sz w:val="28"/>
                <w:szCs w:val="28"/>
              </w:rPr>
              <w:t>Идеи в науке</w:t>
            </w:r>
          </w:p>
        </w:tc>
      </w:tr>
      <w:tr w:rsidR="00C11CC8" w:rsidRPr="000C6D92" w:rsidTr="004F3471">
        <w:trPr>
          <w:trHeight w:val="408"/>
        </w:trPr>
        <w:tc>
          <w:tcPr>
            <w:tcW w:w="484" w:type="dxa"/>
            <w:tcBorders>
              <w:top w:val="single" w:sz="4" w:space="0" w:color="auto"/>
              <w:left w:val="single" w:sz="4" w:space="0" w:color="auto"/>
              <w:bottom w:val="single" w:sz="4" w:space="0" w:color="auto"/>
              <w:right w:val="single" w:sz="4" w:space="0" w:color="auto"/>
            </w:tcBorders>
          </w:tcPr>
          <w:p w:rsidR="00C11CC8" w:rsidRPr="000C6D92" w:rsidRDefault="00C11CC8">
            <w:pPr>
              <w:jc w:val="both"/>
              <w:rPr>
                <w:rFonts w:ascii="Times New Roman" w:hAnsi="Times New Roman"/>
                <w:sz w:val="28"/>
                <w:szCs w:val="28"/>
              </w:rPr>
            </w:pPr>
          </w:p>
        </w:tc>
        <w:tc>
          <w:tcPr>
            <w:tcW w:w="1313" w:type="dxa"/>
            <w:tcBorders>
              <w:top w:val="single" w:sz="4" w:space="0" w:color="auto"/>
              <w:left w:val="single" w:sz="4" w:space="0" w:color="auto"/>
              <w:bottom w:val="single" w:sz="4" w:space="0" w:color="auto"/>
              <w:right w:val="single" w:sz="4" w:space="0" w:color="auto"/>
            </w:tcBorders>
          </w:tcPr>
          <w:p w:rsidR="00C11CC8" w:rsidRPr="000C6D92" w:rsidRDefault="00C11CC8">
            <w:pPr>
              <w:jc w:val="both"/>
              <w:rPr>
                <w:rFonts w:ascii="Times New Roman" w:hAnsi="Times New Roman"/>
                <w:sz w:val="28"/>
                <w:szCs w:val="28"/>
              </w:rPr>
            </w:pPr>
          </w:p>
        </w:tc>
        <w:tc>
          <w:tcPr>
            <w:tcW w:w="2177" w:type="dxa"/>
            <w:tcBorders>
              <w:top w:val="single" w:sz="4" w:space="0" w:color="auto"/>
              <w:left w:val="single" w:sz="4" w:space="0" w:color="auto"/>
              <w:bottom w:val="single" w:sz="4" w:space="0" w:color="auto"/>
              <w:right w:val="single" w:sz="4" w:space="0" w:color="auto"/>
            </w:tcBorders>
          </w:tcPr>
          <w:p w:rsidR="00C11CC8" w:rsidRPr="000C6D92" w:rsidRDefault="00C11CC8">
            <w:pPr>
              <w:jc w:val="both"/>
              <w:rPr>
                <w:rFonts w:ascii="Times New Roman" w:hAnsi="Times New Roman"/>
                <w:sz w:val="28"/>
                <w:szCs w:val="28"/>
              </w:rPr>
            </w:pPr>
          </w:p>
        </w:tc>
        <w:tc>
          <w:tcPr>
            <w:tcW w:w="1731" w:type="dxa"/>
            <w:tcBorders>
              <w:top w:val="single" w:sz="4" w:space="0" w:color="auto"/>
              <w:left w:val="single" w:sz="4" w:space="0" w:color="auto"/>
              <w:bottom w:val="single" w:sz="4" w:space="0" w:color="auto"/>
              <w:right w:val="single" w:sz="4" w:space="0" w:color="auto"/>
            </w:tcBorders>
          </w:tcPr>
          <w:p w:rsidR="00C11CC8" w:rsidRPr="000C6D92" w:rsidRDefault="00C11CC8">
            <w:pPr>
              <w:jc w:val="both"/>
              <w:rPr>
                <w:rFonts w:ascii="Times New Roman" w:hAnsi="Times New Roman"/>
                <w:sz w:val="28"/>
                <w:szCs w:val="28"/>
              </w:rPr>
            </w:pPr>
          </w:p>
        </w:tc>
        <w:tc>
          <w:tcPr>
            <w:tcW w:w="2133" w:type="dxa"/>
            <w:tcBorders>
              <w:top w:val="single" w:sz="4" w:space="0" w:color="auto"/>
              <w:left w:val="single" w:sz="4" w:space="0" w:color="auto"/>
              <w:bottom w:val="single" w:sz="4" w:space="0" w:color="auto"/>
              <w:right w:val="single" w:sz="4" w:space="0" w:color="auto"/>
            </w:tcBorders>
          </w:tcPr>
          <w:p w:rsidR="00C11CC8" w:rsidRPr="000C6D92" w:rsidRDefault="00C11CC8">
            <w:pPr>
              <w:jc w:val="both"/>
              <w:rPr>
                <w:rFonts w:ascii="Times New Roman" w:hAnsi="Times New Roman"/>
                <w:sz w:val="28"/>
                <w:szCs w:val="28"/>
              </w:rPr>
            </w:pPr>
          </w:p>
        </w:tc>
      </w:tr>
    </w:tbl>
    <w:p w:rsidR="00C11CC8" w:rsidRDefault="00C11CC8" w:rsidP="004F3471">
      <w:pPr>
        <w:pStyle w:val="a5"/>
        <w:tabs>
          <w:tab w:val="left" w:pos="0"/>
        </w:tabs>
        <w:rPr>
          <w:rFonts w:ascii="Times New Roman" w:hAnsi="Times New Roman"/>
          <w:b/>
          <w:bCs/>
          <w:sz w:val="28"/>
          <w:szCs w:val="28"/>
          <w:lang w:eastAsia="ru-RU"/>
        </w:rPr>
      </w:pPr>
      <w:r>
        <w:rPr>
          <w:rFonts w:ascii="Times New Roman" w:hAnsi="Times New Roman"/>
          <w:b/>
          <w:bCs/>
          <w:sz w:val="28"/>
          <w:szCs w:val="28"/>
          <w:lang w:eastAsia="ru-RU"/>
        </w:rPr>
        <w:t>Тест</w:t>
      </w:r>
    </w:p>
    <w:p w:rsidR="00C11CC8" w:rsidRDefault="00C11CC8" w:rsidP="004F3471">
      <w:pPr>
        <w:tabs>
          <w:tab w:val="left" w:pos="0"/>
        </w:tabs>
        <w:spacing w:after="0" w:line="240" w:lineRule="auto"/>
        <w:rPr>
          <w:rFonts w:ascii="Times New Roman" w:hAnsi="Times New Roman"/>
          <w:sz w:val="28"/>
          <w:szCs w:val="28"/>
          <w:lang w:eastAsia="ru-RU"/>
        </w:rPr>
      </w:pPr>
      <w:r>
        <w:rPr>
          <w:rFonts w:ascii="Times New Roman" w:hAnsi="Times New Roman"/>
          <w:bCs/>
          <w:sz w:val="28"/>
          <w:szCs w:val="28"/>
          <w:lang w:eastAsia="ru-RU"/>
        </w:rPr>
        <w:t>1.</w:t>
      </w:r>
      <w:r>
        <w:rPr>
          <w:rFonts w:ascii="Times New Roman" w:hAnsi="Times New Roman"/>
          <w:b/>
          <w:bCs/>
          <w:color w:val="000000"/>
          <w:spacing w:val="-10"/>
          <w:sz w:val="28"/>
          <w:szCs w:val="28"/>
          <w:lang w:eastAsia="ru-RU"/>
        </w:rPr>
        <w:t> </w:t>
      </w:r>
      <w:r>
        <w:rPr>
          <w:rFonts w:ascii="Times New Roman" w:hAnsi="Times New Roman"/>
          <w:sz w:val="28"/>
          <w:szCs w:val="28"/>
          <w:lang w:eastAsia="ru-RU"/>
        </w:rPr>
        <w:t>Известный ученый и философ античности Аристотель придерживался в своей работе метода</w:t>
      </w:r>
    </w:p>
    <w:p w:rsidR="00C11CC8" w:rsidRDefault="00C11CC8" w:rsidP="00612DA7">
      <w:pPr>
        <w:numPr>
          <w:ilvl w:val="0"/>
          <w:numId w:val="21"/>
        </w:num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системного;</w:t>
      </w:r>
    </w:p>
    <w:p w:rsidR="00C11CC8" w:rsidRDefault="00C11CC8" w:rsidP="00612DA7">
      <w:pPr>
        <w:numPr>
          <w:ilvl w:val="0"/>
          <w:numId w:val="21"/>
        </w:num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аналитического;</w:t>
      </w:r>
    </w:p>
    <w:p w:rsidR="00C11CC8" w:rsidRDefault="00C11CC8" w:rsidP="00612DA7">
      <w:pPr>
        <w:numPr>
          <w:ilvl w:val="0"/>
          <w:numId w:val="21"/>
        </w:num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индуктивного;</w:t>
      </w:r>
    </w:p>
    <w:p w:rsidR="00C11CC8" w:rsidRDefault="00C11CC8" w:rsidP="00612DA7">
      <w:pPr>
        <w:numPr>
          <w:ilvl w:val="0"/>
          <w:numId w:val="21"/>
        </w:num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дедуктивного.</w:t>
      </w:r>
    </w:p>
    <w:p w:rsidR="00C11CC8" w:rsidRDefault="00C11CC8" w:rsidP="004F3471">
      <w:p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2. Принцип верификации как главный критерий научной обоснованности высказываний сформулировал</w:t>
      </w:r>
    </w:p>
    <w:p w:rsidR="00C11CC8" w:rsidRDefault="00C11CC8" w:rsidP="00612DA7">
      <w:pPr>
        <w:numPr>
          <w:ilvl w:val="0"/>
          <w:numId w:val="22"/>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 xml:space="preserve">Л. </w:t>
      </w:r>
      <w:proofErr w:type="spellStart"/>
      <w:r>
        <w:rPr>
          <w:rFonts w:ascii="Times New Roman" w:hAnsi="Times New Roman"/>
          <w:sz w:val="28"/>
          <w:szCs w:val="28"/>
          <w:lang w:eastAsia="ru-RU"/>
        </w:rPr>
        <w:t>Витгенштейн</w:t>
      </w:r>
      <w:proofErr w:type="spellEnd"/>
      <w:r>
        <w:rPr>
          <w:rFonts w:ascii="Times New Roman" w:hAnsi="Times New Roman"/>
          <w:sz w:val="28"/>
          <w:szCs w:val="28"/>
          <w:lang w:eastAsia="ru-RU"/>
        </w:rPr>
        <w:t>;</w:t>
      </w:r>
    </w:p>
    <w:p w:rsidR="00C11CC8" w:rsidRDefault="00C11CC8" w:rsidP="00612DA7">
      <w:pPr>
        <w:numPr>
          <w:ilvl w:val="0"/>
          <w:numId w:val="22"/>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 xml:space="preserve">И. </w:t>
      </w:r>
      <w:proofErr w:type="spellStart"/>
      <w:r>
        <w:rPr>
          <w:rFonts w:ascii="Times New Roman" w:hAnsi="Times New Roman"/>
          <w:sz w:val="28"/>
          <w:szCs w:val="28"/>
          <w:lang w:eastAsia="ru-RU"/>
        </w:rPr>
        <w:t>Лакатос</w:t>
      </w:r>
      <w:proofErr w:type="spellEnd"/>
      <w:r>
        <w:rPr>
          <w:rFonts w:ascii="Times New Roman" w:hAnsi="Times New Roman"/>
          <w:sz w:val="28"/>
          <w:szCs w:val="28"/>
          <w:lang w:eastAsia="ru-RU"/>
        </w:rPr>
        <w:t>;</w:t>
      </w:r>
    </w:p>
    <w:p w:rsidR="00C11CC8" w:rsidRDefault="00C11CC8" w:rsidP="00612DA7">
      <w:pPr>
        <w:numPr>
          <w:ilvl w:val="0"/>
          <w:numId w:val="22"/>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К. Поппер;</w:t>
      </w:r>
    </w:p>
    <w:p w:rsidR="00C11CC8" w:rsidRDefault="00C11CC8" w:rsidP="00612DA7">
      <w:pPr>
        <w:numPr>
          <w:ilvl w:val="0"/>
          <w:numId w:val="22"/>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Б. Рассел.</w:t>
      </w:r>
    </w:p>
    <w:p w:rsidR="00C11CC8" w:rsidRDefault="00C11CC8" w:rsidP="004F3471">
      <w:p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C11CC8" w:rsidRDefault="00C11CC8" w:rsidP="00612DA7">
      <w:pPr>
        <w:numPr>
          <w:ilvl w:val="0"/>
          <w:numId w:val="23"/>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дедукция;</w:t>
      </w:r>
    </w:p>
    <w:p w:rsidR="00C11CC8" w:rsidRDefault="00C11CC8" w:rsidP="00612DA7">
      <w:pPr>
        <w:numPr>
          <w:ilvl w:val="0"/>
          <w:numId w:val="23"/>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доказательство;</w:t>
      </w:r>
    </w:p>
    <w:p w:rsidR="00C11CC8" w:rsidRDefault="00C11CC8" w:rsidP="00612DA7">
      <w:pPr>
        <w:numPr>
          <w:ilvl w:val="0"/>
          <w:numId w:val="23"/>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аргументация;</w:t>
      </w:r>
    </w:p>
    <w:p w:rsidR="00C11CC8" w:rsidRDefault="00C11CC8" w:rsidP="00612DA7">
      <w:pPr>
        <w:numPr>
          <w:ilvl w:val="0"/>
          <w:numId w:val="23"/>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рассуждение.</w:t>
      </w:r>
    </w:p>
    <w:p w:rsidR="00C11CC8" w:rsidRDefault="00C11CC8" w:rsidP="004F3471">
      <w:p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C11CC8" w:rsidRDefault="00C11CC8" w:rsidP="00612DA7">
      <w:pPr>
        <w:numPr>
          <w:ilvl w:val="0"/>
          <w:numId w:val="24"/>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эмпиризм;</w:t>
      </w:r>
    </w:p>
    <w:p w:rsidR="00C11CC8" w:rsidRDefault="00C11CC8" w:rsidP="00612DA7">
      <w:pPr>
        <w:numPr>
          <w:ilvl w:val="0"/>
          <w:numId w:val="24"/>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агностицизм;</w:t>
      </w:r>
    </w:p>
    <w:p w:rsidR="00C11CC8" w:rsidRDefault="00C11CC8" w:rsidP="00612DA7">
      <w:pPr>
        <w:numPr>
          <w:ilvl w:val="0"/>
          <w:numId w:val="24"/>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скептицизм;</w:t>
      </w:r>
    </w:p>
    <w:p w:rsidR="00C11CC8" w:rsidRDefault="00C11CC8" w:rsidP="00612DA7">
      <w:pPr>
        <w:numPr>
          <w:ilvl w:val="0"/>
          <w:numId w:val="24"/>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сенсуализм.</w:t>
      </w:r>
    </w:p>
    <w:p w:rsidR="00C11CC8" w:rsidRDefault="00C11CC8" w:rsidP="004F3471">
      <w:p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C11CC8" w:rsidRDefault="00C11CC8" w:rsidP="00612DA7">
      <w:pPr>
        <w:numPr>
          <w:ilvl w:val="0"/>
          <w:numId w:val="25"/>
        </w:numPr>
        <w:tabs>
          <w:tab w:val="left" w:pos="0"/>
        </w:tabs>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дедукция;</w:t>
      </w:r>
    </w:p>
    <w:p w:rsidR="00C11CC8" w:rsidRDefault="00C11CC8" w:rsidP="00612DA7">
      <w:pPr>
        <w:numPr>
          <w:ilvl w:val="0"/>
          <w:numId w:val="25"/>
        </w:numPr>
        <w:tabs>
          <w:tab w:val="left" w:pos="0"/>
        </w:tabs>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индукция;</w:t>
      </w:r>
    </w:p>
    <w:p w:rsidR="00C11CC8" w:rsidRDefault="00C11CC8" w:rsidP="00612DA7">
      <w:pPr>
        <w:numPr>
          <w:ilvl w:val="0"/>
          <w:numId w:val="25"/>
        </w:numPr>
        <w:tabs>
          <w:tab w:val="left" w:pos="0"/>
        </w:tabs>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экстраполяция;</w:t>
      </w:r>
    </w:p>
    <w:p w:rsidR="00C11CC8" w:rsidRDefault="00C11CC8" w:rsidP="00612DA7">
      <w:pPr>
        <w:numPr>
          <w:ilvl w:val="0"/>
          <w:numId w:val="25"/>
        </w:numPr>
        <w:tabs>
          <w:tab w:val="left" w:pos="0"/>
        </w:tabs>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аналогия.</w:t>
      </w:r>
    </w:p>
    <w:p w:rsidR="00C11CC8" w:rsidRDefault="00C11CC8" w:rsidP="004F3471">
      <w:pPr>
        <w:spacing w:after="0" w:line="240" w:lineRule="auto"/>
        <w:jc w:val="center"/>
        <w:rPr>
          <w:rFonts w:ascii="Times New Roman" w:hAnsi="Times New Roman"/>
          <w:b/>
          <w:sz w:val="24"/>
          <w:szCs w:val="16"/>
        </w:rPr>
      </w:pPr>
    </w:p>
    <w:p w:rsidR="00C11CC8" w:rsidRDefault="00C11CC8" w:rsidP="004F3471">
      <w:pPr>
        <w:widowControl w:val="0"/>
        <w:shd w:val="clear" w:color="auto" w:fill="FFFFFF"/>
        <w:tabs>
          <w:tab w:val="left" w:pos="629"/>
        </w:tabs>
        <w:autoSpaceDE w:val="0"/>
        <w:autoSpaceDN/>
        <w:adjustRightInd w:val="0"/>
        <w:spacing w:after="0" w:line="240" w:lineRule="auto"/>
        <w:ind w:left="360" w:right="24"/>
        <w:contextualSpacing/>
        <w:jc w:val="both"/>
        <w:rPr>
          <w:rFonts w:ascii="Times New Roman" w:hAnsi="Times New Roman"/>
          <w:b/>
          <w:bCs/>
          <w:sz w:val="28"/>
          <w:szCs w:val="28"/>
        </w:rPr>
      </w:pPr>
      <w:r>
        <w:rPr>
          <w:rFonts w:ascii="Times New Roman" w:hAnsi="Times New Roman"/>
          <w:b/>
          <w:bCs/>
          <w:sz w:val="28"/>
          <w:szCs w:val="28"/>
        </w:rPr>
        <w:t xml:space="preserve">Тема 3 История науки: предпосылки, формирование и основные этапы развития     </w:t>
      </w:r>
    </w:p>
    <w:p w:rsidR="00C11CC8" w:rsidRDefault="00C11CC8" w:rsidP="004F3471">
      <w:pPr>
        <w:spacing w:after="0" w:line="240" w:lineRule="auto"/>
        <w:jc w:val="both"/>
        <w:rPr>
          <w:rFonts w:ascii="Times New Roman" w:hAnsi="Times New Roman"/>
          <w:bCs/>
          <w:i/>
          <w:sz w:val="28"/>
          <w:szCs w:val="28"/>
        </w:rPr>
      </w:pPr>
      <w:r>
        <w:rPr>
          <w:rFonts w:ascii="Times New Roman" w:hAnsi="Times New Roman"/>
          <w:bCs/>
          <w:i/>
          <w:sz w:val="28"/>
          <w:szCs w:val="28"/>
        </w:rPr>
        <w:t>Вопросы к занятию</w:t>
      </w:r>
    </w:p>
    <w:p w:rsidR="00C11CC8" w:rsidRDefault="00C11CC8" w:rsidP="004F3471">
      <w:pPr>
        <w:widowControl w:val="0"/>
        <w:autoSpaceDE w:val="0"/>
        <w:autoSpaceDN/>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1.Предпосылки возникновения науки. </w:t>
      </w:r>
    </w:p>
    <w:p w:rsidR="00C11CC8" w:rsidRDefault="00C11CC8" w:rsidP="004F3471">
      <w:pPr>
        <w:widowControl w:val="0"/>
        <w:autoSpaceDE w:val="0"/>
        <w:autoSpaceDN/>
        <w:adjustRightInd w:val="0"/>
        <w:spacing w:after="0" w:line="240" w:lineRule="auto"/>
        <w:contextualSpacing/>
        <w:jc w:val="both"/>
        <w:rPr>
          <w:rFonts w:ascii="Times New Roman" w:hAnsi="Times New Roman"/>
          <w:sz w:val="28"/>
          <w:szCs w:val="28"/>
          <w:lang w:eastAsia="ru-RU"/>
        </w:rPr>
      </w:pPr>
      <w:proofErr w:type="spellStart"/>
      <w:r>
        <w:rPr>
          <w:rFonts w:ascii="Times New Roman" w:hAnsi="Times New Roman"/>
          <w:sz w:val="28"/>
          <w:szCs w:val="28"/>
          <w:lang w:eastAsia="ru-RU"/>
        </w:rPr>
        <w:t>2.Древневосточная</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преднаука</w:t>
      </w:r>
      <w:proofErr w:type="spellEnd"/>
      <w:r>
        <w:rPr>
          <w:rFonts w:ascii="Times New Roman" w:hAnsi="Times New Roman"/>
          <w:sz w:val="28"/>
          <w:szCs w:val="28"/>
          <w:lang w:eastAsia="ru-RU"/>
        </w:rPr>
        <w:t xml:space="preserve">. Индия. Веды. Упанишады. </w:t>
      </w:r>
    </w:p>
    <w:p w:rsidR="00C11CC8" w:rsidRDefault="00C11CC8" w:rsidP="004F3471">
      <w:pPr>
        <w:widowControl w:val="0"/>
        <w:autoSpaceDE w:val="0"/>
        <w:autoSpaceDN/>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3.Древний Китай. Социально-политическая и нравственная тематика зарождающегося знания,</w:t>
      </w:r>
    </w:p>
    <w:p w:rsidR="00C11CC8" w:rsidRDefault="00C11CC8" w:rsidP="00612DA7">
      <w:pPr>
        <w:spacing w:after="0" w:line="240" w:lineRule="auto"/>
        <w:ind w:firstLine="709"/>
        <w:jc w:val="both"/>
        <w:rPr>
          <w:rFonts w:ascii="Times New Roman" w:hAnsi="Times New Roman"/>
          <w:i/>
          <w:sz w:val="28"/>
          <w:szCs w:val="28"/>
          <w:lang w:eastAsia="ru-RU"/>
        </w:rPr>
      </w:pPr>
      <w:r>
        <w:rPr>
          <w:rFonts w:ascii="Times New Roman" w:hAnsi="Times New Roman"/>
          <w:i/>
          <w:sz w:val="28"/>
          <w:szCs w:val="28"/>
          <w:lang w:eastAsia="ru-RU"/>
        </w:rPr>
        <w:t xml:space="preserve">Практические задания  </w:t>
      </w:r>
    </w:p>
    <w:p w:rsidR="00C11CC8" w:rsidRDefault="00C11CC8" w:rsidP="004F3471">
      <w:pPr>
        <w:widowControl w:val="0"/>
        <w:autoSpaceDE w:val="0"/>
        <w:autoSpaceDN/>
        <w:adjustRightInd w:val="0"/>
        <w:spacing w:after="0" w:line="240" w:lineRule="auto"/>
        <w:contextualSpacing/>
        <w:jc w:val="both"/>
        <w:rPr>
          <w:rFonts w:ascii="Times New Roman" w:hAnsi="Times New Roman"/>
          <w:sz w:val="28"/>
          <w:szCs w:val="28"/>
          <w:lang w:eastAsia="ru-RU"/>
        </w:rPr>
      </w:pPr>
    </w:p>
    <w:p w:rsidR="00C11CC8" w:rsidRDefault="00C11CC8" w:rsidP="004F3471">
      <w:pPr>
        <w:spacing w:after="0" w:line="240" w:lineRule="auto"/>
        <w:jc w:val="both"/>
        <w:rPr>
          <w:rFonts w:ascii="Times New Roman" w:hAnsi="Times New Roman"/>
          <w:sz w:val="28"/>
          <w:szCs w:val="28"/>
        </w:rPr>
      </w:pPr>
      <w:r>
        <w:rPr>
          <w:rFonts w:ascii="Times New Roman" w:hAnsi="Times New Roman"/>
          <w:b/>
          <w:sz w:val="28"/>
          <w:szCs w:val="28"/>
        </w:rPr>
        <w:t>Задание</w:t>
      </w:r>
      <w:r>
        <w:rPr>
          <w:rFonts w:ascii="Times New Roman" w:hAnsi="Times New Roman"/>
          <w:sz w:val="28"/>
          <w:szCs w:val="28"/>
        </w:rPr>
        <w:t xml:space="preserve"> 1.Заполните таблицу по одному из выдающихся философов Конфуций, Лао-Цзы</w:t>
      </w:r>
    </w:p>
    <w:tbl>
      <w:tblPr>
        <w:tblW w:w="0" w:type="auto"/>
        <w:tblLook w:val="00A0" w:firstRow="1" w:lastRow="0" w:firstColumn="1" w:lastColumn="0" w:noHBand="0" w:noVBand="0"/>
      </w:tblPr>
      <w:tblGrid>
        <w:gridCol w:w="484"/>
        <w:gridCol w:w="1313"/>
        <w:gridCol w:w="2177"/>
        <w:gridCol w:w="1731"/>
        <w:gridCol w:w="2133"/>
      </w:tblGrid>
      <w:tr w:rsidR="00C11CC8" w:rsidRPr="000C6D92" w:rsidTr="004F3471">
        <w:trPr>
          <w:trHeight w:val="687"/>
        </w:trPr>
        <w:tc>
          <w:tcPr>
            <w:tcW w:w="484" w:type="dxa"/>
            <w:tcBorders>
              <w:top w:val="single" w:sz="4" w:space="0" w:color="auto"/>
              <w:left w:val="single" w:sz="4" w:space="0" w:color="auto"/>
              <w:bottom w:val="single" w:sz="4" w:space="0" w:color="auto"/>
              <w:right w:val="single" w:sz="4" w:space="0" w:color="auto"/>
            </w:tcBorders>
          </w:tcPr>
          <w:p w:rsidR="00C11CC8" w:rsidRPr="000C6D92" w:rsidRDefault="00C11CC8">
            <w:pPr>
              <w:spacing w:after="0"/>
              <w:jc w:val="both"/>
              <w:rPr>
                <w:rFonts w:ascii="Times New Roman" w:hAnsi="Times New Roman"/>
                <w:sz w:val="28"/>
                <w:szCs w:val="28"/>
              </w:rPr>
            </w:pPr>
            <w:r w:rsidRPr="000C6D92">
              <w:rPr>
                <w:rFonts w:ascii="Times New Roman" w:hAnsi="Times New Roman"/>
                <w:sz w:val="28"/>
                <w:szCs w:val="28"/>
              </w:rPr>
              <w:t>№</w:t>
            </w:r>
          </w:p>
        </w:tc>
        <w:tc>
          <w:tcPr>
            <w:tcW w:w="1313" w:type="dxa"/>
            <w:tcBorders>
              <w:top w:val="single" w:sz="4" w:space="0" w:color="auto"/>
              <w:left w:val="single" w:sz="4" w:space="0" w:color="auto"/>
              <w:bottom w:val="single" w:sz="4" w:space="0" w:color="auto"/>
              <w:right w:val="single" w:sz="4" w:space="0" w:color="auto"/>
            </w:tcBorders>
          </w:tcPr>
          <w:p w:rsidR="00C11CC8" w:rsidRPr="000C6D92" w:rsidRDefault="00C11CC8">
            <w:pPr>
              <w:spacing w:after="0"/>
              <w:jc w:val="both"/>
              <w:rPr>
                <w:rFonts w:ascii="Times New Roman" w:hAnsi="Times New Roman"/>
                <w:sz w:val="28"/>
                <w:szCs w:val="28"/>
              </w:rPr>
            </w:pPr>
            <w:r w:rsidRPr="000C6D92">
              <w:rPr>
                <w:rFonts w:ascii="Times New Roman" w:hAnsi="Times New Roman"/>
                <w:sz w:val="28"/>
                <w:szCs w:val="28"/>
              </w:rPr>
              <w:t>Философ</w:t>
            </w:r>
          </w:p>
        </w:tc>
        <w:tc>
          <w:tcPr>
            <w:tcW w:w="2177" w:type="dxa"/>
            <w:tcBorders>
              <w:top w:val="single" w:sz="4" w:space="0" w:color="auto"/>
              <w:left w:val="single" w:sz="4" w:space="0" w:color="auto"/>
              <w:bottom w:val="single" w:sz="4" w:space="0" w:color="auto"/>
              <w:right w:val="single" w:sz="4" w:space="0" w:color="auto"/>
            </w:tcBorders>
          </w:tcPr>
          <w:p w:rsidR="00C11CC8" w:rsidRPr="000C6D92" w:rsidRDefault="00C11CC8">
            <w:pPr>
              <w:spacing w:after="0" w:line="240" w:lineRule="auto"/>
              <w:jc w:val="both"/>
              <w:rPr>
                <w:rFonts w:ascii="Times New Roman" w:hAnsi="Times New Roman"/>
                <w:sz w:val="28"/>
                <w:szCs w:val="28"/>
              </w:rPr>
            </w:pPr>
            <w:r w:rsidRPr="000C6D92">
              <w:rPr>
                <w:rFonts w:ascii="Times New Roman" w:hAnsi="Times New Roman"/>
                <w:sz w:val="28"/>
                <w:szCs w:val="28"/>
              </w:rPr>
              <w:t xml:space="preserve">Биографические </w:t>
            </w:r>
          </w:p>
          <w:p w:rsidR="00C11CC8" w:rsidRPr="000C6D92" w:rsidRDefault="00C11CC8">
            <w:pPr>
              <w:spacing w:after="0" w:line="240" w:lineRule="auto"/>
              <w:jc w:val="both"/>
              <w:rPr>
                <w:rFonts w:ascii="Times New Roman" w:hAnsi="Times New Roman"/>
                <w:sz w:val="28"/>
                <w:szCs w:val="28"/>
              </w:rPr>
            </w:pPr>
            <w:r w:rsidRPr="000C6D92">
              <w:rPr>
                <w:rFonts w:ascii="Times New Roman" w:hAnsi="Times New Roman"/>
                <w:sz w:val="28"/>
                <w:szCs w:val="28"/>
              </w:rPr>
              <w:t>данные</w:t>
            </w:r>
          </w:p>
        </w:tc>
        <w:tc>
          <w:tcPr>
            <w:tcW w:w="1731" w:type="dxa"/>
            <w:tcBorders>
              <w:top w:val="single" w:sz="4" w:space="0" w:color="auto"/>
              <w:left w:val="single" w:sz="4" w:space="0" w:color="auto"/>
              <w:bottom w:val="single" w:sz="4" w:space="0" w:color="auto"/>
              <w:right w:val="single" w:sz="4" w:space="0" w:color="auto"/>
            </w:tcBorders>
          </w:tcPr>
          <w:p w:rsidR="00C11CC8" w:rsidRPr="000C6D92" w:rsidRDefault="00C11CC8">
            <w:pPr>
              <w:spacing w:after="0" w:line="240" w:lineRule="auto"/>
              <w:jc w:val="both"/>
              <w:rPr>
                <w:rFonts w:ascii="Times New Roman" w:hAnsi="Times New Roman"/>
                <w:sz w:val="28"/>
                <w:szCs w:val="28"/>
              </w:rPr>
            </w:pPr>
            <w:r w:rsidRPr="000C6D92">
              <w:rPr>
                <w:rFonts w:ascii="Times New Roman" w:hAnsi="Times New Roman"/>
                <w:sz w:val="28"/>
                <w:szCs w:val="28"/>
              </w:rPr>
              <w:t>Идеи в философии</w:t>
            </w:r>
          </w:p>
        </w:tc>
        <w:tc>
          <w:tcPr>
            <w:tcW w:w="2133" w:type="dxa"/>
            <w:tcBorders>
              <w:top w:val="single" w:sz="4" w:space="0" w:color="auto"/>
              <w:left w:val="single" w:sz="4" w:space="0" w:color="auto"/>
              <w:bottom w:val="single" w:sz="4" w:space="0" w:color="auto"/>
              <w:right w:val="single" w:sz="4" w:space="0" w:color="auto"/>
            </w:tcBorders>
          </w:tcPr>
          <w:p w:rsidR="00C11CC8" w:rsidRPr="000C6D92" w:rsidRDefault="00C11CC8">
            <w:pPr>
              <w:spacing w:after="0"/>
              <w:jc w:val="both"/>
              <w:rPr>
                <w:rFonts w:ascii="Times New Roman" w:hAnsi="Times New Roman"/>
                <w:sz w:val="28"/>
                <w:szCs w:val="28"/>
              </w:rPr>
            </w:pPr>
            <w:r w:rsidRPr="000C6D92">
              <w:rPr>
                <w:rFonts w:ascii="Times New Roman" w:hAnsi="Times New Roman"/>
                <w:sz w:val="28"/>
                <w:szCs w:val="28"/>
              </w:rPr>
              <w:t>Идеи в науке</w:t>
            </w:r>
          </w:p>
        </w:tc>
      </w:tr>
      <w:tr w:rsidR="00C11CC8" w:rsidRPr="000C6D92" w:rsidTr="004F3471">
        <w:trPr>
          <w:trHeight w:val="408"/>
        </w:trPr>
        <w:tc>
          <w:tcPr>
            <w:tcW w:w="484" w:type="dxa"/>
            <w:tcBorders>
              <w:top w:val="single" w:sz="4" w:space="0" w:color="auto"/>
              <w:left w:val="single" w:sz="4" w:space="0" w:color="auto"/>
              <w:bottom w:val="single" w:sz="4" w:space="0" w:color="auto"/>
              <w:right w:val="single" w:sz="4" w:space="0" w:color="auto"/>
            </w:tcBorders>
          </w:tcPr>
          <w:p w:rsidR="00C11CC8" w:rsidRPr="000C6D92" w:rsidRDefault="00C11CC8">
            <w:pPr>
              <w:jc w:val="both"/>
              <w:rPr>
                <w:rFonts w:ascii="Times New Roman" w:hAnsi="Times New Roman"/>
                <w:sz w:val="28"/>
                <w:szCs w:val="28"/>
              </w:rPr>
            </w:pPr>
          </w:p>
        </w:tc>
        <w:tc>
          <w:tcPr>
            <w:tcW w:w="1313" w:type="dxa"/>
            <w:tcBorders>
              <w:top w:val="single" w:sz="4" w:space="0" w:color="auto"/>
              <w:left w:val="single" w:sz="4" w:space="0" w:color="auto"/>
              <w:bottom w:val="single" w:sz="4" w:space="0" w:color="auto"/>
              <w:right w:val="single" w:sz="4" w:space="0" w:color="auto"/>
            </w:tcBorders>
          </w:tcPr>
          <w:p w:rsidR="00C11CC8" w:rsidRPr="000C6D92" w:rsidRDefault="00C11CC8">
            <w:pPr>
              <w:jc w:val="both"/>
              <w:rPr>
                <w:rFonts w:ascii="Times New Roman" w:hAnsi="Times New Roman"/>
                <w:sz w:val="28"/>
                <w:szCs w:val="28"/>
              </w:rPr>
            </w:pPr>
          </w:p>
        </w:tc>
        <w:tc>
          <w:tcPr>
            <w:tcW w:w="2177" w:type="dxa"/>
            <w:tcBorders>
              <w:top w:val="single" w:sz="4" w:space="0" w:color="auto"/>
              <w:left w:val="single" w:sz="4" w:space="0" w:color="auto"/>
              <w:bottom w:val="single" w:sz="4" w:space="0" w:color="auto"/>
              <w:right w:val="single" w:sz="4" w:space="0" w:color="auto"/>
            </w:tcBorders>
          </w:tcPr>
          <w:p w:rsidR="00C11CC8" w:rsidRPr="000C6D92" w:rsidRDefault="00C11CC8">
            <w:pPr>
              <w:jc w:val="both"/>
              <w:rPr>
                <w:rFonts w:ascii="Times New Roman" w:hAnsi="Times New Roman"/>
                <w:sz w:val="28"/>
                <w:szCs w:val="28"/>
              </w:rPr>
            </w:pPr>
          </w:p>
        </w:tc>
        <w:tc>
          <w:tcPr>
            <w:tcW w:w="1731" w:type="dxa"/>
            <w:tcBorders>
              <w:top w:val="single" w:sz="4" w:space="0" w:color="auto"/>
              <w:left w:val="single" w:sz="4" w:space="0" w:color="auto"/>
              <w:bottom w:val="single" w:sz="4" w:space="0" w:color="auto"/>
              <w:right w:val="single" w:sz="4" w:space="0" w:color="auto"/>
            </w:tcBorders>
          </w:tcPr>
          <w:p w:rsidR="00C11CC8" w:rsidRPr="000C6D92" w:rsidRDefault="00C11CC8">
            <w:pPr>
              <w:jc w:val="both"/>
              <w:rPr>
                <w:rFonts w:ascii="Times New Roman" w:hAnsi="Times New Roman"/>
                <w:sz w:val="28"/>
                <w:szCs w:val="28"/>
              </w:rPr>
            </w:pPr>
          </w:p>
        </w:tc>
        <w:tc>
          <w:tcPr>
            <w:tcW w:w="2133" w:type="dxa"/>
            <w:tcBorders>
              <w:top w:val="single" w:sz="4" w:space="0" w:color="auto"/>
              <w:left w:val="single" w:sz="4" w:space="0" w:color="auto"/>
              <w:bottom w:val="single" w:sz="4" w:space="0" w:color="auto"/>
              <w:right w:val="single" w:sz="4" w:space="0" w:color="auto"/>
            </w:tcBorders>
          </w:tcPr>
          <w:p w:rsidR="00C11CC8" w:rsidRPr="000C6D92" w:rsidRDefault="00C11CC8">
            <w:pPr>
              <w:jc w:val="both"/>
              <w:rPr>
                <w:rFonts w:ascii="Times New Roman" w:hAnsi="Times New Roman"/>
                <w:sz w:val="28"/>
                <w:szCs w:val="28"/>
              </w:rPr>
            </w:pPr>
          </w:p>
        </w:tc>
      </w:tr>
    </w:tbl>
    <w:p w:rsidR="00C11CC8" w:rsidRDefault="00C11CC8" w:rsidP="004F3471">
      <w:pPr>
        <w:widowControl w:val="0"/>
        <w:autoSpaceDE w:val="0"/>
        <w:autoSpaceDN/>
        <w:adjustRightInd w:val="0"/>
        <w:spacing w:after="0" w:line="240" w:lineRule="auto"/>
        <w:contextualSpacing/>
        <w:jc w:val="both"/>
        <w:rPr>
          <w:rFonts w:ascii="Times New Roman" w:hAnsi="Times New Roman"/>
          <w:sz w:val="28"/>
          <w:szCs w:val="28"/>
          <w:lang w:eastAsia="ru-RU"/>
        </w:rPr>
      </w:pPr>
    </w:p>
    <w:p w:rsidR="00C11CC8" w:rsidRDefault="00C11CC8" w:rsidP="004F3471">
      <w:pPr>
        <w:keepNext/>
        <w:spacing w:after="0" w:line="240" w:lineRule="auto"/>
        <w:jc w:val="both"/>
        <w:outlineLvl w:val="4"/>
        <w:rPr>
          <w:rFonts w:ascii="Times New Roman" w:hAnsi="Times New Roman"/>
          <w:b/>
          <w:bCs/>
          <w:sz w:val="28"/>
          <w:szCs w:val="28"/>
        </w:rPr>
      </w:pPr>
      <w:r>
        <w:rPr>
          <w:rFonts w:ascii="Times New Roman" w:hAnsi="Times New Roman"/>
          <w:b/>
          <w:bCs/>
          <w:sz w:val="28"/>
          <w:szCs w:val="28"/>
        </w:rPr>
        <w:t>Тема 4 Научные традиции и научные революции</w:t>
      </w:r>
    </w:p>
    <w:p w:rsidR="00C11CC8" w:rsidRDefault="00C11CC8" w:rsidP="004F3471">
      <w:pPr>
        <w:spacing w:after="0" w:line="240" w:lineRule="auto"/>
        <w:jc w:val="both"/>
        <w:rPr>
          <w:rFonts w:ascii="Times New Roman" w:hAnsi="Times New Roman"/>
          <w:bCs/>
          <w:i/>
          <w:sz w:val="28"/>
          <w:szCs w:val="28"/>
        </w:rPr>
      </w:pPr>
      <w:r>
        <w:rPr>
          <w:rFonts w:ascii="Times New Roman" w:hAnsi="Times New Roman"/>
          <w:bCs/>
          <w:i/>
          <w:sz w:val="28"/>
          <w:szCs w:val="28"/>
        </w:rPr>
        <w:t>Вопросы к занятию</w:t>
      </w:r>
    </w:p>
    <w:p w:rsidR="00C11CC8" w:rsidRDefault="00C11CC8" w:rsidP="004F3471">
      <w:pPr>
        <w:spacing w:after="0" w:line="240" w:lineRule="auto"/>
        <w:jc w:val="both"/>
        <w:rPr>
          <w:rFonts w:ascii="Times New Roman" w:hAnsi="Times New Roman"/>
          <w:bCs/>
          <w:sz w:val="28"/>
          <w:szCs w:val="28"/>
        </w:rPr>
      </w:pPr>
      <w:r>
        <w:rPr>
          <w:rFonts w:ascii="Times New Roman" w:hAnsi="Times New Roman"/>
          <w:bCs/>
          <w:sz w:val="28"/>
          <w:szCs w:val="28"/>
        </w:rPr>
        <w:t>1.</w:t>
      </w:r>
      <w:r>
        <w:rPr>
          <w:rFonts w:ascii="Times New Roman" w:hAnsi="Times New Roman"/>
          <w:bCs/>
          <w:sz w:val="28"/>
          <w:szCs w:val="28"/>
        </w:rPr>
        <w:tab/>
        <w:t xml:space="preserve">Эмпирический и теоретический уровни, критерии их различения. </w:t>
      </w:r>
    </w:p>
    <w:p w:rsidR="00C11CC8" w:rsidRDefault="00C11CC8" w:rsidP="004F3471">
      <w:pPr>
        <w:spacing w:after="0" w:line="240" w:lineRule="auto"/>
        <w:jc w:val="both"/>
        <w:rPr>
          <w:rFonts w:ascii="Times New Roman" w:hAnsi="Times New Roman"/>
          <w:bCs/>
          <w:sz w:val="28"/>
          <w:szCs w:val="28"/>
        </w:rPr>
      </w:pPr>
      <w:r>
        <w:rPr>
          <w:rFonts w:ascii="Times New Roman" w:hAnsi="Times New Roman"/>
          <w:bCs/>
          <w:sz w:val="28"/>
          <w:szCs w:val="28"/>
        </w:rPr>
        <w:t>2.</w:t>
      </w:r>
      <w:r>
        <w:rPr>
          <w:rFonts w:ascii="Times New Roman" w:hAnsi="Times New Roman"/>
          <w:bCs/>
          <w:sz w:val="28"/>
          <w:szCs w:val="28"/>
        </w:rPr>
        <w:tab/>
        <w:t xml:space="preserve">Структура эмпирического знания. Структура теоретического знания. </w:t>
      </w:r>
    </w:p>
    <w:p w:rsidR="00C11CC8" w:rsidRDefault="00C11CC8" w:rsidP="004F3471">
      <w:pPr>
        <w:spacing w:after="0" w:line="240" w:lineRule="auto"/>
        <w:jc w:val="both"/>
        <w:rPr>
          <w:rFonts w:ascii="Times New Roman" w:hAnsi="Times New Roman"/>
          <w:bCs/>
          <w:sz w:val="28"/>
          <w:szCs w:val="28"/>
        </w:rPr>
      </w:pPr>
      <w:r>
        <w:rPr>
          <w:rFonts w:ascii="Times New Roman" w:hAnsi="Times New Roman"/>
          <w:bCs/>
          <w:sz w:val="28"/>
          <w:szCs w:val="28"/>
        </w:rPr>
        <w:t>3.</w:t>
      </w:r>
      <w:r>
        <w:rPr>
          <w:rFonts w:ascii="Times New Roman" w:hAnsi="Times New Roman"/>
          <w:bCs/>
          <w:sz w:val="28"/>
          <w:szCs w:val="28"/>
        </w:rPr>
        <w:tab/>
        <w:t>Основания науки. Структура оснований. Система идеалов и норм как схема метода деятельности.</w:t>
      </w:r>
    </w:p>
    <w:p w:rsidR="00C11CC8" w:rsidRDefault="00C11CC8" w:rsidP="004F3471">
      <w:pPr>
        <w:spacing w:after="0" w:line="240" w:lineRule="auto"/>
        <w:jc w:val="both"/>
        <w:rPr>
          <w:rFonts w:ascii="Times New Roman" w:hAnsi="Times New Roman"/>
          <w:bCs/>
          <w:sz w:val="28"/>
          <w:szCs w:val="28"/>
        </w:rPr>
      </w:pPr>
      <w:r>
        <w:rPr>
          <w:rFonts w:ascii="Times New Roman" w:hAnsi="Times New Roman"/>
          <w:bCs/>
          <w:sz w:val="28"/>
          <w:szCs w:val="28"/>
        </w:rPr>
        <w:t>4.</w:t>
      </w:r>
      <w:r>
        <w:rPr>
          <w:rFonts w:ascii="Times New Roman" w:hAnsi="Times New Roman"/>
          <w:bCs/>
          <w:sz w:val="28"/>
          <w:szCs w:val="28"/>
        </w:rPr>
        <w:tab/>
        <w:t>Научная революция.</w:t>
      </w:r>
    </w:p>
    <w:p w:rsidR="00C11CC8" w:rsidRDefault="00C11CC8" w:rsidP="004F3471">
      <w:pPr>
        <w:keepNext/>
        <w:spacing w:after="0" w:line="240" w:lineRule="auto"/>
        <w:jc w:val="both"/>
        <w:outlineLvl w:val="4"/>
        <w:rPr>
          <w:rFonts w:ascii="Times New Roman" w:hAnsi="Times New Roman"/>
          <w:bCs/>
          <w:i/>
          <w:sz w:val="28"/>
          <w:szCs w:val="28"/>
        </w:rPr>
      </w:pPr>
    </w:p>
    <w:p w:rsidR="00C11CC8" w:rsidRDefault="00C11CC8" w:rsidP="004F3471">
      <w:pPr>
        <w:keepNext/>
        <w:spacing w:after="0" w:line="240" w:lineRule="auto"/>
        <w:jc w:val="both"/>
        <w:outlineLvl w:val="4"/>
        <w:rPr>
          <w:rFonts w:ascii="Times New Roman" w:hAnsi="Times New Roman"/>
          <w:bCs/>
          <w:i/>
          <w:sz w:val="28"/>
          <w:szCs w:val="28"/>
        </w:rPr>
      </w:pPr>
      <w:r>
        <w:rPr>
          <w:rFonts w:ascii="Times New Roman" w:hAnsi="Times New Roman"/>
          <w:bCs/>
          <w:i/>
          <w:sz w:val="28"/>
          <w:szCs w:val="28"/>
        </w:rPr>
        <w:t>Практические задания</w:t>
      </w:r>
    </w:p>
    <w:p w:rsidR="00C11CC8" w:rsidRDefault="00C11CC8" w:rsidP="004F3471">
      <w:pPr>
        <w:spacing w:after="0" w:line="240" w:lineRule="auto"/>
        <w:jc w:val="both"/>
        <w:rPr>
          <w:rFonts w:ascii="Times New Roman" w:hAnsi="Times New Roman"/>
          <w:sz w:val="28"/>
          <w:szCs w:val="28"/>
        </w:rPr>
      </w:pPr>
      <w:r>
        <w:rPr>
          <w:rFonts w:ascii="Times New Roman" w:hAnsi="Times New Roman"/>
          <w:b/>
          <w:sz w:val="28"/>
          <w:szCs w:val="28"/>
          <w:lang w:eastAsia="ru-RU"/>
        </w:rPr>
        <w:t>Задание</w:t>
      </w:r>
      <w:r>
        <w:rPr>
          <w:rFonts w:ascii="Times New Roman" w:hAnsi="Times New Roman"/>
          <w:sz w:val="28"/>
          <w:szCs w:val="28"/>
        </w:rPr>
        <w:t xml:space="preserve"> 1 Заполните таблицу по одному из выдающихся философов данного периода: Ф. Бэкону, Дж. Беркли,  Р. Декарту, И. Канту, Г. Гегелю и др..</w:t>
      </w:r>
    </w:p>
    <w:tbl>
      <w:tblPr>
        <w:tblW w:w="0" w:type="auto"/>
        <w:tblLook w:val="00A0" w:firstRow="1" w:lastRow="0" w:firstColumn="1" w:lastColumn="0" w:noHBand="0" w:noVBand="0"/>
      </w:tblPr>
      <w:tblGrid>
        <w:gridCol w:w="486"/>
        <w:gridCol w:w="1323"/>
        <w:gridCol w:w="3261"/>
        <w:gridCol w:w="1559"/>
        <w:gridCol w:w="2551"/>
      </w:tblGrid>
      <w:tr w:rsidR="00C11CC8" w:rsidRPr="000C6D92" w:rsidTr="00612DA7">
        <w:tc>
          <w:tcPr>
            <w:tcW w:w="486" w:type="dxa"/>
            <w:tcBorders>
              <w:top w:val="single" w:sz="4" w:space="0" w:color="auto"/>
              <w:left w:val="single" w:sz="4" w:space="0" w:color="auto"/>
              <w:bottom w:val="single" w:sz="4" w:space="0" w:color="auto"/>
              <w:right w:val="single" w:sz="4" w:space="0" w:color="auto"/>
            </w:tcBorders>
          </w:tcPr>
          <w:p w:rsidR="00C11CC8" w:rsidRPr="000C6D92" w:rsidRDefault="00C11CC8">
            <w:pPr>
              <w:widowControl w:val="0"/>
              <w:autoSpaceDE w:val="0"/>
              <w:adjustRightInd w:val="0"/>
              <w:jc w:val="both"/>
              <w:rPr>
                <w:rFonts w:ascii="Times New Roman" w:hAnsi="Times New Roman"/>
                <w:sz w:val="24"/>
                <w:szCs w:val="24"/>
              </w:rPr>
            </w:pPr>
            <w:r w:rsidRPr="000C6D92">
              <w:rPr>
                <w:rFonts w:ascii="Times New Roman" w:hAnsi="Times New Roman"/>
                <w:sz w:val="24"/>
                <w:szCs w:val="24"/>
              </w:rPr>
              <w:t>№</w:t>
            </w:r>
          </w:p>
        </w:tc>
        <w:tc>
          <w:tcPr>
            <w:tcW w:w="1323" w:type="dxa"/>
            <w:tcBorders>
              <w:top w:val="single" w:sz="4" w:space="0" w:color="auto"/>
              <w:left w:val="single" w:sz="4" w:space="0" w:color="auto"/>
              <w:bottom w:val="single" w:sz="4" w:space="0" w:color="auto"/>
              <w:right w:val="single" w:sz="4" w:space="0" w:color="auto"/>
            </w:tcBorders>
          </w:tcPr>
          <w:p w:rsidR="00C11CC8" w:rsidRPr="000C6D92" w:rsidRDefault="00C11CC8" w:rsidP="00612DA7">
            <w:pPr>
              <w:widowControl w:val="0"/>
              <w:autoSpaceDE w:val="0"/>
              <w:adjustRightInd w:val="0"/>
              <w:jc w:val="both"/>
              <w:rPr>
                <w:rFonts w:ascii="Times New Roman" w:hAnsi="Times New Roman"/>
                <w:sz w:val="24"/>
                <w:szCs w:val="24"/>
              </w:rPr>
            </w:pPr>
            <w:r w:rsidRPr="000C6D92">
              <w:rPr>
                <w:rFonts w:ascii="Times New Roman" w:hAnsi="Times New Roman"/>
                <w:sz w:val="24"/>
                <w:szCs w:val="24"/>
              </w:rPr>
              <w:t>Философ</w:t>
            </w:r>
          </w:p>
        </w:tc>
        <w:tc>
          <w:tcPr>
            <w:tcW w:w="3261" w:type="dxa"/>
            <w:tcBorders>
              <w:top w:val="single" w:sz="4" w:space="0" w:color="auto"/>
              <w:left w:val="single" w:sz="4" w:space="0" w:color="auto"/>
              <w:bottom w:val="single" w:sz="4" w:space="0" w:color="auto"/>
              <w:right w:val="single" w:sz="4" w:space="0" w:color="auto"/>
            </w:tcBorders>
          </w:tcPr>
          <w:p w:rsidR="00C11CC8" w:rsidRPr="000C6D92" w:rsidRDefault="00C11CC8">
            <w:pPr>
              <w:widowControl w:val="0"/>
              <w:autoSpaceDE w:val="0"/>
              <w:autoSpaceDN/>
              <w:adjustRightInd w:val="0"/>
              <w:jc w:val="both"/>
              <w:rPr>
                <w:rFonts w:ascii="Times New Roman" w:hAnsi="Times New Roman"/>
                <w:sz w:val="24"/>
                <w:szCs w:val="24"/>
              </w:rPr>
            </w:pPr>
            <w:r w:rsidRPr="000C6D92">
              <w:rPr>
                <w:rFonts w:ascii="Times New Roman" w:hAnsi="Times New Roman"/>
                <w:sz w:val="24"/>
                <w:szCs w:val="24"/>
              </w:rPr>
              <w:t xml:space="preserve">Биографические </w:t>
            </w:r>
          </w:p>
          <w:p w:rsidR="00C11CC8" w:rsidRPr="000C6D92" w:rsidRDefault="00C11CC8">
            <w:pPr>
              <w:widowControl w:val="0"/>
              <w:autoSpaceDE w:val="0"/>
              <w:adjustRightInd w:val="0"/>
              <w:jc w:val="both"/>
              <w:rPr>
                <w:rFonts w:ascii="Times New Roman" w:hAnsi="Times New Roman"/>
                <w:sz w:val="24"/>
                <w:szCs w:val="24"/>
              </w:rPr>
            </w:pPr>
            <w:r w:rsidRPr="000C6D92">
              <w:rPr>
                <w:rFonts w:ascii="Times New Roman" w:hAnsi="Times New Roman"/>
                <w:sz w:val="24"/>
                <w:szCs w:val="24"/>
              </w:rPr>
              <w:t>данные</w:t>
            </w:r>
          </w:p>
        </w:tc>
        <w:tc>
          <w:tcPr>
            <w:tcW w:w="1559" w:type="dxa"/>
            <w:tcBorders>
              <w:top w:val="single" w:sz="4" w:space="0" w:color="auto"/>
              <w:left w:val="single" w:sz="4" w:space="0" w:color="auto"/>
              <w:bottom w:val="single" w:sz="4" w:space="0" w:color="auto"/>
              <w:right w:val="single" w:sz="4" w:space="0" w:color="auto"/>
            </w:tcBorders>
          </w:tcPr>
          <w:p w:rsidR="00C11CC8" w:rsidRPr="00612DA7" w:rsidRDefault="00C11CC8" w:rsidP="00612DA7">
            <w:pPr>
              <w:pStyle w:val="Style15"/>
              <w:spacing w:after="200" w:line="276" w:lineRule="auto"/>
              <w:contextualSpacing w:val="0"/>
              <w:rPr>
                <w:lang w:eastAsia="en-US"/>
              </w:rPr>
            </w:pPr>
            <w:r w:rsidRPr="00612DA7">
              <w:rPr>
                <w:lang w:eastAsia="en-US"/>
              </w:rPr>
              <w:t>Идеи в философии</w:t>
            </w:r>
          </w:p>
        </w:tc>
        <w:tc>
          <w:tcPr>
            <w:tcW w:w="2551" w:type="dxa"/>
            <w:tcBorders>
              <w:top w:val="single" w:sz="4" w:space="0" w:color="auto"/>
              <w:left w:val="single" w:sz="4" w:space="0" w:color="auto"/>
              <w:bottom w:val="single" w:sz="4" w:space="0" w:color="auto"/>
              <w:right w:val="single" w:sz="4" w:space="0" w:color="auto"/>
            </w:tcBorders>
          </w:tcPr>
          <w:p w:rsidR="00C11CC8" w:rsidRPr="000C6D92" w:rsidRDefault="00C11CC8" w:rsidP="00612DA7">
            <w:pPr>
              <w:widowControl w:val="0"/>
              <w:autoSpaceDE w:val="0"/>
              <w:adjustRightInd w:val="0"/>
              <w:jc w:val="both"/>
              <w:rPr>
                <w:rFonts w:ascii="Times New Roman" w:hAnsi="Times New Roman"/>
                <w:sz w:val="24"/>
                <w:szCs w:val="24"/>
              </w:rPr>
            </w:pPr>
            <w:r w:rsidRPr="000C6D92">
              <w:rPr>
                <w:rFonts w:ascii="Times New Roman" w:hAnsi="Times New Roman"/>
                <w:sz w:val="24"/>
                <w:szCs w:val="24"/>
              </w:rPr>
              <w:t>Идеи в науке</w:t>
            </w:r>
          </w:p>
        </w:tc>
      </w:tr>
      <w:tr w:rsidR="00C11CC8" w:rsidRPr="000C6D92" w:rsidTr="00612DA7">
        <w:tc>
          <w:tcPr>
            <w:tcW w:w="486" w:type="dxa"/>
            <w:tcBorders>
              <w:top w:val="single" w:sz="4" w:space="0" w:color="auto"/>
              <w:left w:val="single" w:sz="4" w:space="0" w:color="auto"/>
              <w:bottom w:val="single" w:sz="4" w:space="0" w:color="auto"/>
              <w:right w:val="single" w:sz="4" w:space="0" w:color="auto"/>
            </w:tcBorders>
          </w:tcPr>
          <w:p w:rsidR="00C11CC8" w:rsidRPr="000C6D92" w:rsidRDefault="00C11CC8">
            <w:pPr>
              <w:widowControl w:val="0"/>
              <w:autoSpaceDE w:val="0"/>
              <w:adjustRightInd w:val="0"/>
              <w:jc w:val="both"/>
              <w:rPr>
                <w:rFonts w:ascii="Times New Roman" w:hAnsi="Times New Roman"/>
                <w:sz w:val="24"/>
                <w:szCs w:val="24"/>
              </w:rPr>
            </w:pPr>
          </w:p>
        </w:tc>
        <w:tc>
          <w:tcPr>
            <w:tcW w:w="1323" w:type="dxa"/>
            <w:tcBorders>
              <w:top w:val="single" w:sz="4" w:space="0" w:color="auto"/>
              <w:left w:val="single" w:sz="4" w:space="0" w:color="auto"/>
              <w:bottom w:val="single" w:sz="4" w:space="0" w:color="auto"/>
              <w:right w:val="single" w:sz="4" w:space="0" w:color="auto"/>
            </w:tcBorders>
          </w:tcPr>
          <w:p w:rsidR="00C11CC8" w:rsidRPr="000C6D92" w:rsidRDefault="00C11CC8">
            <w:pPr>
              <w:widowControl w:val="0"/>
              <w:autoSpaceDE w:val="0"/>
              <w:adjustRightInd w:val="0"/>
              <w:jc w:val="both"/>
              <w:rPr>
                <w:rFonts w:ascii="Times New Roman" w:hAnsi="Times New Roman"/>
                <w:sz w:val="24"/>
                <w:szCs w:val="24"/>
              </w:rPr>
            </w:pPr>
          </w:p>
        </w:tc>
        <w:tc>
          <w:tcPr>
            <w:tcW w:w="3261" w:type="dxa"/>
            <w:tcBorders>
              <w:top w:val="single" w:sz="4" w:space="0" w:color="auto"/>
              <w:left w:val="single" w:sz="4" w:space="0" w:color="auto"/>
              <w:bottom w:val="single" w:sz="4" w:space="0" w:color="auto"/>
              <w:right w:val="single" w:sz="4" w:space="0" w:color="auto"/>
            </w:tcBorders>
          </w:tcPr>
          <w:p w:rsidR="00C11CC8" w:rsidRPr="000C6D92" w:rsidRDefault="00C11CC8">
            <w:pPr>
              <w:widowControl w:val="0"/>
              <w:autoSpaceDE w:val="0"/>
              <w:adjustRightInd w:val="0"/>
              <w:jc w:val="both"/>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C11CC8" w:rsidRPr="000C6D92" w:rsidRDefault="00C11CC8">
            <w:pPr>
              <w:widowControl w:val="0"/>
              <w:autoSpaceDE w:val="0"/>
              <w:adjustRightInd w:val="0"/>
              <w:jc w:val="both"/>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C11CC8" w:rsidRPr="000C6D92" w:rsidRDefault="00C11CC8">
            <w:pPr>
              <w:widowControl w:val="0"/>
              <w:autoSpaceDE w:val="0"/>
              <w:adjustRightInd w:val="0"/>
              <w:jc w:val="both"/>
              <w:rPr>
                <w:rFonts w:ascii="Times New Roman" w:hAnsi="Times New Roman"/>
                <w:sz w:val="24"/>
                <w:szCs w:val="24"/>
              </w:rPr>
            </w:pPr>
          </w:p>
        </w:tc>
      </w:tr>
    </w:tbl>
    <w:p w:rsidR="00C11CC8" w:rsidRDefault="00C11CC8" w:rsidP="004F3471">
      <w:pPr>
        <w:pStyle w:val="a5"/>
        <w:ind w:left="360"/>
        <w:jc w:val="both"/>
        <w:rPr>
          <w:rFonts w:ascii="Times New Roman" w:hAnsi="Times New Roman"/>
          <w:sz w:val="28"/>
          <w:szCs w:val="28"/>
          <w:lang w:eastAsia="ru-RU"/>
        </w:rPr>
      </w:pPr>
      <w:r>
        <w:rPr>
          <w:rFonts w:ascii="Times New Roman" w:hAnsi="Times New Roman"/>
          <w:sz w:val="28"/>
          <w:szCs w:val="28"/>
          <w:lang w:eastAsia="ru-RU"/>
        </w:rPr>
        <w:t>.</w:t>
      </w:r>
    </w:p>
    <w:p w:rsidR="00C11CC8" w:rsidRDefault="00C11CC8" w:rsidP="004F3471">
      <w:pPr>
        <w:spacing w:after="0" w:line="240" w:lineRule="auto"/>
        <w:ind w:firstLine="709"/>
        <w:jc w:val="both"/>
        <w:rPr>
          <w:rFonts w:ascii="Times New Roman" w:hAnsi="Times New Roman"/>
          <w:b/>
          <w:i/>
          <w:sz w:val="28"/>
          <w:szCs w:val="28"/>
          <w:lang w:eastAsia="ru-RU"/>
        </w:rPr>
      </w:pPr>
      <w:r>
        <w:rPr>
          <w:rFonts w:ascii="Times New Roman" w:hAnsi="Times New Roman"/>
          <w:b/>
          <w:sz w:val="28"/>
          <w:szCs w:val="28"/>
        </w:rPr>
        <w:t>Задание 3Составьте многомерный конспект (интеллектуально-мотивирующую карту)</w:t>
      </w:r>
      <w:r>
        <w:rPr>
          <w:rFonts w:ascii="Times New Roman" w:hAnsi="Times New Roman"/>
          <w:sz w:val="28"/>
          <w:szCs w:val="28"/>
        </w:rPr>
        <w:t xml:space="preserve"> опираясь на памятку составления и образцы карт, которые даны в приложении </w:t>
      </w:r>
      <w:proofErr w:type="spellStart"/>
      <w:r>
        <w:rPr>
          <w:rFonts w:ascii="Times New Roman" w:hAnsi="Times New Roman"/>
          <w:sz w:val="28"/>
          <w:szCs w:val="28"/>
        </w:rPr>
        <w:t>к</w:t>
      </w:r>
      <w:r>
        <w:rPr>
          <w:rFonts w:ascii="Times New Roman" w:hAnsi="Times New Roman"/>
          <w:sz w:val="28"/>
          <w:szCs w:val="28"/>
          <w:lang w:eastAsia="ru-RU"/>
        </w:rPr>
        <w:t>РП</w:t>
      </w:r>
      <w:proofErr w:type="spellEnd"/>
      <w:r>
        <w:rPr>
          <w:rFonts w:ascii="Times New Roman" w:hAnsi="Times New Roman"/>
          <w:sz w:val="28"/>
          <w:szCs w:val="28"/>
          <w:lang w:eastAsia="ru-RU"/>
        </w:rPr>
        <w:t xml:space="preserve"> и </w:t>
      </w:r>
      <w:proofErr w:type="spellStart"/>
      <w:r>
        <w:rPr>
          <w:rFonts w:ascii="Times New Roman" w:hAnsi="Times New Roman"/>
          <w:sz w:val="28"/>
          <w:szCs w:val="28"/>
          <w:lang w:eastAsia="ru-RU"/>
        </w:rPr>
        <w:t>ФОСу</w:t>
      </w:r>
      <w:proofErr w:type="spellEnd"/>
      <w:r>
        <w:rPr>
          <w:rFonts w:ascii="Times New Roman" w:hAnsi="Times New Roman"/>
          <w:b/>
          <w:i/>
          <w:sz w:val="28"/>
          <w:szCs w:val="28"/>
          <w:lang w:eastAsia="ru-RU"/>
        </w:rPr>
        <w:t>.</w:t>
      </w:r>
    </w:p>
    <w:p w:rsidR="00C11CC8" w:rsidRPr="00612DA7" w:rsidRDefault="00C11CC8" w:rsidP="004F3471">
      <w:pPr>
        <w:widowControl w:val="0"/>
        <w:autoSpaceDE w:val="0"/>
        <w:autoSpaceDN/>
        <w:adjustRightInd w:val="0"/>
        <w:spacing w:after="0" w:line="240" w:lineRule="auto"/>
        <w:ind w:firstLine="709"/>
        <w:jc w:val="both"/>
        <w:rPr>
          <w:rFonts w:ascii="Times New Roman" w:hAnsi="Times New Roman"/>
          <w:i/>
          <w:sz w:val="28"/>
          <w:szCs w:val="28"/>
          <w:lang w:eastAsia="ru-RU"/>
        </w:rPr>
      </w:pPr>
      <w:r w:rsidRPr="00612DA7">
        <w:rPr>
          <w:rFonts w:ascii="Times New Roman" w:hAnsi="Times New Roman"/>
          <w:i/>
          <w:sz w:val="28"/>
          <w:szCs w:val="28"/>
          <w:lang w:eastAsia="ru-RU"/>
        </w:rPr>
        <w:t>Подготовка исследовательских проектов по темам:</w:t>
      </w:r>
    </w:p>
    <w:p w:rsidR="00C11CC8" w:rsidRPr="00612DA7" w:rsidRDefault="00C11CC8" w:rsidP="004F3471">
      <w:pPr>
        <w:spacing w:line="240" w:lineRule="auto"/>
        <w:ind w:left="720"/>
        <w:contextualSpacing/>
        <w:jc w:val="both"/>
        <w:rPr>
          <w:rFonts w:ascii="Times New Roman" w:hAnsi="Times New Roman"/>
          <w:sz w:val="28"/>
          <w:szCs w:val="28"/>
          <w:lang w:eastAsia="ru-RU"/>
        </w:rPr>
      </w:pPr>
      <w:r w:rsidRPr="00612DA7">
        <w:rPr>
          <w:rFonts w:ascii="Times New Roman" w:hAnsi="Times New Roman"/>
          <w:sz w:val="28"/>
          <w:szCs w:val="28"/>
          <w:lang w:eastAsia="ru-RU"/>
        </w:rPr>
        <w:t xml:space="preserve">1. Особенности древней </w:t>
      </w:r>
      <w:proofErr w:type="spellStart"/>
      <w:r w:rsidRPr="00612DA7">
        <w:rPr>
          <w:rFonts w:ascii="Times New Roman" w:hAnsi="Times New Roman"/>
          <w:sz w:val="28"/>
          <w:szCs w:val="28"/>
          <w:lang w:eastAsia="ru-RU"/>
        </w:rPr>
        <w:t>преднауки</w:t>
      </w:r>
      <w:proofErr w:type="spellEnd"/>
      <w:r w:rsidRPr="00612DA7">
        <w:rPr>
          <w:rFonts w:ascii="Times New Roman" w:hAnsi="Times New Roman"/>
          <w:sz w:val="28"/>
          <w:szCs w:val="28"/>
          <w:lang w:eastAsia="ru-RU"/>
        </w:rPr>
        <w:t xml:space="preserve"> (Вавилон, Шумеры, Др. Египет, Др. Индия, Др. Китай). </w:t>
      </w:r>
    </w:p>
    <w:p w:rsidR="00C11CC8" w:rsidRPr="00612DA7" w:rsidRDefault="00C11CC8" w:rsidP="004F3471">
      <w:pPr>
        <w:spacing w:line="240" w:lineRule="auto"/>
        <w:ind w:left="720"/>
        <w:contextualSpacing/>
        <w:jc w:val="both"/>
        <w:rPr>
          <w:rFonts w:ascii="Times New Roman" w:hAnsi="Times New Roman"/>
          <w:sz w:val="28"/>
          <w:szCs w:val="28"/>
          <w:lang w:eastAsia="ru-RU"/>
        </w:rPr>
      </w:pPr>
      <w:r w:rsidRPr="00612DA7">
        <w:rPr>
          <w:rFonts w:ascii="Times New Roman" w:hAnsi="Times New Roman"/>
          <w:sz w:val="28"/>
          <w:szCs w:val="28"/>
          <w:lang w:eastAsia="ru-RU"/>
        </w:rPr>
        <w:t xml:space="preserve">2. Этапы развития науки от античности до Нового времени. </w:t>
      </w:r>
    </w:p>
    <w:p w:rsidR="00C11CC8" w:rsidRPr="00612DA7" w:rsidRDefault="00C11CC8" w:rsidP="004F3471">
      <w:pPr>
        <w:spacing w:line="240" w:lineRule="auto"/>
        <w:ind w:left="720"/>
        <w:contextualSpacing/>
        <w:jc w:val="both"/>
        <w:rPr>
          <w:rFonts w:ascii="Times New Roman" w:hAnsi="Times New Roman"/>
          <w:sz w:val="28"/>
          <w:szCs w:val="28"/>
          <w:lang w:eastAsia="ru-RU"/>
        </w:rPr>
      </w:pPr>
      <w:r w:rsidRPr="00612DA7">
        <w:rPr>
          <w:rFonts w:ascii="Times New Roman" w:hAnsi="Times New Roman"/>
          <w:sz w:val="28"/>
          <w:szCs w:val="28"/>
          <w:lang w:eastAsia="ru-RU"/>
        </w:rPr>
        <w:t xml:space="preserve">3. Социально-культурные предпосылки возникновения классической науки в XVI-XIX вв. и ее фундаментальные идеи. </w:t>
      </w:r>
    </w:p>
    <w:p w:rsidR="00C11CC8" w:rsidRPr="00612DA7" w:rsidRDefault="00C11CC8" w:rsidP="004F3471">
      <w:pPr>
        <w:spacing w:line="240" w:lineRule="auto"/>
        <w:ind w:left="720"/>
        <w:contextualSpacing/>
        <w:jc w:val="both"/>
        <w:rPr>
          <w:rFonts w:ascii="Times New Roman" w:hAnsi="Times New Roman"/>
          <w:sz w:val="28"/>
          <w:szCs w:val="28"/>
          <w:lang w:eastAsia="ru-RU"/>
        </w:rPr>
      </w:pPr>
      <w:r w:rsidRPr="00612DA7">
        <w:rPr>
          <w:rFonts w:ascii="Times New Roman" w:hAnsi="Times New Roman"/>
          <w:sz w:val="28"/>
          <w:szCs w:val="28"/>
          <w:lang w:eastAsia="ru-RU"/>
        </w:rPr>
        <w:t xml:space="preserve">4. Формирование неклассической науки, ее основные характеристики. </w:t>
      </w:r>
    </w:p>
    <w:p w:rsidR="00C11CC8" w:rsidRPr="00612DA7" w:rsidRDefault="00C11CC8" w:rsidP="004F3471">
      <w:pPr>
        <w:spacing w:line="240" w:lineRule="auto"/>
        <w:ind w:left="720"/>
        <w:contextualSpacing/>
        <w:jc w:val="both"/>
        <w:rPr>
          <w:rFonts w:ascii="Times New Roman" w:hAnsi="Times New Roman"/>
          <w:sz w:val="28"/>
          <w:szCs w:val="28"/>
          <w:lang w:eastAsia="ru-RU"/>
        </w:rPr>
      </w:pPr>
      <w:r w:rsidRPr="00612DA7">
        <w:rPr>
          <w:rFonts w:ascii="Times New Roman" w:hAnsi="Times New Roman"/>
          <w:sz w:val="28"/>
          <w:szCs w:val="28"/>
          <w:lang w:eastAsia="ru-RU"/>
        </w:rPr>
        <w:t xml:space="preserve">5. Эпистемологические схемы </w:t>
      </w:r>
      <w:proofErr w:type="spellStart"/>
      <w:r w:rsidRPr="00612DA7">
        <w:rPr>
          <w:rFonts w:ascii="Times New Roman" w:hAnsi="Times New Roman"/>
          <w:sz w:val="28"/>
          <w:szCs w:val="28"/>
          <w:lang w:eastAsia="ru-RU"/>
        </w:rPr>
        <w:t>постнеклассической</w:t>
      </w:r>
      <w:proofErr w:type="spellEnd"/>
      <w:r w:rsidRPr="00612DA7">
        <w:rPr>
          <w:rFonts w:ascii="Times New Roman" w:hAnsi="Times New Roman"/>
          <w:sz w:val="28"/>
          <w:szCs w:val="28"/>
          <w:lang w:eastAsia="ru-RU"/>
        </w:rPr>
        <w:t xml:space="preserve"> науки и ее основные достижения.  </w:t>
      </w:r>
    </w:p>
    <w:p w:rsidR="00C11CC8" w:rsidRPr="00612DA7" w:rsidRDefault="00C11CC8" w:rsidP="004F3471">
      <w:pPr>
        <w:spacing w:after="0" w:line="240" w:lineRule="auto"/>
        <w:ind w:firstLine="709"/>
        <w:jc w:val="both"/>
        <w:rPr>
          <w:rFonts w:ascii="Times New Roman" w:hAnsi="Times New Roman"/>
          <w:b/>
          <w:i/>
          <w:sz w:val="28"/>
          <w:szCs w:val="28"/>
          <w:lang w:eastAsia="ru-RU"/>
        </w:rPr>
      </w:pPr>
    </w:p>
    <w:p w:rsidR="00C11CC8" w:rsidRDefault="00C11CC8" w:rsidP="004F3471">
      <w:pPr>
        <w:keepNext/>
        <w:spacing w:after="0" w:line="240" w:lineRule="auto"/>
        <w:jc w:val="both"/>
        <w:outlineLvl w:val="2"/>
        <w:rPr>
          <w:rFonts w:ascii="Times New Roman" w:hAnsi="Times New Roman"/>
          <w:b/>
          <w:sz w:val="28"/>
          <w:szCs w:val="28"/>
        </w:rPr>
      </w:pPr>
      <w:r>
        <w:rPr>
          <w:rFonts w:ascii="Times New Roman" w:hAnsi="Times New Roman"/>
          <w:b/>
          <w:sz w:val="28"/>
          <w:szCs w:val="28"/>
        </w:rPr>
        <w:t>Тема 5 Функции и методы научного познания, Объект, субъект и предмет социально-гуманитарного познания.</w:t>
      </w:r>
    </w:p>
    <w:p w:rsidR="00C11CC8" w:rsidRDefault="00C11CC8" w:rsidP="004F3471">
      <w:pPr>
        <w:spacing w:after="0" w:line="240" w:lineRule="auto"/>
        <w:jc w:val="both"/>
        <w:rPr>
          <w:rFonts w:ascii="Times New Roman" w:hAnsi="Times New Roman"/>
          <w:bCs/>
          <w:i/>
          <w:sz w:val="28"/>
          <w:szCs w:val="28"/>
        </w:rPr>
      </w:pPr>
      <w:r>
        <w:rPr>
          <w:rFonts w:ascii="Times New Roman" w:hAnsi="Times New Roman"/>
          <w:bCs/>
          <w:i/>
          <w:sz w:val="28"/>
          <w:szCs w:val="28"/>
        </w:rPr>
        <w:t>Вопросы к занятию</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1.Науки о природе и науки об обществе. Общее особенное. </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2.Предмет социально-гуманитарного познания 3.Объект и субъект социально-гуманитарного познания. </w:t>
      </w:r>
    </w:p>
    <w:p w:rsidR="00C11CC8" w:rsidRDefault="00C11CC8" w:rsidP="004F3471">
      <w:pPr>
        <w:keepNext/>
        <w:spacing w:after="0"/>
        <w:jc w:val="both"/>
        <w:outlineLvl w:val="3"/>
        <w:rPr>
          <w:rFonts w:ascii="Times New Roman" w:hAnsi="Times New Roman"/>
          <w:b/>
          <w:sz w:val="28"/>
          <w:szCs w:val="28"/>
        </w:rPr>
      </w:pPr>
      <w:r>
        <w:rPr>
          <w:rFonts w:ascii="Times New Roman" w:hAnsi="Times New Roman"/>
          <w:sz w:val="28"/>
          <w:szCs w:val="28"/>
          <w:lang w:eastAsia="ru-RU"/>
        </w:rPr>
        <w:t>4.Научная картина мира в социально-гуманитарных науках.</w:t>
      </w:r>
    </w:p>
    <w:p w:rsidR="00C11CC8" w:rsidRDefault="00C11CC8" w:rsidP="00612DA7">
      <w:pPr>
        <w:spacing w:after="0" w:line="240" w:lineRule="auto"/>
        <w:ind w:firstLine="709"/>
        <w:jc w:val="both"/>
        <w:rPr>
          <w:rFonts w:ascii="Times New Roman" w:hAnsi="Times New Roman"/>
          <w:i/>
          <w:sz w:val="28"/>
          <w:szCs w:val="28"/>
          <w:lang w:eastAsia="ru-RU"/>
        </w:rPr>
      </w:pPr>
      <w:r>
        <w:rPr>
          <w:rFonts w:ascii="Times New Roman" w:hAnsi="Times New Roman"/>
          <w:i/>
          <w:sz w:val="28"/>
          <w:szCs w:val="28"/>
          <w:lang w:eastAsia="ru-RU"/>
        </w:rPr>
        <w:t xml:space="preserve">Практические задания  </w:t>
      </w:r>
    </w:p>
    <w:p w:rsidR="00C11CC8" w:rsidRDefault="00C11CC8" w:rsidP="004F3471">
      <w:pPr>
        <w:spacing w:after="0" w:line="240" w:lineRule="auto"/>
        <w:jc w:val="both"/>
        <w:rPr>
          <w:rFonts w:ascii="Times New Roman" w:hAnsi="Times New Roman"/>
          <w:bCs/>
          <w:i/>
          <w:sz w:val="28"/>
          <w:szCs w:val="28"/>
        </w:rPr>
      </w:pPr>
      <w:r>
        <w:rPr>
          <w:rFonts w:ascii="Times New Roman" w:hAnsi="Times New Roman"/>
          <w:bCs/>
          <w:i/>
          <w:sz w:val="28"/>
          <w:szCs w:val="28"/>
        </w:rPr>
        <w:t>Напишите доклады по данным вопросам и подготовьтесь к их защите.</w:t>
      </w:r>
    </w:p>
    <w:p w:rsidR="00C11CC8" w:rsidRDefault="00C11CC8" w:rsidP="004F3471">
      <w:pPr>
        <w:spacing w:after="0" w:line="240" w:lineRule="auto"/>
        <w:jc w:val="both"/>
        <w:rPr>
          <w:rFonts w:ascii="Times New Roman" w:hAnsi="Times New Roman"/>
          <w:b/>
          <w:sz w:val="28"/>
          <w:szCs w:val="28"/>
        </w:rPr>
      </w:pPr>
      <w:r>
        <w:rPr>
          <w:rFonts w:ascii="Times New Roman" w:hAnsi="Times New Roman"/>
          <w:b/>
          <w:sz w:val="28"/>
          <w:szCs w:val="28"/>
        </w:rPr>
        <w:t>Задание</w:t>
      </w:r>
      <w:r>
        <w:rPr>
          <w:rFonts w:ascii="Times New Roman" w:hAnsi="Times New Roman"/>
          <w:sz w:val="28"/>
          <w:szCs w:val="28"/>
        </w:rPr>
        <w:t xml:space="preserve"> 1. </w:t>
      </w:r>
      <w:r>
        <w:rPr>
          <w:rFonts w:ascii="Times New Roman" w:hAnsi="Times New Roman"/>
          <w:b/>
          <w:sz w:val="28"/>
          <w:szCs w:val="28"/>
        </w:rPr>
        <w:t>Выполните информационный проект - презентацию по одной из предлагаемых тем:</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 Многообразие типов научного знания. </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2.Эмпирический и теоретический уровни, критерии их различения. </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3.Структура эмпирического знания. </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4. Структура теоретического знания. </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5.Основания науки. Структура оснований.</w:t>
      </w:r>
    </w:p>
    <w:p w:rsidR="00C11CC8" w:rsidRDefault="00C11CC8" w:rsidP="004F3471">
      <w:pPr>
        <w:spacing w:after="0" w:line="240" w:lineRule="auto"/>
        <w:ind w:left="360"/>
        <w:contextualSpacing/>
        <w:jc w:val="both"/>
        <w:rPr>
          <w:rFonts w:ascii="Times New Roman" w:hAnsi="Times New Roman"/>
          <w:sz w:val="28"/>
          <w:szCs w:val="28"/>
        </w:rPr>
      </w:pPr>
      <w:r>
        <w:rPr>
          <w:rFonts w:ascii="Times New Roman" w:hAnsi="Times New Roman"/>
          <w:sz w:val="28"/>
          <w:szCs w:val="28"/>
        </w:rPr>
        <w:t>Требования</w:t>
      </w:r>
    </w:p>
    <w:p w:rsidR="00C11CC8" w:rsidRDefault="00C11CC8" w:rsidP="004F3471">
      <w:pPr>
        <w:spacing w:after="0" w:line="240" w:lineRule="auto"/>
        <w:ind w:left="360"/>
        <w:contextualSpacing/>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Минимум 10, максимум 15 слайдов.</w:t>
      </w:r>
    </w:p>
    <w:p w:rsidR="00C11CC8" w:rsidRDefault="00C11CC8" w:rsidP="004F3471">
      <w:pPr>
        <w:spacing w:after="0" w:line="240" w:lineRule="auto"/>
        <w:ind w:left="360"/>
        <w:contextualSpacing/>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 xml:space="preserve">Первый </w:t>
      </w:r>
      <w:proofErr w:type="spellStart"/>
      <w:r>
        <w:rPr>
          <w:rFonts w:ascii="Times New Roman" w:hAnsi="Times New Roman"/>
          <w:sz w:val="28"/>
          <w:szCs w:val="28"/>
        </w:rPr>
        <w:t>слацд</w:t>
      </w:r>
      <w:proofErr w:type="spellEnd"/>
      <w:r>
        <w:rPr>
          <w:rFonts w:ascii="Times New Roman" w:hAnsi="Times New Roman"/>
          <w:sz w:val="28"/>
          <w:szCs w:val="28"/>
        </w:rPr>
        <w:t xml:space="preserve"> – название, автор.</w:t>
      </w:r>
    </w:p>
    <w:p w:rsidR="00C11CC8" w:rsidRDefault="00C11CC8" w:rsidP="004F3471">
      <w:pPr>
        <w:spacing w:after="0" w:line="240" w:lineRule="auto"/>
        <w:ind w:left="360"/>
        <w:contextualSpacing/>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Второй слайд – план и литература.</w:t>
      </w:r>
    </w:p>
    <w:p w:rsidR="00C11CC8" w:rsidRDefault="00C11CC8" w:rsidP="004F3471">
      <w:pPr>
        <w:spacing w:after="0" w:line="240" w:lineRule="auto"/>
        <w:ind w:left="360"/>
        <w:contextualSpacing/>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Третий - 10 (15) слайд содержание темы</w:t>
      </w:r>
    </w:p>
    <w:p w:rsidR="00C11CC8" w:rsidRDefault="00C11CC8" w:rsidP="004F3471">
      <w:pPr>
        <w:spacing w:after="0" w:line="240" w:lineRule="auto"/>
        <w:jc w:val="both"/>
        <w:rPr>
          <w:rFonts w:ascii="Times New Roman" w:hAnsi="Times New Roman"/>
          <w:sz w:val="28"/>
          <w:szCs w:val="28"/>
        </w:rPr>
      </w:pPr>
      <w:r>
        <w:rPr>
          <w:rFonts w:ascii="Times New Roman" w:hAnsi="Times New Roman"/>
          <w:b/>
          <w:sz w:val="28"/>
          <w:szCs w:val="28"/>
        </w:rPr>
        <w:t>Задание 2</w:t>
      </w:r>
      <w:r>
        <w:rPr>
          <w:rFonts w:ascii="Times New Roman" w:hAnsi="Times New Roman"/>
          <w:sz w:val="28"/>
          <w:szCs w:val="28"/>
        </w:rPr>
        <w:t xml:space="preserve">Составьте многомерный конспект (интеллектуально-мотивирующую карту) опираясь на памятку составления и образцы карт, которые даны в приложении к </w:t>
      </w:r>
      <w:proofErr w:type="spellStart"/>
      <w:r>
        <w:rPr>
          <w:rFonts w:ascii="Times New Roman" w:hAnsi="Times New Roman"/>
          <w:sz w:val="28"/>
          <w:szCs w:val="28"/>
        </w:rPr>
        <w:t>РП</w:t>
      </w:r>
      <w:proofErr w:type="spellEnd"/>
      <w:r>
        <w:rPr>
          <w:rFonts w:ascii="Times New Roman" w:hAnsi="Times New Roman"/>
          <w:sz w:val="28"/>
          <w:szCs w:val="28"/>
        </w:rPr>
        <w:t xml:space="preserve"> и </w:t>
      </w:r>
      <w:proofErr w:type="spellStart"/>
      <w:r>
        <w:rPr>
          <w:rFonts w:ascii="Times New Roman" w:hAnsi="Times New Roman"/>
          <w:sz w:val="28"/>
          <w:szCs w:val="28"/>
        </w:rPr>
        <w:t>ФОСу</w:t>
      </w:r>
      <w:proofErr w:type="spellEnd"/>
      <w:r>
        <w:rPr>
          <w:rFonts w:ascii="Times New Roman" w:hAnsi="Times New Roman"/>
          <w:sz w:val="28"/>
          <w:szCs w:val="28"/>
        </w:rPr>
        <w:t>.</w:t>
      </w:r>
    </w:p>
    <w:p w:rsidR="00C11CC8" w:rsidRDefault="00C11CC8" w:rsidP="004F3471">
      <w:pPr>
        <w:pStyle w:val="4"/>
        <w:spacing w:line="240" w:lineRule="auto"/>
      </w:pPr>
      <w:r>
        <w:t>Тест 1</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1.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C11CC8" w:rsidRDefault="00C11CC8" w:rsidP="00612DA7">
      <w:pPr>
        <w:numPr>
          <w:ilvl w:val="0"/>
          <w:numId w:val="26"/>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догмат;</w:t>
      </w:r>
    </w:p>
    <w:p w:rsidR="00C11CC8" w:rsidRDefault="00C11CC8" w:rsidP="00612DA7">
      <w:pPr>
        <w:numPr>
          <w:ilvl w:val="0"/>
          <w:numId w:val="26"/>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теорема;</w:t>
      </w:r>
    </w:p>
    <w:p w:rsidR="00C11CC8" w:rsidRDefault="00C11CC8" w:rsidP="00612DA7">
      <w:pPr>
        <w:numPr>
          <w:ilvl w:val="0"/>
          <w:numId w:val="26"/>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постулат;</w:t>
      </w:r>
    </w:p>
    <w:p w:rsidR="00C11CC8" w:rsidRDefault="00C11CC8" w:rsidP="00612DA7">
      <w:pPr>
        <w:numPr>
          <w:ilvl w:val="0"/>
          <w:numId w:val="26"/>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закон.</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2.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C11CC8" w:rsidRDefault="00C11CC8" w:rsidP="00612DA7">
      <w:pPr>
        <w:numPr>
          <w:ilvl w:val="0"/>
          <w:numId w:val="27"/>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провиденциализм;</w:t>
      </w:r>
    </w:p>
    <w:p w:rsidR="00C11CC8" w:rsidRDefault="00C11CC8" w:rsidP="00612DA7">
      <w:pPr>
        <w:numPr>
          <w:ilvl w:val="0"/>
          <w:numId w:val="27"/>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эмпиризм;</w:t>
      </w:r>
    </w:p>
    <w:p w:rsidR="00C11CC8" w:rsidRDefault="00C11CC8" w:rsidP="00612DA7">
      <w:pPr>
        <w:numPr>
          <w:ilvl w:val="0"/>
          <w:numId w:val="27"/>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сциентизм;</w:t>
      </w:r>
    </w:p>
    <w:p w:rsidR="00C11CC8" w:rsidRDefault="00C11CC8" w:rsidP="00612DA7">
      <w:pPr>
        <w:numPr>
          <w:ilvl w:val="0"/>
          <w:numId w:val="27"/>
        </w:numPr>
        <w:tabs>
          <w:tab w:val="left" w:pos="0"/>
          <w:tab w:val="num" w:pos="142"/>
          <w:tab w:val="left" w:pos="284"/>
        </w:tabs>
        <w:spacing w:after="0" w:line="240" w:lineRule="auto"/>
        <w:ind w:left="0" w:firstLine="0"/>
        <w:rPr>
          <w:rFonts w:ascii="Times New Roman" w:hAnsi="Times New Roman"/>
          <w:sz w:val="28"/>
          <w:szCs w:val="28"/>
          <w:lang w:eastAsia="ru-RU"/>
        </w:rPr>
      </w:pPr>
      <w:proofErr w:type="spellStart"/>
      <w:r>
        <w:rPr>
          <w:rFonts w:ascii="Times New Roman" w:hAnsi="Times New Roman"/>
          <w:sz w:val="28"/>
          <w:szCs w:val="28"/>
          <w:lang w:eastAsia="ru-RU"/>
        </w:rPr>
        <w:t>антисциентизм</w:t>
      </w:r>
      <w:proofErr w:type="spellEnd"/>
      <w:r>
        <w:rPr>
          <w:rFonts w:ascii="Times New Roman" w:hAnsi="Times New Roman"/>
          <w:sz w:val="28"/>
          <w:szCs w:val="28"/>
          <w:lang w:eastAsia="ru-RU"/>
        </w:rPr>
        <w:t>.</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3. Научное допущение или предположение, истинное значение которого неопределенно, называется</w:t>
      </w:r>
    </w:p>
    <w:p w:rsidR="00C11CC8" w:rsidRDefault="00C11CC8" w:rsidP="00612DA7">
      <w:pPr>
        <w:numPr>
          <w:ilvl w:val="0"/>
          <w:numId w:val="28"/>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гипотезой;</w:t>
      </w:r>
    </w:p>
    <w:p w:rsidR="00C11CC8" w:rsidRDefault="00C11CC8" w:rsidP="00612DA7">
      <w:pPr>
        <w:numPr>
          <w:ilvl w:val="0"/>
          <w:numId w:val="28"/>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концепцией;</w:t>
      </w:r>
    </w:p>
    <w:p w:rsidR="00C11CC8" w:rsidRDefault="00C11CC8" w:rsidP="00612DA7">
      <w:pPr>
        <w:numPr>
          <w:ilvl w:val="0"/>
          <w:numId w:val="28"/>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теорией;</w:t>
      </w:r>
    </w:p>
    <w:p w:rsidR="00C11CC8" w:rsidRDefault="00C11CC8" w:rsidP="00612DA7">
      <w:pPr>
        <w:numPr>
          <w:ilvl w:val="0"/>
          <w:numId w:val="28"/>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аргументом.</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4. Та часть объективной реальности, которая взаимодействует с человеком, социальным институтом, обществом в процессе познания, называется</w:t>
      </w:r>
    </w:p>
    <w:p w:rsidR="00C11CC8" w:rsidRDefault="00C11CC8" w:rsidP="00612DA7">
      <w:pPr>
        <w:numPr>
          <w:ilvl w:val="0"/>
          <w:numId w:val="29"/>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предмет познания;</w:t>
      </w:r>
    </w:p>
    <w:p w:rsidR="00C11CC8" w:rsidRDefault="00C11CC8" w:rsidP="00612DA7">
      <w:pPr>
        <w:numPr>
          <w:ilvl w:val="0"/>
          <w:numId w:val="29"/>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субъект познания;</w:t>
      </w:r>
    </w:p>
    <w:p w:rsidR="00C11CC8" w:rsidRDefault="00C11CC8" w:rsidP="00612DA7">
      <w:pPr>
        <w:numPr>
          <w:ilvl w:val="0"/>
          <w:numId w:val="29"/>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объект познания;</w:t>
      </w:r>
    </w:p>
    <w:p w:rsidR="00C11CC8" w:rsidRDefault="00C11CC8" w:rsidP="00612DA7">
      <w:pPr>
        <w:numPr>
          <w:ilvl w:val="0"/>
          <w:numId w:val="29"/>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предмет практики.</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5. Предварительное и проблематичное суждение называется</w:t>
      </w:r>
    </w:p>
    <w:p w:rsidR="00C11CC8" w:rsidRDefault="00C11CC8" w:rsidP="00612DA7">
      <w:pPr>
        <w:numPr>
          <w:ilvl w:val="0"/>
          <w:numId w:val="30"/>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предположение;</w:t>
      </w:r>
    </w:p>
    <w:p w:rsidR="00C11CC8" w:rsidRDefault="00C11CC8" w:rsidP="00612DA7">
      <w:pPr>
        <w:numPr>
          <w:ilvl w:val="0"/>
          <w:numId w:val="30"/>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мнение;</w:t>
      </w:r>
    </w:p>
    <w:p w:rsidR="00C11CC8" w:rsidRDefault="00C11CC8" w:rsidP="00612DA7">
      <w:pPr>
        <w:numPr>
          <w:ilvl w:val="0"/>
          <w:numId w:val="30"/>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домысел;</w:t>
      </w:r>
    </w:p>
    <w:p w:rsidR="00C11CC8" w:rsidRDefault="00C11CC8" w:rsidP="00612DA7">
      <w:pPr>
        <w:numPr>
          <w:ilvl w:val="0"/>
          <w:numId w:val="30"/>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взгляд.</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6.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C11CC8" w:rsidRDefault="00C11CC8" w:rsidP="00612DA7">
      <w:pPr>
        <w:numPr>
          <w:ilvl w:val="0"/>
          <w:numId w:val="31"/>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методология;</w:t>
      </w:r>
    </w:p>
    <w:p w:rsidR="00C11CC8" w:rsidRDefault="00C11CC8" w:rsidP="00612DA7">
      <w:pPr>
        <w:numPr>
          <w:ilvl w:val="0"/>
          <w:numId w:val="31"/>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гносеология;</w:t>
      </w:r>
    </w:p>
    <w:p w:rsidR="00C11CC8" w:rsidRDefault="00C11CC8" w:rsidP="00612DA7">
      <w:pPr>
        <w:numPr>
          <w:ilvl w:val="0"/>
          <w:numId w:val="31"/>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герменевтика;</w:t>
      </w:r>
    </w:p>
    <w:p w:rsidR="00C11CC8" w:rsidRDefault="00C11CC8" w:rsidP="00612DA7">
      <w:pPr>
        <w:numPr>
          <w:ilvl w:val="0"/>
          <w:numId w:val="31"/>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пропедевтика.</w:t>
      </w:r>
    </w:p>
    <w:p w:rsidR="00C11CC8" w:rsidRDefault="00C11CC8" w:rsidP="004F3471">
      <w:pPr>
        <w:spacing w:after="0" w:line="240" w:lineRule="auto"/>
        <w:jc w:val="both"/>
        <w:rPr>
          <w:b/>
          <w:sz w:val="28"/>
          <w:szCs w:val="28"/>
        </w:rPr>
      </w:pPr>
    </w:p>
    <w:p w:rsidR="00C11CC8" w:rsidRDefault="00C11CC8" w:rsidP="004F3471">
      <w:pPr>
        <w:spacing w:after="0" w:line="240" w:lineRule="auto"/>
        <w:rPr>
          <w:rFonts w:ascii="Times New Roman" w:hAnsi="Times New Roman"/>
          <w:b/>
          <w:sz w:val="28"/>
          <w:szCs w:val="28"/>
        </w:rPr>
      </w:pPr>
      <w:r>
        <w:rPr>
          <w:rFonts w:ascii="Times New Roman" w:hAnsi="Times New Roman"/>
          <w:b/>
          <w:bCs/>
          <w:sz w:val="28"/>
          <w:szCs w:val="28"/>
        </w:rPr>
        <w:t>Тема</w:t>
      </w:r>
      <w:r>
        <w:rPr>
          <w:rFonts w:ascii="Times New Roman" w:hAnsi="Times New Roman"/>
          <w:b/>
          <w:sz w:val="28"/>
          <w:szCs w:val="28"/>
        </w:rPr>
        <w:t xml:space="preserve"> 6 Аксиология науки. Роль ценностей науки. Этические проблемы науки</w:t>
      </w:r>
    </w:p>
    <w:p w:rsidR="00C11CC8" w:rsidRDefault="00C11CC8" w:rsidP="004F3471">
      <w:pPr>
        <w:spacing w:after="0" w:line="240" w:lineRule="auto"/>
        <w:jc w:val="both"/>
        <w:rPr>
          <w:rFonts w:ascii="Times New Roman" w:hAnsi="Times New Roman"/>
          <w:bCs/>
          <w:i/>
          <w:sz w:val="28"/>
          <w:szCs w:val="28"/>
        </w:rPr>
      </w:pPr>
      <w:r>
        <w:rPr>
          <w:rFonts w:ascii="Times New Roman" w:hAnsi="Times New Roman"/>
          <w:bCs/>
          <w:i/>
          <w:sz w:val="28"/>
          <w:szCs w:val="28"/>
        </w:rPr>
        <w:t>Вопросы к занятию</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 Аксиология науки. Роль ценностей науки. </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2.И. Кант: диалектика теоретического и практического (нравственного) разума. </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3.Оценочные суждения в науке и необходимость «ценностной нейтральности» в социальном исследовании.</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4.Значение ценностей в социально-гуманитарном познании </w:t>
      </w:r>
    </w:p>
    <w:p w:rsidR="00C11CC8" w:rsidRDefault="00C11CC8" w:rsidP="00612DA7">
      <w:pPr>
        <w:spacing w:after="0" w:line="240" w:lineRule="auto"/>
        <w:ind w:firstLine="709"/>
        <w:jc w:val="both"/>
        <w:rPr>
          <w:rFonts w:ascii="Times New Roman" w:hAnsi="Times New Roman"/>
          <w:i/>
          <w:sz w:val="28"/>
          <w:szCs w:val="28"/>
          <w:lang w:eastAsia="ru-RU"/>
        </w:rPr>
      </w:pPr>
      <w:r>
        <w:rPr>
          <w:rFonts w:ascii="Times New Roman" w:hAnsi="Times New Roman"/>
          <w:i/>
          <w:sz w:val="28"/>
          <w:szCs w:val="28"/>
          <w:lang w:eastAsia="ru-RU"/>
        </w:rPr>
        <w:t xml:space="preserve">Практические задания  </w:t>
      </w:r>
    </w:p>
    <w:p w:rsidR="00C11CC8" w:rsidRPr="00612DA7" w:rsidRDefault="00C11CC8" w:rsidP="004F3471">
      <w:pPr>
        <w:spacing w:after="0" w:line="240" w:lineRule="auto"/>
        <w:rPr>
          <w:rFonts w:ascii="Times New Roman" w:hAnsi="Times New Roman"/>
          <w:b/>
          <w:sz w:val="28"/>
          <w:szCs w:val="28"/>
        </w:rPr>
      </w:pPr>
      <w:r>
        <w:rPr>
          <w:rFonts w:ascii="Times New Roman" w:hAnsi="Times New Roman"/>
          <w:b/>
          <w:sz w:val="28"/>
          <w:szCs w:val="28"/>
        </w:rPr>
        <w:t xml:space="preserve">Задание 1. </w:t>
      </w:r>
      <w:r w:rsidRPr="00612DA7">
        <w:rPr>
          <w:rFonts w:ascii="Times New Roman" w:hAnsi="Times New Roman"/>
          <w:b/>
          <w:sz w:val="28"/>
          <w:szCs w:val="28"/>
        </w:rPr>
        <w:t>Напишите эссе на одну из следующих тем:</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1.Оценочные суждения в науке и необходимость «ценностной нейтральности» в социальном исследовании.</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2.Значение ценностей в социально-гуманитарном познании </w:t>
      </w:r>
    </w:p>
    <w:p w:rsidR="00C11CC8" w:rsidRDefault="00C11CC8" w:rsidP="004F3471">
      <w:pPr>
        <w:spacing w:after="0" w:line="240" w:lineRule="auto"/>
        <w:rPr>
          <w:rFonts w:ascii="Times New Roman" w:hAnsi="Times New Roman"/>
          <w:sz w:val="28"/>
          <w:szCs w:val="28"/>
        </w:rPr>
      </w:pPr>
      <w:r>
        <w:rPr>
          <w:rFonts w:ascii="Times New Roman" w:hAnsi="Times New Roman"/>
          <w:sz w:val="28"/>
          <w:szCs w:val="28"/>
          <w:lang w:eastAsia="ru-RU"/>
        </w:rPr>
        <w:t>3.Вненаучные критерии: принципы красоты и простоты в социально-гуманитарном познании.</w:t>
      </w:r>
    </w:p>
    <w:p w:rsidR="00C11CC8" w:rsidRDefault="00C11CC8" w:rsidP="004F3471">
      <w:pPr>
        <w:spacing w:after="0" w:line="240" w:lineRule="auto"/>
        <w:jc w:val="both"/>
        <w:rPr>
          <w:rFonts w:ascii="Times New Roman" w:hAnsi="Times New Roman"/>
          <w:b/>
          <w:sz w:val="28"/>
          <w:szCs w:val="28"/>
        </w:rPr>
      </w:pPr>
      <w:r>
        <w:rPr>
          <w:rFonts w:ascii="Times New Roman" w:hAnsi="Times New Roman"/>
          <w:b/>
          <w:sz w:val="28"/>
          <w:szCs w:val="28"/>
        </w:rPr>
        <w:t>Задание 2Выполните информационный проект - презентацию по одной из предлагаемых тем:</w:t>
      </w:r>
    </w:p>
    <w:p w:rsidR="00C11CC8" w:rsidRDefault="00C11CC8" w:rsidP="00612DA7">
      <w:pPr>
        <w:pStyle w:val="a5"/>
        <w:numPr>
          <w:ilvl w:val="0"/>
          <w:numId w:val="11"/>
        </w:num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Текст как «единица» методологического и семантического анализа гуманитарного знания. </w:t>
      </w:r>
    </w:p>
    <w:p w:rsidR="00C11CC8" w:rsidRDefault="00C11CC8" w:rsidP="004F3471">
      <w:pPr>
        <w:spacing w:after="0" w:line="240" w:lineRule="auto"/>
        <w:ind w:left="360"/>
        <w:contextualSpacing/>
        <w:jc w:val="both"/>
        <w:rPr>
          <w:rFonts w:ascii="Times New Roman" w:hAnsi="Times New Roman"/>
          <w:sz w:val="28"/>
          <w:szCs w:val="28"/>
          <w:lang w:eastAsia="ru-RU"/>
        </w:rPr>
      </w:pPr>
      <w:r>
        <w:rPr>
          <w:rFonts w:ascii="Times New Roman" w:hAnsi="Times New Roman"/>
          <w:sz w:val="28"/>
          <w:szCs w:val="28"/>
          <w:lang w:eastAsia="ru-RU"/>
        </w:rPr>
        <w:t>2.Предвидение в социально-гуманитарных науках.</w:t>
      </w:r>
    </w:p>
    <w:p w:rsidR="00C11CC8" w:rsidRDefault="00C11CC8" w:rsidP="004F3471">
      <w:pPr>
        <w:spacing w:after="0" w:line="240" w:lineRule="auto"/>
        <w:ind w:left="360"/>
        <w:contextualSpacing/>
        <w:jc w:val="both"/>
        <w:rPr>
          <w:rFonts w:ascii="Times New Roman" w:hAnsi="Times New Roman"/>
          <w:b/>
          <w:sz w:val="28"/>
          <w:szCs w:val="28"/>
        </w:rPr>
      </w:pPr>
      <w:r>
        <w:rPr>
          <w:rFonts w:ascii="Times New Roman" w:hAnsi="Times New Roman"/>
          <w:sz w:val="28"/>
          <w:szCs w:val="28"/>
          <w:lang w:eastAsia="ru-RU"/>
        </w:rPr>
        <w:t>3. Функции научного познания: описание, объяснение, понимание,</w:t>
      </w:r>
    </w:p>
    <w:p w:rsidR="00C11CC8" w:rsidRDefault="00C11CC8" w:rsidP="004F3471">
      <w:pPr>
        <w:spacing w:after="0" w:line="240" w:lineRule="auto"/>
        <w:ind w:left="360"/>
        <w:contextualSpacing/>
        <w:jc w:val="both"/>
        <w:rPr>
          <w:rFonts w:ascii="Times New Roman" w:hAnsi="Times New Roman"/>
          <w:b/>
          <w:sz w:val="28"/>
          <w:szCs w:val="28"/>
        </w:rPr>
      </w:pPr>
      <w:r>
        <w:rPr>
          <w:rFonts w:ascii="Times New Roman" w:hAnsi="Times New Roman"/>
          <w:b/>
          <w:sz w:val="28"/>
          <w:szCs w:val="28"/>
        </w:rPr>
        <w:t>Тема 7 Эмпирический и теоретический уровни познания: сущность, функции, структура, методы. Истина.</w:t>
      </w:r>
    </w:p>
    <w:p w:rsidR="00C11CC8" w:rsidRDefault="00C11CC8" w:rsidP="004F3471">
      <w:pPr>
        <w:spacing w:after="0" w:line="240" w:lineRule="auto"/>
        <w:jc w:val="both"/>
        <w:rPr>
          <w:rFonts w:ascii="Times New Roman" w:hAnsi="Times New Roman"/>
          <w:bCs/>
          <w:i/>
          <w:sz w:val="28"/>
          <w:szCs w:val="28"/>
        </w:rPr>
      </w:pPr>
      <w:r>
        <w:rPr>
          <w:rFonts w:ascii="Times New Roman" w:hAnsi="Times New Roman"/>
          <w:bCs/>
          <w:i/>
          <w:sz w:val="28"/>
          <w:szCs w:val="28"/>
        </w:rPr>
        <w:t>Вопросы к занятию</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1.Проблема истины в науке и философии. </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2.Диалектика истины и сомнения. </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3.Критерии истины социально-гуманитарном познании.</w:t>
      </w:r>
    </w:p>
    <w:p w:rsidR="00C11CC8" w:rsidRDefault="00C11CC8" w:rsidP="004F3471">
      <w:pPr>
        <w:keepNext/>
        <w:spacing w:after="0" w:line="240" w:lineRule="auto"/>
        <w:jc w:val="both"/>
        <w:outlineLvl w:val="4"/>
        <w:rPr>
          <w:rFonts w:ascii="Times New Roman" w:hAnsi="Times New Roman"/>
          <w:bCs/>
          <w:i/>
          <w:sz w:val="28"/>
          <w:szCs w:val="28"/>
        </w:rPr>
      </w:pPr>
      <w:r>
        <w:rPr>
          <w:rFonts w:ascii="Times New Roman" w:hAnsi="Times New Roman"/>
          <w:bCs/>
          <w:i/>
          <w:sz w:val="28"/>
          <w:szCs w:val="28"/>
        </w:rPr>
        <w:t>Практические задания</w:t>
      </w:r>
    </w:p>
    <w:p w:rsidR="00C11CC8" w:rsidRDefault="00C11CC8" w:rsidP="004F3471">
      <w:pPr>
        <w:spacing w:after="0" w:line="240" w:lineRule="auto"/>
        <w:rPr>
          <w:rFonts w:ascii="Times New Roman" w:hAnsi="Times New Roman"/>
          <w:sz w:val="28"/>
          <w:szCs w:val="28"/>
        </w:rPr>
      </w:pPr>
      <w:r>
        <w:rPr>
          <w:rFonts w:ascii="Times New Roman" w:hAnsi="Times New Roman"/>
          <w:b/>
          <w:sz w:val="28"/>
          <w:szCs w:val="28"/>
        </w:rPr>
        <w:t xml:space="preserve">Задание 1 . </w:t>
      </w:r>
      <w:r>
        <w:rPr>
          <w:rFonts w:ascii="Times New Roman" w:hAnsi="Times New Roman"/>
          <w:sz w:val="28"/>
          <w:szCs w:val="28"/>
        </w:rPr>
        <w:t>Напишите эссе на одну из следующих тем:</w:t>
      </w:r>
    </w:p>
    <w:p w:rsidR="00C11CC8" w:rsidRDefault="00C11CC8" w:rsidP="00612DA7">
      <w:pPr>
        <w:pStyle w:val="a5"/>
        <w:numPr>
          <w:ilvl w:val="0"/>
          <w:numId w:val="12"/>
        </w:numPr>
        <w:spacing w:after="0" w:line="240" w:lineRule="auto"/>
        <w:jc w:val="both"/>
        <w:rPr>
          <w:rFonts w:ascii="Times New Roman" w:hAnsi="Times New Roman"/>
          <w:sz w:val="28"/>
          <w:szCs w:val="28"/>
        </w:rPr>
      </w:pPr>
      <w:r>
        <w:rPr>
          <w:rFonts w:ascii="Times New Roman" w:hAnsi="Times New Roman"/>
          <w:sz w:val="28"/>
          <w:szCs w:val="28"/>
        </w:rPr>
        <w:t xml:space="preserve">Эмпирический и теоретический уровни познания: сущность, функции, структура, методы </w:t>
      </w:r>
    </w:p>
    <w:p w:rsidR="00C11CC8" w:rsidRDefault="00C11CC8" w:rsidP="00612DA7">
      <w:pPr>
        <w:pStyle w:val="a5"/>
        <w:numPr>
          <w:ilvl w:val="0"/>
          <w:numId w:val="12"/>
        </w:numPr>
        <w:spacing w:after="0" w:line="240" w:lineRule="auto"/>
        <w:jc w:val="both"/>
        <w:rPr>
          <w:rFonts w:ascii="Times New Roman" w:hAnsi="Times New Roman"/>
          <w:sz w:val="28"/>
          <w:szCs w:val="28"/>
        </w:rPr>
      </w:pPr>
      <w:r>
        <w:rPr>
          <w:rFonts w:ascii="Times New Roman" w:hAnsi="Times New Roman"/>
          <w:sz w:val="28"/>
          <w:szCs w:val="28"/>
        </w:rPr>
        <w:t>Истина и сомнение в социально-гуманитарном познании. Научная теория: этапы становления, структура, основные функции. Типы научной теории.</w:t>
      </w:r>
    </w:p>
    <w:p w:rsidR="00C11CC8" w:rsidRDefault="00C11CC8" w:rsidP="00612DA7">
      <w:pPr>
        <w:pStyle w:val="a5"/>
        <w:numPr>
          <w:ilvl w:val="0"/>
          <w:numId w:val="12"/>
        </w:numPr>
        <w:spacing w:after="0" w:line="240" w:lineRule="auto"/>
        <w:jc w:val="both"/>
        <w:rPr>
          <w:rFonts w:ascii="Times New Roman" w:hAnsi="Times New Roman"/>
          <w:sz w:val="28"/>
          <w:szCs w:val="28"/>
        </w:rPr>
      </w:pPr>
      <w:r>
        <w:rPr>
          <w:rFonts w:ascii="Times New Roman" w:hAnsi="Times New Roman"/>
          <w:sz w:val="28"/>
          <w:szCs w:val="28"/>
        </w:rPr>
        <w:t>Критерии выбора теории.</w:t>
      </w:r>
    </w:p>
    <w:p w:rsidR="00C11CC8" w:rsidRDefault="00C11CC8" w:rsidP="004F3471">
      <w:pPr>
        <w:spacing w:after="0" w:line="240" w:lineRule="auto"/>
        <w:ind w:left="360"/>
        <w:contextualSpacing/>
        <w:jc w:val="both"/>
        <w:rPr>
          <w:rFonts w:ascii="Times New Roman" w:hAnsi="Times New Roman"/>
          <w:sz w:val="28"/>
          <w:szCs w:val="28"/>
        </w:rPr>
      </w:pPr>
      <w:r>
        <w:rPr>
          <w:rFonts w:ascii="Times New Roman" w:hAnsi="Times New Roman"/>
          <w:sz w:val="28"/>
          <w:szCs w:val="28"/>
        </w:rPr>
        <w:t>4. Формирование науки как профессиональной деятельности.</w:t>
      </w:r>
    </w:p>
    <w:p w:rsidR="00C11CC8" w:rsidRDefault="00C11CC8" w:rsidP="004F3471">
      <w:pPr>
        <w:spacing w:after="0" w:line="240" w:lineRule="auto"/>
        <w:ind w:left="360"/>
        <w:contextualSpacing/>
        <w:jc w:val="both"/>
        <w:rPr>
          <w:rFonts w:ascii="Times New Roman" w:hAnsi="Times New Roman"/>
          <w:sz w:val="28"/>
          <w:szCs w:val="28"/>
        </w:rPr>
      </w:pPr>
      <w:r>
        <w:rPr>
          <w:rFonts w:ascii="Times New Roman" w:hAnsi="Times New Roman"/>
          <w:sz w:val="28"/>
          <w:szCs w:val="28"/>
        </w:rPr>
        <w:t xml:space="preserve"> 5. Возникновение социально-гуманитарных наук</w:t>
      </w:r>
    </w:p>
    <w:p w:rsidR="00C11CC8" w:rsidRDefault="00C11CC8" w:rsidP="004F3471">
      <w:pPr>
        <w:spacing w:after="0" w:line="240" w:lineRule="auto"/>
        <w:ind w:left="360"/>
        <w:contextualSpacing/>
        <w:jc w:val="both"/>
        <w:rPr>
          <w:rFonts w:ascii="Times New Roman" w:hAnsi="Times New Roman"/>
          <w:b/>
          <w:sz w:val="28"/>
          <w:szCs w:val="28"/>
        </w:rPr>
      </w:pPr>
      <w:r>
        <w:rPr>
          <w:rFonts w:ascii="Times New Roman" w:hAnsi="Times New Roman"/>
          <w:b/>
          <w:sz w:val="28"/>
          <w:szCs w:val="28"/>
        </w:rPr>
        <w:t>Тест</w:t>
      </w:r>
    </w:p>
    <w:p w:rsidR="00C11CC8" w:rsidRDefault="00C11CC8" w:rsidP="004F3471">
      <w:pPr>
        <w:spacing w:after="0" w:line="240" w:lineRule="auto"/>
        <w:rPr>
          <w:rFonts w:ascii="Times New Roman" w:hAnsi="Times New Roman"/>
          <w:sz w:val="28"/>
          <w:szCs w:val="28"/>
          <w:lang w:eastAsia="ru-RU"/>
        </w:rPr>
      </w:pPr>
      <w:r>
        <w:rPr>
          <w:rFonts w:ascii="Times New Roman" w:hAnsi="Times New Roman"/>
          <w:sz w:val="28"/>
          <w:szCs w:val="28"/>
          <w:lang w:eastAsia="ru-RU"/>
        </w:rPr>
        <w:t>1. Современная общенаучная картина мира:</w:t>
      </w:r>
    </w:p>
    <w:p w:rsidR="00C11CC8" w:rsidRDefault="00C11CC8" w:rsidP="00612DA7">
      <w:pPr>
        <w:numPr>
          <w:ilvl w:val="0"/>
          <w:numId w:val="31"/>
        </w:numPr>
        <w:tabs>
          <w:tab w:val="num" w:pos="142"/>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эволюционно-синергетическая;</w:t>
      </w:r>
    </w:p>
    <w:p w:rsidR="00C11CC8" w:rsidRDefault="00C11CC8" w:rsidP="00612DA7">
      <w:pPr>
        <w:numPr>
          <w:ilvl w:val="0"/>
          <w:numId w:val="31"/>
        </w:numPr>
        <w:tabs>
          <w:tab w:val="num" w:pos="142"/>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неклассическая; </w:t>
      </w:r>
    </w:p>
    <w:p w:rsidR="00C11CC8" w:rsidRDefault="00C11CC8" w:rsidP="00612DA7">
      <w:pPr>
        <w:numPr>
          <w:ilvl w:val="0"/>
          <w:numId w:val="31"/>
        </w:numPr>
        <w:tabs>
          <w:tab w:val="num" w:pos="142"/>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сциентистская. </w:t>
      </w:r>
    </w:p>
    <w:p w:rsidR="00C11CC8" w:rsidRDefault="00C11CC8" w:rsidP="004F3471">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2. Принципиальная значимость идей глобального эволюционизма в </w:t>
      </w:r>
      <w:proofErr w:type="spellStart"/>
      <w:r>
        <w:rPr>
          <w:rFonts w:ascii="Times New Roman" w:hAnsi="Times New Roman"/>
          <w:sz w:val="28"/>
          <w:szCs w:val="28"/>
          <w:lang w:eastAsia="ru-RU"/>
        </w:rPr>
        <w:t>совре-менной</w:t>
      </w:r>
      <w:proofErr w:type="spellEnd"/>
      <w:r>
        <w:rPr>
          <w:rFonts w:ascii="Times New Roman" w:hAnsi="Times New Roman"/>
          <w:sz w:val="28"/>
          <w:szCs w:val="28"/>
          <w:lang w:eastAsia="ru-RU"/>
        </w:rPr>
        <w:t xml:space="preserve"> науке вызвана:</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глобальными проблемами современности;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характером объекта научного исследования;</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социальными факторами. </w:t>
      </w:r>
    </w:p>
    <w:p w:rsidR="00C11CC8" w:rsidRDefault="00C11CC8" w:rsidP="004F3471">
      <w:pPr>
        <w:tabs>
          <w:tab w:val="left" w:pos="284"/>
        </w:tabs>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 xml:space="preserve">3. Синергетический подход к осмыслению </w:t>
      </w:r>
      <w:proofErr w:type="spellStart"/>
      <w:r>
        <w:rPr>
          <w:rFonts w:ascii="Times New Roman" w:hAnsi="Times New Roman"/>
          <w:sz w:val="28"/>
          <w:szCs w:val="28"/>
          <w:lang w:eastAsia="ru-RU"/>
        </w:rPr>
        <w:t>структурогенеза</w:t>
      </w:r>
      <w:proofErr w:type="spellEnd"/>
      <w:r>
        <w:rPr>
          <w:rFonts w:ascii="Times New Roman" w:hAnsi="Times New Roman"/>
          <w:sz w:val="28"/>
          <w:szCs w:val="28"/>
          <w:lang w:eastAsia="ru-RU"/>
        </w:rPr>
        <w:t xml:space="preserve"> развивающихся систем перекликается с идеями: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proofErr w:type="spellStart"/>
      <w:r>
        <w:rPr>
          <w:rFonts w:ascii="Times New Roman" w:hAnsi="Times New Roman"/>
          <w:sz w:val="28"/>
          <w:szCs w:val="28"/>
          <w:lang w:eastAsia="ru-RU"/>
        </w:rPr>
        <w:t>постпозитивизма</w:t>
      </w:r>
      <w:proofErr w:type="spellEnd"/>
      <w:r>
        <w:rPr>
          <w:rFonts w:ascii="Times New Roman" w:hAnsi="Times New Roman"/>
          <w:sz w:val="28"/>
          <w:szCs w:val="28"/>
          <w:lang w:eastAsia="ru-RU"/>
        </w:rPr>
        <w:t xml:space="preserve">;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диалектики;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материализма. </w:t>
      </w:r>
    </w:p>
    <w:p w:rsidR="00C11CC8" w:rsidRDefault="00C11CC8" w:rsidP="004F3471">
      <w:pPr>
        <w:tabs>
          <w:tab w:val="left" w:pos="284"/>
        </w:tabs>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4. В </w:t>
      </w:r>
      <w:proofErr w:type="spellStart"/>
      <w:r>
        <w:rPr>
          <w:rFonts w:ascii="Times New Roman" w:hAnsi="Times New Roman"/>
          <w:sz w:val="28"/>
          <w:szCs w:val="28"/>
          <w:lang w:eastAsia="ru-RU"/>
        </w:rPr>
        <w:t>постнеклассической</w:t>
      </w:r>
      <w:proofErr w:type="spellEnd"/>
      <w:r>
        <w:rPr>
          <w:rFonts w:ascii="Times New Roman" w:hAnsi="Times New Roman"/>
          <w:sz w:val="28"/>
          <w:szCs w:val="28"/>
          <w:lang w:eastAsia="ru-RU"/>
        </w:rPr>
        <w:t xml:space="preserve"> науке атрибутивной характеристикой </w:t>
      </w:r>
      <w:proofErr w:type="spellStart"/>
      <w:r>
        <w:rPr>
          <w:rFonts w:ascii="Times New Roman" w:hAnsi="Times New Roman"/>
          <w:sz w:val="28"/>
          <w:szCs w:val="28"/>
          <w:lang w:eastAsia="ru-RU"/>
        </w:rPr>
        <w:t>эволюци-онного</w:t>
      </w:r>
      <w:proofErr w:type="spellEnd"/>
      <w:r>
        <w:rPr>
          <w:rFonts w:ascii="Times New Roman" w:hAnsi="Times New Roman"/>
          <w:sz w:val="28"/>
          <w:szCs w:val="28"/>
          <w:lang w:eastAsia="ru-RU"/>
        </w:rPr>
        <w:t xml:space="preserve"> процесса выступает: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самоорганизация;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детерминация;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объективность. </w:t>
      </w:r>
    </w:p>
    <w:p w:rsidR="00C11CC8" w:rsidRDefault="00C11CC8" w:rsidP="004F3471">
      <w:pPr>
        <w:tabs>
          <w:tab w:val="left" w:pos="284"/>
        </w:tabs>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 xml:space="preserve">5. В синергетике хаос трактует как: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порождающее начало;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источник деструкции; </w:t>
      </w:r>
    </w:p>
    <w:p w:rsidR="00C11CC8" w:rsidRDefault="00C11CC8" w:rsidP="004F3471">
      <w:pPr>
        <w:spacing w:after="0" w:line="240" w:lineRule="auto"/>
        <w:ind w:left="360"/>
        <w:contextualSpacing/>
        <w:jc w:val="both"/>
        <w:rPr>
          <w:rFonts w:ascii="Times New Roman" w:hAnsi="Times New Roman"/>
          <w:b/>
          <w:sz w:val="28"/>
          <w:szCs w:val="28"/>
        </w:rPr>
      </w:pPr>
      <w:r>
        <w:rPr>
          <w:rFonts w:ascii="Times New Roman" w:hAnsi="Times New Roman"/>
          <w:sz w:val="28"/>
          <w:szCs w:val="28"/>
          <w:lang w:eastAsia="ru-RU"/>
        </w:rPr>
        <w:t>состояние, исключающее порядок</w:t>
      </w:r>
    </w:p>
    <w:p w:rsidR="00C11CC8" w:rsidRDefault="00C11CC8" w:rsidP="004F3471">
      <w:pPr>
        <w:spacing w:after="0" w:line="240" w:lineRule="auto"/>
        <w:ind w:left="360"/>
        <w:contextualSpacing/>
        <w:jc w:val="both"/>
        <w:rPr>
          <w:rFonts w:ascii="Times New Roman" w:hAnsi="Times New Roman"/>
          <w:b/>
          <w:sz w:val="28"/>
          <w:szCs w:val="28"/>
        </w:rPr>
      </w:pPr>
      <w:r>
        <w:rPr>
          <w:rFonts w:ascii="Times New Roman" w:hAnsi="Times New Roman"/>
          <w:b/>
          <w:sz w:val="28"/>
          <w:szCs w:val="28"/>
        </w:rPr>
        <w:t>Тема 8 Формирование науки как профессиональной деятельности. Возникновение социально-гуманитарных наук</w:t>
      </w:r>
    </w:p>
    <w:p w:rsidR="00C11CC8" w:rsidRDefault="00C11CC8" w:rsidP="004F3471">
      <w:pPr>
        <w:spacing w:after="0" w:line="240" w:lineRule="auto"/>
        <w:jc w:val="both"/>
        <w:rPr>
          <w:rFonts w:ascii="Times New Roman" w:hAnsi="Times New Roman"/>
          <w:bCs/>
          <w:i/>
          <w:sz w:val="28"/>
          <w:szCs w:val="28"/>
        </w:rPr>
      </w:pPr>
      <w:r>
        <w:rPr>
          <w:rFonts w:ascii="Times New Roman" w:hAnsi="Times New Roman"/>
          <w:bCs/>
          <w:i/>
          <w:sz w:val="28"/>
          <w:szCs w:val="28"/>
        </w:rPr>
        <w:t>Вопросы к занятию</w:t>
      </w:r>
    </w:p>
    <w:p w:rsidR="00C11CC8" w:rsidRDefault="00C11CC8" w:rsidP="004F3471">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1.Формирование науки как профессиональной деятельности. </w:t>
      </w:r>
    </w:p>
    <w:p w:rsidR="00C11CC8" w:rsidRDefault="00C11CC8" w:rsidP="004F3471">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2.Возникновение дисциплинарно-организованной науки. </w:t>
      </w:r>
    </w:p>
    <w:p w:rsidR="00C11CC8" w:rsidRDefault="00C11CC8" w:rsidP="004F3471">
      <w:pPr>
        <w:spacing w:after="0" w:line="240" w:lineRule="auto"/>
        <w:rPr>
          <w:rFonts w:ascii="Times New Roman" w:hAnsi="Times New Roman"/>
          <w:sz w:val="28"/>
          <w:szCs w:val="28"/>
          <w:lang w:eastAsia="ru-RU"/>
        </w:rPr>
      </w:pPr>
      <w:r>
        <w:rPr>
          <w:rFonts w:ascii="Times New Roman" w:hAnsi="Times New Roman"/>
          <w:sz w:val="28"/>
          <w:szCs w:val="28"/>
          <w:lang w:eastAsia="ru-RU"/>
        </w:rPr>
        <w:t>3.Становление социальных и гуманитарных наук.</w:t>
      </w:r>
    </w:p>
    <w:p w:rsidR="00C11CC8" w:rsidRDefault="00C11CC8" w:rsidP="004F3471">
      <w:pPr>
        <w:keepNext/>
        <w:spacing w:after="0" w:line="240" w:lineRule="auto"/>
        <w:jc w:val="both"/>
        <w:outlineLvl w:val="4"/>
        <w:rPr>
          <w:rFonts w:ascii="Times New Roman" w:hAnsi="Times New Roman"/>
          <w:bCs/>
          <w:i/>
          <w:sz w:val="28"/>
          <w:szCs w:val="28"/>
        </w:rPr>
      </w:pPr>
      <w:r>
        <w:rPr>
          <w:rFonts w:ascii="Times New Roman" w:hAnsi="Times New Roman"/>
          <w:bCs/>
          <w:i/>
          <w:sz w:val="28"/>
          <w:szCs w:val="28"/>
        </w:rPr>
        <w:t>Практические задания</w:t>
      </w:r>
    </w:p>
    <w:p w:rsidR="00C11CC8" w:rsidRDefault="00C11CC8" w:rsidP="004F3471">
      <w:pPr>
        <w:spacing w:after="0" w:line="240" w:lineRule="auto"/>
        <w:jc w:val="both"/>
        <w:rPr>
          <w:rFonts w:ascii="Times New Roman" w:hAnsi="Times New Roman"/>
          <w:b/>
          <w:sz w:val="28"/>
          <w:szCs w:val="28"/>
        </w:rPr>
      </w:pPr>
      <w:r>
        <w:rPr>
          <w:rFonts w:ascii="Times New Roman" w:hAnsi="Times New Roman"/>
          <w:b/>
          <w:sz w:val="28"/>
          <w:szCs w:val="28"/>
        </w:rPr>
        <w:t>Задание 1Выполните информационный проект - презентацию по одной из предлагаемых тем:</w:t>
      </w:r>
    </w:p>
    <w:p w:rsidR="00C11CC8" w:rsidRDefault="00C11CC8" w:rsidP="00612DA7">
      <w:pPr>
        <w:pStyle w:val="a5"/>
        <w:numPr>
          <w:ilvl w:val="0"/>
          <w:numId w:val="13"/>
        </w:numPr>
        <w:spacing w:after="0" w:line="240" w:lineRule="auto"/>
        <w:jc w:val="both"/>
        <w:rPr>
          <w:rFonts w:ascii="Times New Roman" w:hAnsi="Times New Roman"/>
          <w:sz w:val="28"/>
          <w:szCs w:val="28"/>
        </w:rPr>
      </w:pPr>
      <w:r>
        <w:rPr>
          <w:rFonts w:ascii="Times New Roman" w:hAnsi="Times New Roman"/>
          <w:sz w:val="28"/>
          <w:szCs w:val="28"/>
        </w:rPr>
        <w:t xml:space="preserve">Формирование науки как профессиональной деятельности. </w:t>
      </w:r>
    </w:p>
    <w:p w:rsidR="00C11CC8" w:rsidRDefault="00C11CC8" w:rsidP="00612DA7">
      <w:pPr>
        <w:pStyle w:val="a5"/>
        <w:numPr>
          <w:ilvl w:val="0"/>
          <w:numId w:val="13"/>
        </w:numPr>
        <w:spacing w:after="0" w:line="240" w:lineRule="auto"/>
        <w:jc w:val="both"/>
        <w:rPr>
          <w:rFonts w:ascii="Times New Roman" w:hAnsi="Times New Roman"/>
          <w:sz w:val="28"/>
          <w:szCs w:val="28"/>
        </w:rPr>
      </w:pPr>
      <w:r>
        <w:rPr>
          <w:rFonts w:ascii="Times New Roman" w:hAnsi="Times New Roman"/>
          <w:sz w:val="28"/>
          <w:szCs w:val="28"/>
        </w:rPr>
        <w:t>Возникновение социально-гуманитарных наук.</w:t>
      </w:r>
    </w:p>
    <w:p w:rsidR="00C11CC8" w:rsidRDefault="00C11CC8" w:rsidP="00612DA7">
      <w:pPr>
        <w:pStyle w:val="a5"/>
        <w:numPr>
          <w:ilvl w:val="0"/>
          <w:numId w:val="13"/>
        </w:numPr>
        <w:spacing w:after="0" w:line="240" w:lineRule="auto"/>
        <w:jc w:val="both"/>
        <w:rPr>
          <w:rFonts w:ascii="Times New Roman" w:hAnsi="Times New Roman"/>
          <w:sz w:val="28"/>
          <w:szCs w:val="28"/>
        </w:rPr>
      </w:pPr>
      <w:r>
        <w:rPr>
          <w:rFonts w:ascii="Times New Roman" w:hAnsi="Times New Roman"/>
          <w:sz w:val="28"/>
          <w:szCs w:val="28"/>
        </w:rPr>
        <w:t>Становление социальных и гуманитарных наук.</w:t>
      </w:r>
    </w:p>
    <w:p w:rsidR="00C11CC8" w:rsidRDefault="00C11CC8" w:rsidP="004F3471">
      <w:pPr>
        <w:spacing w:after="0" w:line="240" w:lineRule="auto"/>
        <w:jc w:val="both"/>
        <w:rPr>
          <w:rFonts w:ascii="Times New Roman" w:hAnsi="Times New Roman"/>
          <w:sz w:val="28"/>
          <w:szCs w:val="28"/>
        </w:rPr>
      </w:pPr>
      <w:r>
        <w:rPr>
          <w:rFonts w:ascii="Times New Roman" w:hAnsi="Times New Roman"/>
          <w:b/>
          <w:sz w:val="28"/>
          <w:szCs w:val="28"/>
          <w:lang w:eastAsia="ru-RU"/>
        </w:rPr>
        <w:t>Задание</w:t>
      </w:r>
      <w:r>
        <w:rPr>
          <w:rFonts w:ascii="Times New Roman" w:hAnsi="Times New Roman"/>
          <w:sz w:val="28"/>
          <w:szCs w:val="28"/>
        </w:rPr>
        <w:t xml:space="preserve"> 2 Заполните таблицу по одному из выдающихся философов данного периода: Поппер, </w:t>
      </w:r>
      <w:proofErr w:type="spellStart"/>
      <w:r>
        <w:rPr>
          <w:rFonts w:ascii="Times New Roman" w:hAnsi="Times New Roman"/>
          <w:sz w:val="28"/>
          <w:szCs w:val="28"/>
        </w:rPr>
        <w:t>Витгенштейн</w:t>
      </w:r>
      <w:proofErr w:type="spellEnd"/>
      <w:r>
        <w:rPr>
          <w:rFonts w:ascii="Times New Roman" w:hAnsi="Times New Roman"/>
          <w:sz w:val="28"/>
          <w:szCs w:val="28"/>
        </w:rPr>
        <w:t xml:space="preserve">, Рассел, Вернадский. </w:t>
      </w:r>
    </w:p>
    <w:tbl>
      <w:tblPr>
        <w:tblW w:w="0" w:type="auto"/>
        <w:tblLook w:val="00A0" w:firstRow="1" w:lastRow="0" w:firstColumn="1" w:lastColumn="0" w:noHBand="0" w:noVBand="0"/>
      </w:tblPr>
      <w:tblGrid>
        <w:gridCol w:w="486"/>
        <w:gridCol w:w="992"/>
        <w:gridCol w:w="2177"/>
        <w:gridCol w:w="2265"/>
        <w:gridCol w:w="3260"/>
      </w:tblGrid>
      <w:tr w:rsidR="00C11CC8" w:rsidRPr="000C6D92" w:rsidTr="004F3471">
        <w:tc>
          <w:tcPr>
            <w:tcW w:w="486" w:type="dxa"/>
            <w:tcBorders>
              <w:top w:val="single" w:sz="4" w:space="0" w:color="auto"/>
              <w:left w:val="single" w:sz="4" w:space="0" w:color="auto"/>
              <w:bottom w:val="single" w:sz="4" w:space="0" w:color="auto"/>
              <w:right w:val="single" w:sz="4" w:space="0" w:color="auto"/>
            </w:tcBorders>
          </w:tcPr>
          <w:p w:rsidR="00C11CC8" w:rsidRPr="000C6D92" w:rsidRDefault="00C11CC8">
            <w:pPr>
              <w:widowControl w:val="0"/>
              <w:autoSpaceDE w:val="0"/>
              <w:adjustRightInd w:val="0"/>
              <w:jc w:val="both"/>
            </w:pPr>
            <w:r w:rsidRPr="000C6D92">
              <w:t>№</w:t>
            </w:r>
          </w:p>
        </w:tc>
        <w:tc>
          <w:tcPr>
            <w:tcW w:w="992" w:type="dxa"/>
            <w:tcBorders>
              <w:top w:val="single" w:sz="4" w:space="0" w:color="auto"/>
              <w:left w:val="single" w:sz="4" w:space="0" w:color="auto"/>
              <w:bottom w:val="single" w:sz="4" w:space="0" w:color="auto"/>
              <w:right w:val="single" w:sz="4" w:space="0" w:color="auto"/>
            </w:tcBorders>
          </w:tcPr>
          <w:p w:rsidR="00C11CC8" w:rsidRPr="000C6D92" w:rsidRDefault="00C11CC8">
            <w:pPr>
              <w:widowControl w:val="0"/>
              <w:autoSpaceDE w:val="0"/>
              <w:adjustRightInd w:val="0"/>
              <w:jc w:val="both"/>
            </w:pPr>
            <w:proofErr w:type="spellStart"/>
            <w:r w:rsidRPr="000C6D92">
              <w:t>Фило</w:t>
            </w:r>
            <w:proofErr w:type="spellEnd"/>
            <w:r w:rsidRPr="000C6D92">
              <w:t>-соф</w:t>
            </w:r>
          </w:p>
        </w:tc>
        <w:tc>
          <w:tcPr>
            <w:tcW w:w="2177" w:type="dxa"/>
            <w:tcBorders>
              <w:top w:val="single" w:sz="4" w:space="0" w:color="auto"/>
              <w:left w:val="single" w:sz="4" w:space="0" w:color="auto"/>
              <w:bottom w:val="single" w:sz="4" w:space="0" w:color="auto"/>
              <w:right w:val="single" w:sz="4" w:space="0" w:color="auto"/>
            </w:tcBorders>
          </w:tcPr>
          <w:p w:rsidR="00C11CC8" w:rsidRPr="000C6D92" w:rsidRDefault="00C11CC8">
            <w:pPr>
              <w:widowControl w:val="0"/>
              <w:autoSpaceDE w:val="0"/>
              <w:autoSpaceDN/>
              <w:adjustRightInd w:val="0"/>
              <w:jc w:val="both"/>
            </w:pPr>
            <w:r w:rsidRPr="000C6D92">
              <w:t xml:space="preserve">Биографические </w:t>
            </w:r>
          </w:p>
          <w:p w:rsidR="00C11CC8" w:rsidRPr="000C6D92" w:rsidRDefault="00C11CC8">
            <w:pPr>
              <w:widowControl w:val="0"/>
              <w:autoSpaceDE w:val="0"/>
              <w:adjustRightInd w:val="0"/>
              <w:jc w:val="both"/>
            </w:pPr>
            <w:r w:rsidRPr="000C6D92">
              <w:t>данные</w:t>
            </w:r>
          </w:p>
        </w:tc>
        <w:tc>
          <w:tcPr>
            <w:tcW w:w="2265" w:type="dxa"/>
            <w:tcBorders>
              <w:top w:val="single" w:sz="4" w:space="0" w:color="auto"/>
              <w:left w:val="single" w:sz="4" w:space="0" w:color="auto"/>
              <w:bottom w:val="single" w:sz="4" w:space="0" w:color="auto"/>
              <w:right w:val="single" w:sz="4" w:space="0" w:color="auto"/>
            </w:tcBorders>
          </w:tcPr>
          <w:p w:rsidR="00C11CC8" w:rsidRPr="000C6D92" w:rsidRDefault="00C11CC8">
            <w:pPr>
              <w:widowControl w:val="0"/>
              <w:autoSpaceDE w:val="0"/>
              <w:adjustRightInd w:val="0"/>
              <w:jc w:val="both"/>
            </w:pPr>
            <w:r w:rsidRPr="000C6D92">
              <w:t>Идеи в обучении</w:t>
            </w:r>
          </w:p>
        </w:tc>
        <w:tc>
          <w:tcPr>
            <w:tcW w:w="3260" w:type="dxa"/>
            <w:tcBorders>
              <w:top w:val="single" w:sz="4" w:space="0" w:color="auto"/>
              <w:left w:val="single" w:sz="4" w:space="0" w:color="auto"/>
              <w:bottom w:val="single" w:sz="4" w:space="0" w:color="auto"/>
              <w:right w:val="single" w:sz="4" w:space="0" w:color="auto"/>
            </w:tcBorders>
          </w:tcPr>
          <w:p w:rsidR="00C11CC8" w:rsidRPr="000C6D92" w:rsidRDefault="00C11CC8">
            <w:pPr>
              <w:widowControl w:val="0"/>
              <w:autoSpaceDE w:val="0"/>
              <w:adjustRightInd w:val="0"/>
              <w:jc w:val="both"/>
            </w:pPr>
            <w:r w:rsidRPr="000C6D92">
              <w:t>Идеи в воспитании</w:t>
            </w:r>
          </w:p>
        </w:tc>
      </w:tr>
      <w:tr w:rsidR="00C11CC8" w:rsidRPr="000C6D92" w:rsidTr="004F3471">
        <w:tc>
          <w:tcPr>
            <w:tcW w:w="486" w:type="dxa"/>
            <w:tcBorders>
              <w:top w:val="single" w:sz="4" w:space="0" w:color="auto"/>
              <w:left w:val="single" w:sz="4" w:space="0" w:color="auto"/>
              <w:bottom w:val="single" w:sz="4" w:space="0" w:color="auto"/>
              <w:right w:val="single" w:sz="4" w:space="0" w:color="auto"/>
            </w:tcBorders>
          </w:tcPr>
          <w:p w:rsidR="00C11CC8" w:rsidRPr="000C6D92" w:rsidRDefault="00C11CC8">
            <w:pPr>
              <w:widowControl w:val="0"/>
              <w:autoSpaceDE w:val="0"/>
              <w:adjustRightInd w:val="0"/>
              <w:jc w:val="both"/>
            </w:pPr>
          </w:p>
        </w:tc>
        <w:tc>
          <w:tcPr>
            <w:tcW w:w="992" w:type="dxa"/>
            <w:tcBorders>
              <w:top w:val="single" w:sz="4" w:space="0" w:color="auto"/>
              <w:left w:val="single" w:sz="4" w:space="0" w:color="auto"/>
              <w:bottom w:val="single" w:sz="4" w:space="0" w:color="auto"/>
              <w:right w:val="single" w:sz="4" w:space="0" w:color="auto"/>
            </w:tcBorders>
          </w:tcPr>
          <w:p w:rsidR="00C11CC8" w:rsidRPr="000C6D92" w:rsidRDefault="00C11CC8">
            <w:pPr>
              <w:widowControl w:val="0"/>
              <w:autoSpaceDE w:val="0"/>
              <w:adjustRightInd w:val="0"/>
              <w:jc w:val="both"/>
            </w:pPr>
          </w:p>
        </w:tc>
        <w:tc>
          <w:tcPr>
            <w:tcW w:w="2177" w:type="dxa"/>
            <w:tcBorders>
              <w:top w:val="single" w:sz="4" w:space="0" w:color="auto"/>
              <w:left w:val="single" w:sz="4" w:space="0" w:color="auto"/>
              <w:bottom w:val="single" w:sz="4" w:space="0" w:color="auto"/>
              <w:right w:val="single" w:sz="4" w:space="0" w:color="auto"/>
            </w:tcBorders>
          </w:tcPr>
          <w:p w:rsidR="00C11CC8" w:rsidRPr="000C6D92" w:rsidRDefault="00C11CC8">
            <w:pPr>
              <w:widowControl w:val="0"/>
              <w:autoSpaceDE w:val="0"/>
              <w:adjustRightInd w:val="0"/>
              <w:jc w:val="both"/>
            </w:pPr>
          </w:p>
        </w:tc>
        <w:tc>
          <w:tcPr>
            <w:tcW w:w="2265" w:type="dxa"/>
            <w:tcBorders>
              <w:top w:val="single" w:sz="4" w:space="0" w:color="auto"/>
              <w:left w:val="single" w:sz="4" w:space="0" w:color="auto"/>
              <w:bottom w:val="single" w:sz="4" w:space="0" w:color="auto"/>
              <w:right w:val="single" w:sz="4" w:space="0" w:color="auto"/>
            </w:tcBorders>
          </w:tcPr>
          <w:p w:rsidR="00C11CC8" w:rsidRPr="000C6D92" w:rsidRDefault="00C11CC8">
            <w:pPr>
              <w:widowControl w:val="0"/>
              <w:autoSpaceDE w:val="0"/>
              <w:adjustRightInd w:val="0"/>
              <w:jc w:val="both"/>
            </w:pPr>
          </w:p>
        </w:tc>
        <w:tc>
          <w:tcPr>
            <w:tcW w:w="3260" w:type="dxa"/>
            <w:tcBorders>
              <w:top w:val="single" w:sz="4" w:space="0" w:color="auto"/>
              <w:left w:val="single" w:sz="4" w:space="0" w:color="auto"/>
              <w:bottom w:val="single" w:sz="4" w:space="0" w:color="auto"/>
              <w:right w:val="single" w:sz="4" w:space="0" w:color="auto"/>
            </w:tcBorders>
          </w:tcPr>
          <w:p w:rsidR="00C11CC8" w:rsidRPr="000C6D92" w:rsidRDefault="00C11CC8">
            <w:pPr>
              <w:widowControl w:val="0"/>
              <w:autoSpaceDE w:val="0"/>
              <w:adjustRightInd w:val="0"/>
              <w:jc w:val="both"/>
            </w:pPr>
          </w:p>
        </w:tc>
      </w:tr>
    </w:tbl>
    <w:p w:rsidR="00C11CC8" w:rsidRDefault="00C11CC8" w:rsidP="004F3471">
      <w:pPr>
        <w:spacing w:after="0" w:line="240" w:lineRule="auto"/>
        <w:ind w:left="360"/>
        <w:contextualSpacing/>
        <w:jc w:val="both"/>
        <w:rPr>
          <w:rFonts w:ascii="Times New Roman" w:hAnsi="Times New Roman"/>
          <w:b/>
          <w:sz w:val="28"/>
          <w:szCs w:val="28"/>
        </w:rPr>
      </w:pPr>
      <w:r>
        <w:rPr>
          <w:rFonts w:ascii="Times New Roman" w:hAnsi="Times New Roman"/>
          <w:b/>
          <w:sz w:val="28"/>
          <w:szCs w:val="28"/>
        </w:rPr>
        <w:t>Тест</w:t>
      </w:r>
    </w:p>
    <w:p w:rsidR="00C11CC8" w:rsidRDefault="00C11CC8" w:rsidP="004F3471">
      <w:pPr>
        <w:spacing w:after="0" w:line="240" w:lineRule="auto"/>
        <w:rPr>
          <w:rFonts w:ascii="Times New Roman" w:hAnsi="Times New Roman"/>
          <w:sz w:val="28"/>
          <w:szCs w:val="28"/>
          <w:lang w:eastAsia="ru-RU"/>
        </w:rPr>
      </w:pPr>
      <w:r>
        <w:rPr>
          <w:rFonts w:ascii="Times New Roman" w:hAnsi="Times New Roman"/>
          <w:sz w:val="28"/>
          <w:szCs w:val="28"/>
          <w:lang w:eastAsia="ru-RU"/>
        </w:rPr>
        <w:t>1. Современная общенаучная картина мира:</w:t>
      </w:r>
    </w:p>
    <w:p w:rsidR="00C11CC8" w:rsidRDefault="00C11CC8" w:rsidP="00612DA7">
      <w:pPr>
        <w:numPr>
          <w:ilvl w:val="0"/>
          <w:numId w:val="31"/>
        </w:numPr>
        <w:tabs>
          <w:tab w:val="num" w:pos="142"/>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эволюционно-синергетическая;</w:t>
      </w:r>
    </w:p>
    <w:p w:rsidR="00C11CC8" w:rsidRDefault="00C11CC8" w:rsidP="00612DA7">
      <w:pPr>
        <w:numPr>
          <w:ilvl w:val="0"/>
          <w:numId w:val="31"/>
        </w:numPr>
        <w:tabs>
          <w:tab w:val="num" w:pos="142"/>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неклассическая; </w:t>
      </w:r>
    </w:p>
    <w:p w:rsidR="00C11CC8" w:rsidRDefault="00C11CC8" w:rsidP="00612DA7">
      <w:pPr>
        <w:numPr>
          <w:ilvl w:val="0"/>
          <w:numId w:val="31"/>
        </w:numPr>
        <w:tabs>
          <w:tab w:val="num" w:pos="142"/>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сциентистская. </w:t>
      </w:r>
    </w:p>
    <w:p w:rsidR="00C11CC8" w:rsidRDefault="00C11CC8" w:rsidP="004F3471">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2. Принципиальная значимость идей глобального эволюционизма в </w:t>
      </w:r>
      <w:proofErr w:type="spellStart"/>
      <w:r>
        <w:rPr>
          <w:rFonts w:ascii="Times New Roman" w:hAnsi="Times New Roman"/>
          <w:sz w:val="28"/>
          <w:szCs w:val="28"/>
          <w:lang w:eastAsia="ru-RU"/>
        </w:rPr>
        <w:t>совре-менной</w:t>
      </w:r>
      <w:proofErr w:type="spellEnd"/>
      <w:r>
        <w:rPr>
          <w:rFonts w:ascii="Times New Roman" w:hAnsi="Times New Roman"/>
          <w:sz w:val="28"/>
          <w:szCs w:val="28"/>
          <w:lang w:eastAsia="ru-RU"/>
        </w:rPr>
        <w:t xml:space="preserve"> науке вызвана:</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глобальными проблемами современности;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характером объекта научного исследования;</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социальными факторами. </w:t>
      </w:r>
    </w:p>
    <w:p w:rsidR="00C11CC8" w:rsidRDefault="00C11CC8" w:rsidP="004F3471">
      <w:pPr>
        <w:tabs>
          <w:tab w:val="left" w:pos="284"/>
        </w:tabs>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 xml:space="preserve">3. Синергетический подход к осмыслению </w:t>
      </w:r>
      <w:proofErr w:type="spellStart"/>
      <w:r>
        <w:rPr>
          <w:rFonts w:ascii="Times New Roman" w:hAnsi="Times New Roman"/>
          <w:sz w:val="28"/>
          <w:szCs w:val="28"/>
          <w:lang w:eastAsia="ru-RU"/>
        </w:rPr>
        <w:t>структурогенеза</w:t>
      </w:r>
      <w:proofErr w:type="spellEnd"/>
      <w:r>
        <w:rPr>
          <w:rFonts w:ascii="Times New Roman" w:hAnsi="Times New Roman"/>
          <w:sz w:val="28"/>
          <w:szCs w:val="28"/>
          <w:lang w:eastAsia="ru-RU"/>
        </w:rPr>
        <w:t xml:space="preserve"> развивающихся систем перекликается с идеями: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proofErr w:type="spellStart"/>
      <w:r>
        <w:rPr>
          <w:rFonts w:ascii="Times New Roman" w:hAnsi="Times New Roman"/>
          <w:sz w:val="28"/>
          <w:szCs w:val="28"/>
          <w:lang w:eastAsia="ru-RU"/>
        </w:rPr>
        <w:t>постпозитивизма</w:t>
      </w:r>
      <w:proofErr w:type="spellEnd"/>
      <w:r>
        <w:rPr>
          <w:rFonts w:ascii="Times New Roman" w:hAnsi="Times New Roman"/>
          <w:sz w:val="28"/>
          <w:szCs w:val="28"/>
          <w:lang w:eastAsia="ru-RU"/>
        </w:rPr>
        <w:t xml:space="preserve">;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диалектики;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материализма. </w:t>
      </w:r>
    </w:p>
    <w:p w:rsidR="00C11CC8" w:rsidRDefault="00C11CC8" w:rsidP="004F3471">
      <w:pPr>
        <w:tabs>
          <w:tab w:val="left" w:pos="284"/>
        </w:tabs>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4. В </w:t>
      </w:r>
      <w:proofErr w:type="spellStart"/>
      <w:r>
        <w:rPr>
          <w:rFonts w:ascii="Times New Roman" w:hAnsi="Times New Roman"/>
          <w:sz w:val="28"/>
          <w:szCs w:val="28"/>
          <w:lang w:eastAsia="ru-RU"/>
        </w:rPr>
        <w:t>постнеклассической</w:t>
      </w:r>
      <w:proofErr w:type="spellEnd"/>
      <w:r>
        <w:rPr>
          <w:rFonts w:ascii="Times New Roman" w:hAnsi="Times New Roman"/>
          <w:sz w:val="28"/>
          <w:szCs w:val="28"/>
          <w:lang w:eastAsia="ru-RU"/>
        </w:rPr>
        <w:t xml:space="preserve"> науке атрибутивной характеристикой </w:t>
      </w:r>
      <w:proofErr w:type="spellStart"/>
      <w:r>
        <w:rPr>
          <w:rFonts w:ascii="Times New Roman" w:hAnsi="Times New Roman"/>
          <w:sz w:val="28"/>
          <w:szCs w:val="28"/>
          <w:lang w:eastAsia="ru-RU"/>
        </w:rPr>
        <w:t>эволюци-онного</w:t>
      </w:r>
      <w:proofErr w:type="spellEnd"/>
      <w:r>
        <w:rPr>
          <w:rFonts w:ascii="Times New Roman" w:hAnsi="Times New Roman"/>
          <w:sz w:val="28"/>
          <w:szCs w:val="28"/>
          <w:lang w:eastAsia="ru-RU"/>
        </w:rPr>
        <w:t xml:space="preserve"> процесса выступает: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самоорганизация;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детерминация;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объективность. </w:t>
      </w:r>
    </w:p>
    <w:p w:rsidR="00C11CC8" w:rsidRDefault="00C11CC8" w:rsidP="004F3471">
      <w:pPr>
        <w:tabs>
          <w:tab w:val="left" w:pos="284"/>
        </w:tabs>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 xml:space="preserve">5. В синергетике хаос трактует как: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порождающее начало;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источник деструкции;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состояние, исключающее порядок. </w:t>
      </w:r>
    </w:p>
    <w:p w:rsidR="00C11CC8" w:rsidRDefault="00C11CC8" w:rsidP="004F3471">
      <w:pPr>
        <w:tabs>
          <w:tab w:val="left" w:pos="284"/>
        </w:tabs>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6. Переход от хаоса  к упорядоченному состоянию описывается в си-</w:t>
      </w:r>
      <w:proofErr w:type="spellStart"/>
      <w:r>
        <w:rPr>
          <w:rFonts w:ascii="Times New Roman" w:hAnsi="Times New Roman"/>
          <w:sz w:val="28"/>
          <w:szCs w:val="28"/>
          <w:lang w:eastAsia="ru-RU"/>
        </w:rPr>
        <w:t>нергетике</w:t>
      </w:r>
      <w:proofErr w:type="spellEnd"/>
      <w:r>
        <w:rPr>
          <w:rFonts w:ascii="Times New Roman" w:hAnsi="Times New Roman"/>
          <w:sz w:val="28"/>
          <w:szCs w:val="28"/>
          <w:lang w:eastAsia="ru-RU"/>
        </w:rPr>
        <w:t xml:space="preserve"> как: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proofErr w:type="spellStart"/>
      <w:r>
        <w:rPr>
          <w:rFonts w:ascii="Times New Roman" w:hAnsi="Times New Roman"/>
          <w:sz w:val="28"/>
          <w:szCs w:val="28"/>
          <w:lang w:eastAsia="ru-RU"/>
        </w:rPr>
        <w:t>бифуркационный</w:t>
      </w:r>
      <w:proofErr w:type="spellEnd"/>
      <w:r>
        <w:rPr>
          <w:rFonts w:ascii="Times New Roman" w:hAnsi="Times New Roman"/>
          <w:sz w:val="28"/>
          <w:szCs w:val="28"/>
          <w:lang w:eastAsia="ru-RU"/>
        </w:rPr>
        <w:t xml:space="preserve">;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количественный;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 эволюционный. </w:t>
      </w:r>
    </w:p>
    <w:p w:rsidR="00C11CC8" w:rsidRDefault="00C11CC8" w:rsidP="004F3471">
      <w:pPr>
        <w:tabs>
          <w:tab w:val="left" w:pos="284"/>
        </w:tabs>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7. Стратегия научного поиска, основанная на древовидном принципе, </w:t>
      </w:r>
      <w:proofErr w:type="spellStart"/>
      <w:r>
        <w:rPr>
          <w:rFonts w:ascii="Times New Roman" w:hAnsi="Times New Roman"/>
          <w:sz w:val="28"/>
          <w:szCs w:val="28"/>
          <w:lang w:eastAsia="ru-RU"/>
        </w:rPr>
        <w:t>ис</w:t>
      </w:r>
      <w:proofErr w:type="spellEnd"/>
      <w:r>
        <w:rPr>
          <w:rFonts w:ascii="Times New Roman" w:hAnsi="Times New Roman"/>
          <w:sz w:val="28"/>
          <w:szCs w:val="28"/>
          <w:lang w:eastAsia="ru-RU"/>
        </w:rPr>
        <w:t>- пользуется для описания системы, находящейся в состоянии:</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proofErr w:type="spellStart"/>
      <w:r>
        <w:rPr>
          <w:rFonts w:ascii="Times New Roman" w:hAnsi="Times New Roman"/>
          <w:sz w:val="28"/>
          <w:szCs w:val="28"/>
          <w:lang w:eastAsia="ru-RU"/>
        </w:rPr>
        <w:t>бифуркационном</w:t>
      </w:r>
      <w:proofErr w:type="spellEnd"/>
      <w:r>
        <w:rPr>
          <w:rFonts w:ascii="Times New Roman" w:hAnsi="Times New Roman"/>
          <w:sz w:val="28"/>
          <w:szCs w:val="28"/>
          <w:lang w:eastAsia="ru-RU"/>
        </w:rPr>
        <w:t xml:space="preserve">;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открытом;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линейном. </w:t>
      </w:r>
    </w:p>
    <w:p w:rsidR="00C11CC8" w:rsidRDefault="00C11CC8" w:rsidP="004F3471">
      <w:pPr>
        <w:tabs>
          <w:tab w:val="left" w:pos="284"/>
        </w:tabs>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8. Основанием преодоления представлений о противостоянии естествен-</w:t>
      </w:r>
      <w:proofErr w:type="spellStart"/>
      <w:r>
        <w:rPr>
          <w:rFonts w:ascii="Times New Roman" w:hAnsi="Times New Roman"/>
          <w:sz w:val="28"/>
          <w:szCs w:val="28"/>
          <w:lang w:eastAsia="ru-RU"/>
        </w:rPr>
        <w:t>нонаучного</w:t>
      </w:r>
      <w:proofErr w:type="spellEnd"/>
      <w:r>
        <w:rPr>
          <w:rFonts w:ascii="Times New Roman" w:hAnsi="Times New Roman"/>
          <w:sz w:val="28"/>
          <w:szCs w:val="28"/>
          <w:lang w:eastAsia="ru-RU"/>
        </w:rPr>
        <w:t xml:space="preserve"> и социально-гуманитарного познания выступают: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идеи </w:t>
      </w:r>
      <w:proofErr w:type="spellStart"/>
      <w:r>
        <w:rPr>
          <w:rFonts w:ascii="Times New Roman" w:hAnsi="Times New Roman"/>
          <w:sz w:val="28"/>
          <w:szCs w:val="28"/>
          <w:lang w:eastAsia="ru-RU"/>
        </w:rPr>
        <w:t>неокаитианства</w:t>
      </w:r>
      <w:proofErr w:type="spellEnd"/>
      <w:r>
        <w:rPr>
          <w:rFonts w:ascii="Times New Roman" w:hAnsi="Times New Roman"/>
          <w:sz w:val="28"/>
          <w:szCs w:val="28"/>
          <w:lang w:eastAsia="ru-RU"/>
        </w:rPr>
        <w:t xml:space="preserve">;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эволюционно-синергетическая картина мира,</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современная научная картина мира.</w:t>
      </w:r>
    </w:p>
    <w:p w:rsidR="00C11CC8" w:rsidRDefault="00C11CC8" w:rsidP="004F3471">
      <w:pPr>
        <w:tabs>
          <w:tab w:val="left" w:pos="284"/>
        </w:tabs>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 xml:space="preserve">9. Идеал классического типа научной рациональности: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достижение объективно-истинного знания о стабильно-неизмененном мире;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независимость объекта знания от субъекта познания;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верификация знания. </w:t>
      </w:r>
    </w:p>
    <w:p w:rsidR="00C11CC8" w:rsidRDefault="00C11CC8" w:rsidP="004F3471">
      <w:pPr>
        <w:tabs>
          <w:tab w:val="left" w:pos="284"/>
        </w:tabs>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10. Главное совпадение понимания рационального проявилось в философии русского космизма и эволюционно-синергетического направления </w:t>
      </w:r>
      <w:proofErr w:type="spellStart"/>
      <w:r>
        <w:rPr>
          <w:rFonts w:ascii="Times New Roman" w:hAnsi="Times New Roman"/>
          <w:sz w:val="28"/>
          <w:szCs w:val="28"/>
          <w:lang w:eastAsia="ru-RU"/>
        </w:rPr>
        <w:t>постне</w:t>
      </w:r>
      <w:proofErr w:type="spellEnd"/>
      <w:r>
        <w:rPr>
          <w:rFonts w:ascii="Times New Roman" w:hAnsi="Times New Roman"/>
          <w:sz w:val="28"/>
          <w:szCs w:val="28"/>
          <w:lang w:eastAsia="ru-RU"/>
        </w:rPr>
        <w:t xml:space="preserve">- классической науки: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в целостном видении мира как единства человека и космоса;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в отождествлении разума и рациональности;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в саморазвитии мира.</w:t>
      </w:r>
    </w:p>
    <w:p w:rsidR="00C11CC8" w:rsidRDefault="00C11CC8" w:rsidP="004F3471">
      <w:pPr>
        <w:spacing w:after="0" w:line="240" w:lineRule="auto"/>
        <w:ind w:left="360"/>
        <w:contextualSpacing/>
        <w:jc w:val="both"/>
        <w:rPr>
          <w:rFonts w:ascii="Times New Roman" w:hAnsi="Times New Roman"/>
          <w:b/>
          <w:sz w:val="28"/>
          <w:szCs w:val="28"/>
        </w:rPr>
      </w:pPr>
    </w:p>
    <w:p w:rsidR="006B1EDF" w:rsidRPr="006B1EDF" w:rsidRDefault="006B1EDF" w:rsidP="006B1EDF">
      <w:pPr>
        <w:ind w:firstLine="709"/>
        <w:jc w:val="both"/>
        <w:rPr>
          <w:rFonts w:ascii="Times New Roman" w:hAnsi="Times New Roman"/>
          <w:b/>
        </w:rPr>
      </w:pPr>
      <w:r w:rsidRPr="006B1EDF">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6B1EDF" w:rsidRPr="006B1EDF" w:rsidRDefault="006B1EDF" w:rsidP="006B1EDF">
      <w:pPr>
        <w:ind w:firstLine="720"/>
        <w:jc w:val="both"/>
        <w:rPr>
          <w:rFonts w:ascii="Times New Roman" w:hAnsi="Times New Roman"/>
          <w:iCs/>
        </w:rPr>
      </w:pPr>
      <w:r w:rsidRPr="006B1EDF">
        <w:rPr>
          <w:rFonts w:ascii="Times New Roman" w:hAnsi="Times New Roman"/>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6B1EDF">
        <w:rPr>
          <w:rFonts w:ascii="Times New Roman" w:hAnsi="Times New Roman"/>
          <w:iCs/>
        </w:rPr>
        <w:t>аттестации</w:t>
      </w:r>
      <w:proofErr w:type="gramEnd"/>
      <w:r w:rsidRPr="006B1EDF">
        <w:rPr>
          <w:rFonts w:ascii="Times New Roman" w:hAnsi="Times New Roman"/>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11CC8" w:rsidRDefault="00C11CC8" w:rsidP="004F3471">
      <w:pPr>
        <w:widowControl w:val="0"/>
        <w:autoSpaceDE w:val="0"/>
        <w:autoSpaceDN/>
        <w:adjustRightInd w:val="0"/>
        <w:spacing w:after="0" w:line="240" w:lineRule="auto"/>
        <w:ind w:left="720"/>
        <w:contextualSpacing/>
        <w:jc w:val="both"/>
        <w:rPr>
          <w:rFonts w:ascii="Times New Roman" w:hAnsi="Times New Roman"/>
          <w:b/>
          <w:i/>
          <w:sz w:val="28"/>
          <w:szCs w:val="28"/>
          <w:lang w:eastAsia="ru-RU"/>
        </w:rPr>
      </w:pPr>
      <w:r>
        <w:rPr>
          <w:rFonts w:ascii="Times New Roman" w:hAnsi="Times New Roman"/>
          <w:b/>
          <w:bCs/>
          <w:i/>
          <w:iCs/>
          <w:sz w:val="28"/>
          <w:szCs w:val="28"/>
          <w:lang w:eastAsia="ru-RU"/>
        </w:rPr>
        <w:t>7.</w:t>
      </w:r>
      <w:r>
        <w:rPr>
          <w:rFonts w:ascii="Times New Roman" w:hAnsi="Times New Roman"/>
          <w:b/>
          <w:i/>
          <w:sz w:val="28"/>
          <w:szCs w:val="28"/>
          <w:lang w:eastAsia="ru-RU"/>
        </w:rPr>
        <w:t xml:space="preserve"> Перечень основной и дополнительной учебной литературы, необходимой для освоения дисциплины (модуля)</w:t>
      </w:r>
    </w:p>
    <w:p w:rsidR="00C11CC8" w:rsidRDefault="00C11CC8" w:rsidP="004F3471">
      <w:pPr>
        <w:widowControl w:val="0"/>
        <w:autoSpaceDE w:val="0"/>
        <w:autoSpaceDN/>
        <w:adjustRightInd w:val="0"/>
        <w:spacing w:after="0" w:line="240" w:lineRule="auto"/>
        <w:ind w:left="720"/>
        <w:contextualSpacing/>
        <w:rPr>
          <w:rFonts w:ascii="Times New Roman" w:hAnsi="Times New Roman"/>
          <w:b/>
          <w:sz w:val="28"/>
          <w:szCs w:val="28"/>
          <w:lang w:eastAsia="ru-RU"/>
        </w:rPr>
      </w:pPr>
      <w:r>
        <w:rPr>
          <w:rFonts w:ascii="Times New Roman" w:hAnsi="Times New Roman"/>
          <w:b/>
          <w:sz w:val="28"/>
          <w:szCs w:val="28"/>
          <w:lang w:eastAsia="ru-RU"/>
        </w:rPr>
        <w:t>7.1 Основная учебная литература</w:t>
      </w:r>
    </w:p>
    <w:p w:rsidR="00C11CC8" w:rsidRDefault="00C11CC8" w:rsidP="004F3471">
      <w:pPr>
        <w:widowControl w:val="0"/>
        <w:tabs>
          <w:tab w:val="left" w:pos="1560"/>
        </w:tabs>
        <w:autoSpaceDE w:val="0"/>
        <w:autoSpaceDN/>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1.Беляев Г.Г. Реферативные материалы первоисточников для подготовки аспирантов к кандидатскому экзамену по дисциплине «История и философия науки» [Электронный ресурс]: учебное пособие / Г.Г. Беляев, Н.П. Котляр. — </w:t>
      </w:r>
      <w:proofErr w:type="spellStart"/>
      <w:r>
        <w:rPr>
          <w:rFonts w:ascii="Times New Roman" w:hAnsi="Times New Roman"/>
          <w:sz w:val="28"/>
          <w:szCs w:val="28"/>
          <w:lang w:eastAsia="ru-RU"/>
        </w:rPr>
        <w:t>Электрон.текстовые</w:t>
      </w:r>
      <w:proofErr w:type="spellEnd"/>
      <w:r>
        <w:rPr>
          <w:rFonts w:ascii="Times New Roman" w:hAnsi="Times New Roman"/>
          <w:sz w:val="28"/>
          <w:szCs w:val="28"/>
          <w:lang w:eastAsia="ru-RU"/>
        </w:rPr>
        <w:t xml:space="preserve"> данные. — М.: Московская государственная академия водного транспорта, 2016. — 106 c. — 2227-8397. — Режим доступа: http://www.iprbookshop.ru/65680. — </w:t>
      </w:r>
      <w:proofErr w:type="spellStart"/>
      <w:r>
        <w:rPr>
          <w:rFonts w:ascii="Times New Roman" w:hAnsi="Times New Roman"/>
          <w:sz w:val="28"/>
          <w:szCs w:val="28"/>
          <w:lang w:eastAsia="ru-RU"/>
        </w:rPr>
        <w:t>ЭБС</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IPRbooks</w:t>
      </w:r>
      <w:proofErr w:type="spellEnd"/>
      <w:r>
        <w:rPr>
          <w:rFonts w:ascii="Times New Roman" w:hAnsi="Times New Roman"/>
          <w:sz w:val="28"/>
          <w:szCs w:val="28"/>
          <w:lang w:eastAsia="ru-RU"/>
        </w:rPr>
        <w:t>»</w:t>
      </w:r>
    </w:p>
    <w:p w:rsidR="00C11CC8" w:rsidRDefault="00C11CC8" w:rsidP="004F3471">
      <w:pPr>
        <w:widowControl w:val="0"/>
        <w:tabs>
          <w:tab w:val="left" w:pos="1560"/>
        </w:tabs>
        <w:autoSpaceDE w:val="0"/>
        <w:autoSpaceDN/>
        <w:adjustRightInd w:val="0"/>
        <w:spacing w:after="0" w:line="240" w:lineRule="auto"/>
        <w:rPr>
          <w:rFonts w:ascii="Times New Roman" w:hAnsi="Times New Roman"/>
          <w:sz w:val="28"/>
          <w:szCs w:val="28"/>
          <w:lang w:eastAsia="ru-RU"/>
        </w:rPr>
      </w:pPr>
      <w:proofErr w:type="spellStart"/>
      <w:r>
        <w:rPr>
          <w:rFonts w:ascii="Times New Roman" w:hAnsi="Times New Roman"/>
          <w:sz w:val="28"/>
          <w:szCs w:val="28"/>
          <w:lang w:eastAsia="ru-RU"/>
        </w:rPr>
        <w:t>2.Хаджаров</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М.Х</w:t>
      </w:r>
      <w:proofErr w:type="spellEnd"/>
      <w:r>
        <w:rPr>
          <w:rFonts w:ascii="Times New Roman" w:hAnsi="Times New Roman"/>
          <w:sz w:val="28"/>
          <w:szCs w:val="28"/>
          <w:lang w:eastAsia="ru-RU"/>
        </w:rPr>
        <w:t xml:space="preserve">. История и философия науки [Электронный ресурс]: учебно-методическое пособие / </w:t>
      </w:r>
      <w:proofErr w:type="spellStart"/>
      <w:r>
        <w:rPr>
          <w:rFonts w:ascii="Times New Roman" w:hAnsi="Times New Roman"/>
          <w:sz w:val="28"/>
          <w:szCs w:val="28"/>
          <w:lang w:eastAsia="ru-RU"/>
        </w:rPr>
        <w:t>М.Х</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Хаджаров</w:t>
      </w:r>
      <w:proofErr w:type="spellEnd"/>
      <w:r>
        <w:rPr>
          <w:rFonts w:ascii="Times New Roman" w:hAnsi="Times New Roman"/>
          <w:sz w:val="28"/>
          <w:szCs w:val="28"/>
          <w:lang w:eastAsia="ru-RU"/>
        </w:rPr>
        <w:t xml:space="preserve">. — </w:t>
      </w:r>
      <w:proofErr w:type="spellStart"/>
      <w:r>
        <w:rPr>
          <w:rFonts w:ascii="Times New Roman" w:hAnsi="Times New Roman"/>
          <w:sz w:val="28"/>
          <w:szCs w:val="28"/>
          <w:lang w:eastAsia="ru-RU"/>
        </w:rPr>
        <w:t>Электрон.текстовые</w:t>
      </w:r>
      <w:proofErr w:type="spellEnd"/>
      <w:r>
        <w:rPr>
          <w:rFonts w:ascii="Times New Roman" w:hAnsi="Times New Roman"/>
          <w:sz w:val="28"/>
          <w:szCs w:val="28"/>
          <w:lang w:eastAsia="ru-RU"/>
        </w:rPr>
        <w:t xml:space="preserve"> данные. — Оренбург: Оренбургский государственный университет, ЭБС АСВ, 2017. — 110 c. — 978-5-7410-1680-0. — Режим доступа: http://www.iprbookshop.ru/69902. — </w:t>
      </w:r>
      <w:proofErr w:type="spellStart"/>
      <w:r>
        <w:rPr>
          <w:rFonts w:ascii="Times New Roman" w:hAnsi="Times New Roman"/>
          <w:sz w:val="28"/>
          <w:szCs w:val="28"/>
          <w:lang w:eastAsia="ru-RU"/>
        </w:rPr>
        <w:t>ЭБС</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IPRbooks</w:t>
      </w:r>
      <w:proofErr w:type="spellEnd"/>
      <w:r>
        <w:rPr>
          <w:rFonts w:ascii="Times New Roman" w:hAnsi="Times New Roman"/>
          <w:sz w:val="28"/>
          <w:szCs w:val="28"/>
          <w:lang w:eastAsia="ru-RU"/>
        </w:rPr>
        <w:t>»</w:t>
      </w:r>
    </w:p>
    <w:p w:rsidR="00C11CC8" w:rsidRDefault="00C11CC8" w:rsidP="004F3471">
      <w:pPr>
        <w:widowControl w:val="0"/>
        <w:tabs>
          <w:tab w:val="left" w:pos="1560"/>
        </w:tabs>
        <w:autoSpaceDE w:val="0"/>
        <w:autoSpaceDN/>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3.Степин В.С. История и философия науки [Электронный ресурс]: учебник для аспирантов и соискателей ученой степени кандидата наук / В.С. Степин. — </w:t>
      </w:r>
      <w:proofErr w:type="spellStart"/>
      <w:r>
        <w:rPr>
          <w:rFonts w:ascii="Times New Roman" w:hAnsi="Times New Roman"/>
          <w:sz w:val="28"/>
          <w:szCs w:val="28"/>
          <w:lang w:eastAsia="ru-RU"/>
        </w:rPr>
        <w:t>Электрон.текстовые</w:t>
      </w:r>
      <w:proofErr w:type="spellEnd"/>
      <w:r>
        <w:rPr>
          <w:rFonts w:ascii="Times New Roman" w:hAnsi="Times New Roman"/>
          <w:sz w:val="28"/>
          <w:szCs w:val="28"/>
          <w:lang w:eastAsia="ru-RU"/>
        </w:rPr>
        <w:t xml:space="preserve"> данные. — М.: Академический Проект, 2014. — 432 c. — 978-5-8291-1566-1. — Режим доступа: http://www.iprbookshop.ru/36347. — </w:t>
      </w:r>
      <w:proofErr w:type="spellStart"/>
      <w:r>
        <w:rPr>
          <w:rFonts w:ascii="Times New Roman" w:hAnsi="Times New Roman"/>
          <w:sz w:val="28"/>
          <w:szCs w:val="28"/>
          <w:lang w:eastAsia="ru-RU"/>
        </w:rPr>
        <w:t>ЭБС</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IPRbooks</w:t>
      </w:r>
      <w:proofErr w:type="spellEnd"/>
      <w:r>
        <w:rPr>
          <w:rFonts w:ascii="Times New Roman" w:hAnsi="Times New Roman"/>
          <w:sz w:val="28"/>
          <w:szCs w:val="28"/>
          <w:lang w:eastAsia="ru-RU"/>
        </w:rPr>
        <w:t>».</w:t>
      </w:r>
    </w:p>
    <w:p w:rsidR="00C11CC8" w:rsidRDefault="00C11CC8" w:rsidP="004F3471">
      <w:pPr>
        <w:widowControl w:val="0"/>
        <w:tabs>
          <w:tab w:val="left" w:pos="1560"/>
        </w:tabs>
        <w:autoSpaceDE w:val="0"/>
        <w:autoSpaceDN/>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w:t>
      </w:r>
    </w:p>
    <w:p w:rsidR="00C11CC8" w:rsidRDefault="00C11CC8" w:rsidP="004F3471">
      <w:pPr>
        <w:widowControl w:val="0"/>
        <w:tabs>
          <w:tab w:val="left" w:pos="1560"/>
        </w:tabs>
        <w:autoSpaceDE w:val="0"/>
        <w:autoSpaceDN/>
        <w:adjustRightInd w:val="0"/>
        <w:spacing w:after="0" w:line="240" w:lineRule="auto"/>
        <w:rPr>
          <w:rFonts w:ascii="Times New Roman" w:hAnsi="Times New Roman"/>
          <w:b/>
          <w:sz w:val="28"/>
          <w:szCs w:val="28"/>
          <w:lang w:eastAsia="ru-RU"/>
        </w:rPr>
      </w:pPr>
      <w:r>
        <w:rPr>
          <w:rFonts w:ascii="Times New Roman" w:hAnsi="Times New Roman"/>
          <w:b/>
          <w:sz w:val="28"/>
          <w:szCs w:val="28"/>
          <w:lang w:eastAsia="ru-RU"/>
        </w:rPr>
        <w:t>7.2 Дополнительная учебная литература:</w:t>
      </w:r>
    </w:p>
    <w:p w:rsidR="00C11CC8" w:rsidRDefault="00C11CC8" w:rsidP="00612DA7">
      <w:pPr>
        <w:pStyle w:val="a5"/>
        <w:widowControl w:val="0"/>
        <w:numPr>
          <w:ilvl w:val="0"/>
          <w:numId w:val="14"/>
        </w:numPr>
        <w:tabs>
          <w:tab w:val="left" w:pos="1560"/>
        </w:tabs>
        <w:autoSpaceDE w:val="0"/>
        <w:adjustRightInd w:val="0"/>
        <w:spacing w:after="0" w:line="240" w:lineRule="auto"/>
        <w:ind w:left="360"/>
        <w:rPr>
          <w:rFonts w:ascii="Times New Roman" w:hAnsi="Times New Roman"/>
          <w:sz w:val="28"/>
          <w:szCs w:val="28"/>
          <w:lang w:eastAsia="ru-RU"/>
        </w:rPr>
      </w:pPr>
      <w:r>
        <w:rPr>
          <w:rFonts w:ascii="Times New Roman" w:hAnsi="Times New Roman"/>
          <w:sz w:val="28"/>
          <w:szCs w:val="28"/>
          <w:lang w:eastAsia="ru-RU"/>
        </w:rPr>
        <w:t xml:space="preserve">Маков Б.В. История и философия науки [Электронный ресурс]: учебное пособие в помощь аспирантам и соискателям для подготовки к кандидатскому экзамену / Б.В. Маков. — </w:t>
      </w:r>
      <w:proofErr w:type="spellStart"/>
      <w:r>
        <w:rPr>
          <w:rFonts w:ascii="Times New Roman" w:hAnsi="Times New Roman"/>
          <w:sz w:val="28"/>
          <w:szCs w:val="28"/>
          <w:lang w:eastAsia="ru-RU"/>
        </w:rPr>
        <w:t>Электрон.текстовые</w:t>
      </w:r>
      <w:proofErr w:type="spellEnd"/>
      <w:r>
        <w:rPr>
          <w:rFonts w:ascii="Times New Roman" w:hAnsi="Times New Roman"/>
          <w:sz w:val="28"/>
          <w:szCs w:val="28"/>
          <w:lang w:eastAsia="ru-RU"/>
        </w:rPr>
        <w:t xml:space="preserve"> данные. — СПб.: Санкт-Петербургский юридический институт (филиал) Академии Генеральной прокуратуры РФ, 2016. — 76 c. — 2227-8397. — Режим доступа: http://www.iprbookshop.ru/73007. — </w:t>
      </w:r>
      <w:proofErr w:type="spellStart"/>
      <w:r>
        <w:rPr>
          <w:rFonts w:ascii="Times New Roman" w:hAnsi="Times New Roman"/>
          <w:sz w:val="28"/>
          <w:szCs w:val="28"/>
          <w:lang w:eastAsia="ru-RU"/>
        </w:rPr>
        <w:t>ЭБС</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IPRbooks</w:t>
      </w:r>
      <w:proofErr w:type="spellEnd"/>
      <w:r>
        <w:rPr>
          <w:rFonts w:ascii="Times New Roman" w:hAnsi="Times New Roman"/>
          <w:sz w:val="28"/>
          <w:szCs w:val="28"/>
          <w:lang w:eastAsia="ru-RU"/>
        </w:rPr>
        <w:t>»</w:t>
      </w:r>
    </w:p>
    <w:p w:rsidR="00C11CC8" w:rsidRDefault="00C11CC8" w:rsidP="00612DA7">
      <w:pPr>
        <w:pStyle w:val="a5"/>
        <w:widowControl w:val="0"/>
        <w:numPr>
          <w:ilvl w:val="0"/>
          <w:numId w:val="14"/>
        </w:numPr>
        <w:tabs>
          <w:tab w:val="left" w:pos="1560"/>
        </w:tabs>
        <w:autoSpaceDE w:val="0"/>
        <w:adjustRightInd w:val="0"/>
        <w:spacing w:after="0" w:line="240" w:lineRule="auto"/>
        <w:ind w:left="360"/>
        <w:rPr>
          <w:rFonts w:ascii="Times New Roman" w:hAnsi="Times New Roman"/>
          <w:sz w:val="28"/>
          <w:szCs w:val="28"/>
          <w:lang w:eastAsia="ru-RU"/>
        </w:rPr>
      </w:pPr>
      <w:r>
        <w:rPr>
          <w:rFonts w:ascii="Times New Roman" w:hAnsi="Times New Roman"/>
          <w:sz w:val="28"/>
          <w:szCs w:val="28"/>
          <w:lang w:eastAsia="ru-RU"/>
        </w:rPr>
        <w:t xml:space="preserve">Степин В.С. История и философия науки [Электронный ресурс]: учебник для аспирантов и соискателей ученой степени кандидата наук / В.С. Степин. — </w:t>
      </w:r>
      <w:proofErr w:type="spellStart"/>
      <w:r>
        <w:rPr>
          <w:rFonts w:ascii="Times New Roman" w:hAnsi="Times New Roman"/>
          <w:sz w:val="28"/>
          <w:szCs w:val="28"/>
          <w:lang w:eastAsia="ru-RU"/>
        </w:rPr>
        <w:t>Электрон.текстовые</w:t>
      </w:r>
      <w:proofErr w:type="spellEnd"/>
      <w:r>
        <w:rPr>
          <w:rFonts w:ascii="Times New Roman" w:hAnsi="Times New Roman"/>
          <w:sz w:val="28"/>
          <w:szCs w:val="28"/>
          <w:lang w:eastAsia="ru-RU"/>
        </w:rPr>
        <w:t xml:space="preserve"> данные. — М.: Академический Проект, 2014. — 432 c. — 978-5-8291-1566-1. — Режим доступа: http://www.iprbookshop.ru/36347. — </w:t>
      </w:r>
      <w:proofErr w:type="spellStart"/>
      <w:r>
        <w:rPr>
          <w:rFonts w:ascii="Times New Roman" w:hAnsi="Times New Roman"/>
          <w:sz w:val="28"/>
          <w:szCs w:val="28"/>
          <w:lang w:eastAsia="ru-RU"/>
        </w:rPr>
        <w:t>ЭБС</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IPRbooks</w:t>
      </w:r>
      <w:proofErr w:type="spellEnd"/>
      <w:r>
        <w:rPr>
          <w:rFonts w:ascii="Times New Roman" w:hAnsi="Times New Roman"/>
          <w:sz w:val="28"/>
          <w:szCs w:val="28"/>
          <w:lang w:eastAsia="ru-RU"/>
        </w:rPr>
        <w:t>».</w:t>
      </w:r>
    </w:p>
    <w:p w:rsidR="00C11CC8" w:rsidRDefault="00C11CC8" w:rsidP="00612DA7">
      <w:pPr>
        <w:pStyle w:val="a5"/>
        <w:widowControl w:val="0"/>
        <w:numPr>
          <w:ilvl w:val="0"/>
          <w:numId w:val="14"/>
        </w:numPr>
        <w:tabs>
          <w:tab w:val="left" w:pos="1560"/>
        </w:tabs>
        <w:autoSpaceDE w:val="0"/>
        <w:adjustRightInd w:val="0"/>
        <w:spacing w:after="0" w:line="240" w:lineRule="auto"/>
        <w:ind w:left="360"/>
        <w:rPr>
          <w:rFonts w:ascii="Times New Roman" w:hAnsi="Times New Roman"/>
          <w:sz w:val="28"/>
          <w:szCs w:val="28"/>
          <w:lang w:eastAsia="ru-RU"/>
        </w:rPr>
      </w:pPr>
      <w:r>
        <w:rPr>
          <w:rFonts w:ascii="Times New Roman" w:hAnsi="Times New Roman"/>
          <w:sz w:val="28"/>
          <w:szCs w:val="28"/>
          <w:lang w:eastAsia="ru-RU"/>
        </w:rPr>
        <w:t xml:space="preserve">Степин В.С. Философия науки. Общие проблемы: учебник для аспирантов и соискателей ученой степени кандидата наук. / В.С. Степин. - М.: </w:t>
      </w:r>
      <w:proofErr w:type="spellStart"/>
      <w:r>
        <w:rPr>
          <w:rFonts w:ascii="Times New Roman" w:hAnsi="Times New Roman"/>
          <w:sz w:val="28"/>
          <w:szCs w:val="28"/>
          <w:lang w:eastAsia="ru-RU"/>
        </w:rPr>
        <w:t>Гардарики</w:t>
      </w:r>
      <w:proofErr w:type="spellEnd"/>
      <w:r>
        <w:rPr>
          <w:rFonts w:ascii="Times New Roman" w:hAnsi="Times New Roman"/>
          <w:sz w:val="28"/>
          <w:szCs w:val="28"/>
          <w:lang w:eastAsia="ru-RU"/>
        </w:rPr>
        <w:t>, 2007      . - 384с.</w:t>
      </w:r>
    </w:p>
    <w:p w:rsidR="00C11CC8" w:rsidRDefault="00C11CC8" w:rsidP="00612DA7">
      <w:pPr>
        <w:pStyle w:val="a5"/>
        <w:widowControl w:val="0"/>
        <w:numPr>
          <w:ilvl w:val="0"/>
          <w:numId w:val="14"/>
        </w:numPr>
        <w:tabs>
          <w:tab w:val="left" w:pos="1560"/>
        </w:tabs>
        <w:autoSpaceDE w:val="0"/>
        <w:adjustRightInd w:val="0"/>
        <w:spacing w:after="0" w:line="240" w:lineRule="auto"/>
        <w:ind w:left="360"/>
        <w:rPr>
          <w:rFonts w:ascii="Times New Roman" w:hAnsi="Times New Roman"/>
          <w:sz w:val="28"/>
          <w:szCs w:val="28"/>
          <w:lang w:eastAsia="ru-RU"/>
        </w:rPr>
      </w:pPr>
      <w:r>
        <w:rPr>
          <w:rFonts w:ascii="Times New Roman" w:hAnsi="Times New Roman"/>
          <w:sz w:val="28"/>
          <w:szCs w:val="28"/>
          <w:lang w:eastAsia="ru-RU"/>
        </w:rPr>
        <w:t xml:space="preserve">Золотухин В.Е. История и философия науки для аспирантов [Электронный ресурс]: кандидатский экзамен за 48 часов. Учебное пособие/ Золотухин </w:t>
      </w:r>
      <w:proofErr w:type="spellStart"/>
      <w:r>
        <w:rPr>
          <w:rFonts w:ascii="Times New Roman" w:hAnsi="Times New Roman"/>
          <w:sz w:val="28"/>
          <w:szCs w:val="28"/>
          <w:lang w:eastAsia="ru-RU"/>
        </w:rPr>
        <w:t>В.Е</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Электрон.текстовые</w:t>
      </w:r>
      <w:proofErr w:type="spellEnd"/>
      <w:r>
        <w:rPr>
          <w:rFonts w:ascii="Times New Roman" w:hAnsi="Times New Roman"/>
          <w:sz w:val="28"/>
          <w:szCs w:val="28"/>
          <w:lang w:eastAsia="ru-RU"/>
        </w:rPr>
        <w:t xml:space="preserve"> данные.— Ростов-на-Дону: Феникс, 2014.— 77 c.— Режим доступа: http://www.iprbookshop.ru/58936.— </w:t>
      </w:r>
      <w:proofErr w:type="spellStart"/>
      <w:r>
        <w:rPr>
          <w:rFonts w:ascii="Times New Roman" w:hAnsi="Times New Roman"/>
          <w:sz w:val="28"/>
          <w:szCs w:val="28"/>
          <w:lang w:eastAsia="ru-RU"/>
        </w:rPr>
        <w:t>ЭБС</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IPRbooks</w:t>
      </w:r>
      <w:proofErr w:type="spellEnd"/>
      <w:r>
        <w:rPr>
          <w:rFonts w:ascii="Times New Roman" w:hAnsi="Times New Roman"/>
          <w:sz w:val="28"/>
          <w:szCs w:val="28"/>
          <w:lang w:eastAsia="ru-RU"/>
        </w:rPr>
        <w:t>»</w:t>
      </w:r>
    </w:p>
    <w:p w:rsidR="00C11CC8" w:rsidRDefault="00C11CC8" w:rsidP="00612DA7">
      <w:pPr>
        <w:pStyle w:val="a5"/>
        <w:widowControl w:val="0"/>
        <w:numPr>
          <w:ilvl w:val="0"/>
          <w:numId w:val="14"/>
        </w:numPr>
        <w:tabs>
          <w:tab w:val="left" w:pos="1560"/>
        </w:tabs>
        <w:autoSpaceDE w:val="0"/>
        <w:adjustRightInd w:val="0"/>
        <w:spacing w:after="0" w:line="240" w:lineRule="auto"/>
        <w:ind w:left="360"/>
        <w:rPr>
          <w:rFonts w:ascii="Times New Roman" w:hAnsi="Times New Roman"/>
          <w:sz w:val="28"/>
          <w:szCs w:val="28"/>
          <w:lang w:eastAsia="ru-RU"/>
        </w:rPr>
      </w:pPr>
      <w:r>
        <w:rPr>
          <w:rFonts w:ascii="Times New Roman" w:hAnsi="Times New Roman"/>
          <w:sz w:val="28"/>
          <w:szCs w:val="28"/>
          <w:lang w:eastAsia="ru-RU"/>
        </w:rPr>
        <w:t xml:space="preserve">История и философия науки [Электронный ресурс]: учебное пособие для аспирантов юридических специальностей/ </w:t>
      </w:r>
      <w:proofErr w:type="spellStart"/>
      <w:r>
        <w:rPr>
          <w:rFonts w:ascii="Times New Roman" w:hAnsi="Times New Roman"/>
          <w:sz w:val="28"/>
          <w:szCs w:val="28"/>
          <w:lang w:eastAsia="ru-RU"/>
        </w:rPr>
        <w:t>С.С</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Антюшин</w:t>
      </w:r>
      <w:proofErr w:type="spellEnd"/>
      <w:r>
        <w:rPr>
          <w:rFonts w:ascii="Times New Roman" w:hAnsi="Times New Roman"/>
          <w:sz w:val="28"/>
          <w:szCs w:val="28"/>
          <w:lang w:eastAsia="ru-RU"/>
        </w:rPr>
        <w:t xml:space="preserve"> [и др.].— </w:t>
      </w:r>
      <w:proofErr w:type="spellStart"/>
      <w:r>
        <w:rPr>
          <w:rFonts w:ascii="Times New Roman" w:hAnsi="Times New Roman"/>
          <w:sz w:val="28"/>
          <w:szCs w:val="28"/>
          <w:lang w:eastAsia="ru-RU"/>
        </w:rPr>
        <w:t>Электрон.текстовые</w:t>
      </w:r>
      <w:proofErr w:type="spellEnd"/>
      <w:r>
        <w:rPr>
          <w:rFonts w:ascii="Times New Roman" w:hAnsi="Times New Roman"/>
          <w:sz w:val="28"/>
          <w:szCs w:val="28"/>
          <w:lang w:eastAsia="ru-RU"/>
        </w:rPr>
        <w:t xml:space="preserve"> данные.— М.: Российский государственный университет правосудия, 2013.— 392 c.— Режим доступа: http://www.iprbookshop.ru/21242.— </w:t>
      </w:r>
      <w:proofErr w:type="spellStart"/>
      <w:r>
        <w:rPr>
          <w:rFonts w:ascii="Times New Roman" w:hAnsi="Times New Roman"/>
          <w:sz w:val="28"/>
          <w:szCs w:val="28"/>
          <w:lang w:eastAsia="ru-RU"/>
        </w:rPr>
        <w:t>ЭБС</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IPRbooks</w:t>
      </w:r>
      <w:proofErr w:type="spellEnd"/>
    </w:p>
    <w:p w:rsidR="00C11CC8" w:rsidRDefault="00C11CC8" w:rsidP="00612DA7">
      <w:pPr>
        <w:pStyle w:val="a5"/>
        <w:widowControl w:val="0"/>
        <w:numPr>
          <w:ilvl w:val="0"/>
          <w:numId w:val="14"/>
        </w:numPr>
        <w:tabs>
          <w:tab w:val="left" w:pos="1560"/>
        </w:tabs>
        <w:autoSpaceDE w:val="0"/>
        <w:adjustRightInd w:val="0"/>
        <w:spacing w:after="0" w:line="240" w:lineRule="auto"/>
        <w:ind w:left="360"/>
        <w:rPr>
          <w:rFonts w:ascii="Times New Roman" w:hAnsi="Times New Roman"/>
          <w:sz w:val="28"/>
          <w:szCs w:val="28"/>
          <w:lang w:eastAsia="ru-RU"/>
        </w:rPr>
      </w:pPr>
      <w:proofErr w:type="spellStart"/>
      <w:r>
        <w:rPr>
          <w:rFonts w:ascii="Times New Roman" w:hAnsi="Times New Roman"/>
          <w:sz w:val="28"/>
          <w:szCs w:val="28"/>
          <w:lang w:eastAsia="ru-RU"/>
        </w:rPr>
        <w:t>Клементьев</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Д.С</w:t>
      </w:r>
      <w:proofErr w:type="spellEnd"/>
      <w:r>
        <w:rPr>
          <w:rFonts w:ascii="Times New Roman" w:hAnsi="Times New Roman"/>
          <w:sz w:val="28"/>
          <w:szCs w:val="28"/>
          <w:lang w:eastAsia="ru-RU"/>
        </w:rPr>
        <w:t xml:space="preserve">. История и философия науки. Книга 3. История и философия социологии. История и философия политики [Электронный ресурс]: учебное пособие/ </w:t>
      </w:r>
    </w:p>
    <w:p w:rsidR="00C11CC8" w:rsidRDefault="00C11CC8" w:rsidP="00612DA7">
      <w:pPr>
        <w:pStyle w:val="a5"/>
        <w:widowControl w:val="0"/>
        <w:numPr>
          <w:ilvl w:val="0"/>
          <w:numId w:val="14"/>
        </w:numPr>
        <w:tabs>
          <w:tab w:val="left" w:pos="1560"/>
        </w:tabs>
        <w:autoSpaceDE w:val="0"/>
        <w:adjustRightInd w:val="0"/>
        <w:spacing w:after="0" w:line="240" w:lineRule="auto"/>
        <w:ind w:left="360"/>
        <w:rPr>
          <w:rFonts w:ascii="Times New Roman" w:hAnsi="Times New Roman"/>
          <w:sz w:val="28"/>
          <w:szCs w:val="28"/>
          <w:lang w:eastAsia="ru-RU"/>
        </w:rPr>
      </w:pPr>
      <w:proofErr w:type="spellStart"/>
      <w:r>
        <w:rPr>
          <w:rFonts w:ascii="Times New Roman" w:hAnsi="Times New Roman"/>
          <w:sz w:val="28"/>
          <w:szCs w:val="28"/>
          <w:lang w:eastAsia="ru-RU"/>
        </w:rPr>
        <w:t>Клементьев</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Д.С</w:t>
      </w:r>
      <w:proofErr w:type="spellEnd"/>
      <w:r>
        <w:rPr>
          <w:rFonts w:ascii="Times New Roman" w:hAnsi="Times New Roman"/>
          <w:sz w:val="28"/>
          <w:szCs w:val="28"/>
          <w:lang w:eastAsia="ru-RU"/>
        </w:rPr>
        <w:t xml:space="preserve">., Путилова </w:t>
      </w:r>
      <w:proofErr w:type="spellStart"/>
      <w:r>
        <w:rPr>
          <w:rFonts w:ascii="Times New Roman" w:hAnsi="Times New Roman"/>
          <w:sz w:val="28"/>
          <w:szCs w:val="28"/>
          <w:lang w:eastAsia="ru-RU"/>
        </w:rPr>
        <w:t>Л.М</w:t>
      </w:r>
      <w:proofErr w:type="spellEnd"/>
      <w:r>
        <w:rPr>
          <w:rFonts w:ascii="Times New Roman" w:hAnsi="Times New Roman"/>
          <w:sz w:val="28"/>
          <w:szCs w:val="28"/>
          <w:lang w:eastAsia="ru-RU"/>
        </w:rPr>
        <w:t xml:space="preserve">., Осипов </w:t>
      </w:r>
      <w:proofErr w:type="spellStart"/>
      <w:r>
        <w:rPr>
          <w:rFonts w:ascii="Times New Roman" w:hAnsi="Times New Roman"/>
          <w:sz w:val="28"/>
          <w:szCs w:val="28"/>
          <w:lang w:eastAsia="ru-RU"/>
        </w:rPr>
        <w:t>Е.М</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Электрон.текстовые</w:t>
      </w:r>
      <w:proofErr w:type="spellEnd"/>
      <w:r>
        <w:rPr>
          <w:rFonts w:ascii="Times New Roman" w:hAnsi="Times New Roman"/>
          <w:sz w:val="28"/>
          <w:szCs w:val="28"/>
          <w:lang w:eastAsia="ru-RU"/>
        </w:rPr>
        <w:t xml:space="preserve"> данные.— М.: Московский государственный университет имени М.В. Ломоносова, 2009.— 288 c.— Режим доступа: http://www.iprbookshop.ru/13083.— </w:t>
      </w:r>
      <w:proofErr w:type="spellStart"/>
      <w:r>
        <w:rPr>
          <w:rFonts w:ascii="Times New Roman" w:hAnsi="Times New Roman"/>
          <w:sz w:val="28"/>
          <w:szCs w:val="28"/>
          <w:lang w:eastAsia="ru-RU"/>
        </w:rPr>
        <w:t>ЭБС</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IPRbooks</w:t>
      </w:r>
      <w:proofErr w:type="spellEnd"/>
      <w:r>
        <w:rPr>
          <w:rFonts w:ascii="Times New Roman" w:hAnsi="Times New Roman"/>
          <w:sz w:val="28"/>
          <w:szCs w:val="28"/>
          <w:lang w:eastAsia="ru-RU"/>
        </w:rPr>
        <w:t>»</w:t>
      </w:r>
    </w:p>
    <w:p w:rsidR="00C11CC8" w:rsidRDefault="00C11CC8" w:rsidP="00612DA7">
      <w:pPr>
        <w:pStyle w:val="a5"/>
        <w:widowControl w:val="0"/>
        <w:numPr>
          <w:ilvl w:val="0"/>
          <w:numId w:val="14"/>
        </w:numPr>
        <w:tabs>
          <w:tab w:val="left" w:pos="1560"/>
        </w:tabs>
        <w:autoSpaceDE w:val="0"/>
        <w:adjustRightInd w:val="0"/>
        <w:spacing w:after="0" w:line="240" w:lineRule="auto"/>
        <w:ind w:left="360"/>
        <w:rPr>
          <w:rFonts w:ascii="Times New Roman" w:hAnsi="Times New Roman"/>
          <w:sz w:val="28"/>
          <w:szCs w:val="28"/>
          <w:lang w:eastAsia="ru-RU"/>
        </w:rPr>
      </w:pPr>
      <w:r>
        <w:rPr>
          <w:rFonts w:ascii="Times New Roman" w:hAnsi="Times New Roman"/>
          <w:sz w:val="28"/>
          <w:szCs w:val="28"/>
          <w:lang w:eastAsia="ru-RU"/>
        </w:rPr>
        <w:t xml:space="preserve">Полякова И.П. Методические указания для подготовки к сдаче вступительных и кандидатских экзаменов по философии, социальной философии, истории философии, истории и философии науки [Электронный ресурс]/ Полякова </w:t>
      </w:r>
      <w:proofErr w:type="spellStart"/>
      <w:r>
        <w:rPr>
          <w:rFonts w:ascii="Times New Roman" w:hAnsi="Times New Roman"/>
          <w:sz w:val="28"/>
          <w:szCs w:val="28"/>
          <w:lang w:eastAsia="ru-RU"/>
        </w:rPr>
        <w:t>И.П</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Электрон.текстовые</w:t>
      </w:r>
      <w:proofErr w:type="spellEnd"/>
      <w:r>
        <w:rPr>
          <w:rFonts w:ascii="Times New Roman" w:hAnsi="Times New Roman"/>
          <w:sz w:val="28"/>
          <w:szCs w:val="28"/>
          <w:lang w:eastAsia="ru-RU"/>
        </w:rPr>
        <w:t xml:space="preserve"> данные.— Липецк: Липецкий государственный технический университет, ЭБС АСВ, 2015.— 50 c.— Режим доступа: http://www.iprbookshop.ru/57640.— </w:t>
      </w:r>
      <w:proofErr w:type="spellStart"/>
      <w:r>
        <w:rPr>
          <w:rFonts w:ascii="Times New Roman" w:hAnsi="Times New Roman"/>
          <w:sz w:val="28"/>
          <w:szCs w:val="28"/>
          <w:lang w:eastAsia="ru-RU"/>
        </w:rPr>
        <w:t>ЭБС</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IPRbooks</w:t>
      </w:r>
      <w:proofErr w:type="spellEnd"/>
      <w:r>
        <w:rPr>
          <w:rFonts w:ascii="Times New Roman" w:hAnsi="Times New Roman"/>
          <w:sz w:val="28"/>
          <w:szCs w:val="28"/>
          <w:lang w:eastAsia="ru-RU"/>
        </w:rPr>
        <w:t>»</w:t>
      </w:r>
    </w:p>
    <w:p w:rsidR="00C11CC8" w:rsidRDefault="00C11CC8" w:rsidP="00612DA7">
      <w:pPr>
        <w:pStyle w:val="a5"/>
        <w:widowControl w:val="0"/>
        <w:numPr>
          <w:ilvl w:val="0"/>
          <w:numId w:val="14"/>
        </w:numPr>
        <w:tabs>
          <w:tab w:val="left" w:pos="1560"/>
        </w:tabs>
        <w:autoSpaceDE w:val="0"/>
        <w:adjustRightInd w:val="0"/>
        <w:spacing w:after="0" w:line="240" w:lineRule="auto"/>
        <w:ind w:left="360"/>
        <w:rPr>
          <w:rFonts w:ascii="Times New Roman" w:hAnsi="Times New Roman"/>
          <w:sz w:val="28"/>
          <w:szCs w:val="28"/>
          <w:lang w:eastAsia="ru-RU"/>
        </w:rPr>
      </w:pPr>
      <w:r>
        <w:rPr>
          <w:rFonts w:ascii="Times New Roman" w:hAnsi="Times New Roman"/>
          <w:sz w:val="28"/>
          <w:szCs w:val="28"/>
          <w:lang w:eastAsia="ru-RU"/>
        </w:rPr>
        <w:t xml:space="preserve">Степин В.С. История и философия науки [Электронный ресурс]: учебник для аспирантов и соискателей ученой степени кандидата наук/ Степин </w:t>
      </w:r>
      <w:proofErr w:type="spellStart"/>
      <w:r>
        <w:rPr>
          <w:rFonts w:ascii="Times New Roman" w:hAnsi="Times New Roman"/>
          <w:sz w:val="28"/>
          <w:szCs w:val="28"/>
          <w:lang w:eastAsia="ru-RU"/>
        </w:rPr>
        <w:t>В.С</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Электрон.текстовые</w:t>
      </w:r>
      <w:proofErr w:type="spellEnd"/>
      <w:r>
        <w:rPr>
          <w:rFonts w:ascii="Times New Roman" w:hAnsi="Times New Roman"/>
          <w:sz w:val="28"/>
          <w:szCs w:val="28"/>
          <w:lang w:eastAsia="ru-RU"/>
        </w:rPr>
        <w:t xml:space="preserve"> данные.— М.: Академический Проект, 2014.— 432 c.— Режим доступа: http://www.iprbookshop.ru/36347.— </w:t>
      </w:r>
      <w:proofErr w:type="spellStart"/>
      <w:r>
        <w:rPr>
          <w:rFonts w:ascii="Times New Roman" w:hAnsi="Times New Roman"/>
          <w:sz w:val="28"/>
          <w:szCs w:val="28"/>
          <w:lang w:eastAsia="ru-RU"/>
        </w:rPr>
        <w:t>ЭБС</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IPRbooks</w:t>
      </w:r>
      <w:proofErr w:type="spellEnd"/>
      <w:r>
        <w:rPr>
          <w:rFonts w:ascii="Times New Roman" w:hAnsi="Times New Roman"/>
          <w:sz w:val="28"/>
          <w:szCs w:val="28"/>
          <w:lang w:eastAsia="ru-RU"/>
        </w:rPr>
        <w:t>»</w:t>
      </w:r>
    </w:p>
    <w:p w:rsidR="00C11CC8" w:rsidRDefault="00C11CC8" w:rsidP="00612DA7">
      <w:pPr>
        <w:pStyle w:val="a5"/>
        <w:widowControl w:val="0"/>
        <w:numPr>
          <w:ilvl w:val="0"/>
          <w:numId w:val="14"/>
        </w:numPr>
        <w:tabs>
          <w:tab w:val="left" w:pos="1560"/>
        </w:tabs>
        <w:autoSpaceDE w:val="0"/>
        <w:adjustRightInd w:val="0"/>
        <w:spacing w:after="0" w:line="240" w:lineRule="auto"/>
        <w:ind w:left="360"/>
        <w:rPr>
          <w:rFonts w:ascii="Times New Roman" w:hAnsi="Times New Roman"/>
          <w:sz w:val="28"/>
          <w:szCs w:val="28"/>
          <w:lang w:eastAsia="ru-RU"/>
        </w:rPr>
      </w:pPr>
      <w:r>
        <w:rPr>
          <w:rFonts w:ascii="Times New Roman" w:hAnsi="Times New Roman"/>
          <w:sz w:val="28"/>
          <w:szCs w:val="28"/>
          <w:lang w:eastAsia="ru-RU"/>
        </w:rPr>
        <w:t xml:space="preserve">Торосян В.Г. История и философия науки [Электронный ресурс]: учебник/ Торосян </w:t>
      </w:r>
      <w:proofErr w:type="spellStart"/>
      <w:r>
        <w:rPr>
          <w:rFonts w:ascii="Times New Roman" w:hAnsi="Times New Roman"/>
          <w:sz w:val="28"/>
          <w:szCs w:val="28"/>
          <w:lang w:eastAsia="ru-RU"/>
        </w:rPr>
        <w:t>В.Г</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Электрон.текстовые</w:t>
      </w:r>
      <w:proofErr w:type="spellEnd"/>
      <w:r>
        <w:rPr>
          <w:rFonts w:ascii="Times New Roman" w:hAnsi="Times New Roman"/>
          <w:sz w:val="28"/>
          <w:szCs w:val="28"/>
          <w:lang w:eastAsia="ru-RU"/>
        </w:rPr>
        <w:t xml:space="preserve"> данные.— М.: </w:t>
      </w:r>
      <w:proofErr w:type="spellStart"/>
      <w:r>
        <w:rPr>
          <w:rFonts w:ascii="Times New Roman" w:hAnsi="Times New Roman"/>
          <w:sz w:val="28"/>
          <w:szCs w:val="28"/>
          <w:lang w:eastAsia="ru-RU"/>
        </w:rPr>
        <w:t>Владос</w:t>
      </w:r>
      <w:proofErr w:type="spellEnd"/>
      <w:r>
        <w:rPr>
          <w:rFonts w:ascii="Times New Roman" w:hAnsi="Times New Roman"/>
          <w:sz w:val="28"/>
          <w:szCs w:val="28"/>
          <w:lang w:eastAsia="ru-RU"/>
        </w:rPr>
        <w:t xml:space="preserve">, 2012.— 368 c.— Режим доступа: http://www.iprbookshop.ru/18483.— </w:t>
      </w:r>
      <w:proofErr w:type="spellStart"/>
      <w:r>
        <w:rPr>
          <w:rFonts w:ascii="Times New Roman" w:hAnsi="Times New Roman"/>
          <w:sz w:val="28"/>
          <w:szCs w:val="28"/>
          <w:lang w:eastAsia="ru-RU"/>
        </w:rPr>
        <w:t>ЭБС</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IPRbooks</w:t>
      </w:r>
      <w:proofErr w:type="spellEnd"/>
      <w:r>
        <w:rPr>
          <w:rFonts w:ascii="Times New Roman" w:hAnsi="Times New Roman"/>
          <w:sz w:val="28"/>
          <w:szCs w:val="28"/>
          <w:lang w:eastAsia="ru-RU"/>
        </w:rPr>
        <w:t>».</w:t>
      </w:r>
    </w:p>
    <w:p w:rsidR="00C11CC8" w:rsidRDefault="00C11CC8" w:rsidP="00612DA7">
      <w:pPr>
        <w:widowControl w:val="0"/>
        <w:tabs>
          <w:tab w:val="left" w:pos="1560"/>
        </w:tabs>
        <w:autoSpaceDE w:val="0"/>
        <w:autoSpaceDN/>
        <w:adjustRightInd w:val="0"/>
        <w:spacing w:after="0" w:line="240" w:lineRule="auto"/>
        <w:rPr>
          <w:rFonts w:ascii="Times New Roman" w:hAnsi="Times New Roman"/>
          <w:sz w:val="28"/>
          <w:szCs w:val="28"/>
          <w:lang w:eastAsia="ru-RU"/>
        </w:rPr>
      </w:pPr>
    </w:p>
    <w:p w:rsidR="00C11CC8" w:rsidRDefault="00C11CC8" w:rsidP="004F3471">
      <w:pPr>
        <w:widowControl w:val="0"/>
        <w:tabs>
          <w:tab w:val="left" w:pos="1701"/>
        </w:tabs>
        <w:autoSpaceDE w:val="0"/>
        <w:autoSpaceDN/>
        <w:adjustRightInd w:val="0"/>
        <w:spacing w:after="0" w:line="240" w:lineRule="auto"/>
        <w:rPr>
          <w:rFonts w:ascii="Times New Roman" w:hAnsi="Times New Roman"/>
          <w:b/>
          <w:sz w:val="28"/>
          <w:szCs w:val="28"/>
          <w:lang w:eastAsia="ru-RU"/>
        </w:rPr>
      </w:pPr>
      <w:r>
        <w:rPr>
          <w:rFonts w:ascii="Times New Roman" w:hAnsi="Times New Roman"/>
          <w:b/>
          <w:sz w:val="28"/>
          <w:szCs w:val="28"/>
          <w:lang w:eastAsia="ru-RU"/>
        </w:rPr>
        <w:t>7.3.Периодичекие издания</w:t>
      </w:r>
    </w:p>
    <w:p w:rsidR="00C11CC8" w:rsidRDefault="00C11CC8" w:rsidP="004F3471">
      <w:pPr>
        <w:widowControl w:val="0"/>
        <w:tabs>
          <w:tab w:val="left" w:pos="1701"/>
        </w:tabs>
        <w:autoSpaceDE w:val="0"/>
        <w:autoSpaceDN/>
        <w:adjustRightInd w:val="0"/>
        <w:spacing w:after="0" w:line="240" w:lineRule="auto"/>
        <w:rPr>
          <w:rFonts w:ascii="Times New Roman" w:hAnsi="Times New Roman"/>
          <w:b/>
          <w:sz w:val="28"/>
          <w:szCs w:val="28"/>
          <w:lang w:eastAsia="ru-RU"/>
        </w:rPr>
      </w:pPr>
    </w:p>
    <w:p w:rsidR="00C11CC8" w:rsidRDefault="00C11CC8" w:rsidP="00612DA7">
      <w:pPr>
        <w:numPr>
          <w:ilvl w:val="0"/>
          <w:numId w:val="15"/>
        </w:numPr>
        <w:spacing w:after="0" w:line="240" w:lineRule="auto"/>
        <w:ind w:left="360"/>
        <w:contextualSpacing/>
        <w:rPr>
          <w:rFonts w:ascii="Times New Roman" w:hAnsi="Times New Roman"/>
          <w:sz w:val="28"/>
          <w:szCs w:val="28"/>
          <w:lang w:eastAsia="ru-RU"/>
        </w:rPr>
      </w:pPr>
      <w:r>
        <w:rPr>
          <w:rFonts w:ascii="Times New Roman" w:hAnsi="Times New Roman"/>
          <w:sz w:val="28"/>
          <w:szCs w:val="28"/>
          <w:lang w:eastAsia="ru-RU"/>
        </w:rPr>
        <w:t xml:space="preserve">Философия образования: журнал для профессионалов широкого гуманитарного профиля. № 1 (12) / </w:t>
      </w:r>
      <w:proofErr w:type="spellStart"/>
      <w:r>
        <w:rPr>
          <w:rFonts w:ascii="Times New Roman" w:hAnsi="Times New Roman"/>
          <w:sz w:val="28"/>
          <w:szCs w:val="28"/>
          <w:lang w:eastAsia="ru-RU"/>
        </w:rPr>
        <w:t>редкол</w:t>
      </w:r>
      <w:proofErr w:type="spellEnd"/>
      <w:r>
        <w:rPr>
          <w:rFonts w:ascii="Times New Roman" w:hAnsi="Times New Roman"/>
          <w:sz w:val="28"/>
          <w:szCs w:val="28"/>
          <w:lang w:eastAsia="ru-RU"/>
        </w:rPr>
        <w:t xml:space="preserve">.: Н. В. Наливайко (гл. ред.), А. Ж. </w:t>
      </w:r>
      <w:proofErr w:type="spellStart"/>
      <w:r>
        <w:rPr>
          <w:rFonts w:ascii="Times New Roman" w:hAnsi="Times New Roman"/>
          <w:sz w:val="28"/>
          <w:szCs w:val="28"/>
          <w:lang w:eastAsia="ru-RU"/>
        </w:rPr>
        <w:t>Жафяров</w:t>
      </w:r>
      <w:proofErr w:type="spellEnd"/>
      <w:r>
        <w:rPr>
          <w:rFonts w:ascii="Times New Roman" w:hAnsi="Times New Roman"/>
          <w:sz w:val="28"/>
          <w:szCs w:val="28"/>
          <w:lang w:eastAsia="ru-RU"/>
        </w:rPr>
        <w:t xml:space="preserve">, П. В. </w:t>
      </w:r>
      <w:proofErr w:type="spellStart"/>
      <w:r>
        <w:rPr>
          <w:rFonts w:ascii="Times New Roman" w:hAnsi="Times New Roman"/>
          <w:sz w:val="28"/>
          <w:szCs w:val="28"/>
          <w:lang w:eastAsia="ru-RU"/>
        </w:rPr>
        <w:t>Лепин</w:t>
      </w:r>
      <w:proofErr w:type="spellEnd"/>
      <w:r>
        <w:rPr>
          <w:rFonts w:ascii="Times New Roman" w:hAnsi="Times New Roman"/>
          <w:sz w:val="28"/>
          <w:szCs w:val="28"/>
          <w:lang w:eastAsia="ru-RU"/>
        </w:rPr>
        <w:t xml:space="preserve">, Б. О. Майер; </w:t>
      </w:r>
      <w:proofErr w:type="spellStart"/>
      <w:r>
        <w:rPr>
          <w:rFonts w:ascii="Times New Roman" w:hAnsi="Times New Roman"/>
          <w:sz w:val="28"/>
          <w:szCs w:val="28"/>
          <w:lang w:eastAsia="ru-RU"/>
        </w:rPr>
        <w:t>Новосиб</w:t>
      </w:r>
      <w:proofErr w:type="spellEnd"/>
      <w:r>
        <w:rPr>
          <w:rFonts w:ascii="Times New Roman" w:hAnsi="Times New Roman"/>
          <w:sz w:val="28"/>
          <w:szCs w:val="28"/>
          <w:lang w:eastAsia="ru-RU"/>
        </w:rPr>
        <w:t xml:space="preserve">. гос. </w:t>
      </w:r>
      <w:proofErr w:type="spellStart"/>
      <w:r>
        <w:rPr>
          <w:rFonts w:ascii="Times New Roman" w:hAnsi="Times New Roman"/>
          <w:sz w:val="28"/>
          <w:szCs w:val="28"/>
          <w:lang w:eastAsia="ru-RU"/>
        </w:rPr>
        <w:t>пед</w:t>
      </w:r>
      <w:proofErr w:type="spellEnd"/>
      <w:r>
        <w:rPr>
          <w:rFonts w:ascii="Times New Roman" w:hAnsi="Times New Roman"/>
          <w:sz w:val="28"/>
          <w:szCs w:val="28"/>
          <w:lang w:eastAsia="ru-RU"/>
        </w:rPr>
        <w:t>. ун-т, НИИ философии образования, Ин-т философии и права ОИИФФ СО РАН. - Новосибирск : СО РАН, 2005. - Доступна эл. версия в ЭБС НГПУ. - Режим доступа: https://lib.nspu.ru/views/library/7540/read.php .</w:t>
      </w:r>
    </w:p>
    <w:p w:rsidR="00C11CC8" w:rsidRDefault="00C11CC8" w:rsidP="00612DA7">
      <w:pPr>
        <w:numPr>
          <w:ilvl w:val="0"/>
          <w:numId w:val="15"/>
        </w:numPr>
        <w:spacing w:after="0" w:line="240" w:lineRule="auto"/>
        <w:ind w:left="360"/>
        <w:contextualSpacing/>
        <w:rPr>
          <w:rFonts w:ascii="Times New Roman" w:hAnsi="Times New Roman"/>
          <w:sz w:val="28"/>
          <w:szCs w:val="28"/>
          <w:lang w:eastAsia="ru-RU"/>
        </w:rPr>
      </w:pPr>
      <w:r>
        <w:rPr>
          <w:rFonts w:ascii="Times New Roman" w:hAnsi="Times New Roman"/>
          <w:sz w:val="28"/>
          <w:szCs w:val="28"/>
          <w:lang w:eastAsia="ru-RU"/>
        </w:rPr>
        <w:t>Вестник МГУ. Серия 7. Философия. ISSN  0130-0091.</w:t>
      </w:r>
    </w:p>
    <w:p w:rsidR="00C11CC8" w:rsidRDefault="00C11CC8" w:rsidP="00612DA7">
      <w:pPr>
        <w:numPr>
          <w:ilvl w:val="0"/>
          <w:numId w:val="15"/>
        </w:numPr>
        <w:spacing w:after="0" w:line="240" w:lineRule="auto"/>
        <w:ind w:left="360"/>
        <w:contextualSpacing/>
        <w:rPr>
          <w:rFonts w:ascii="Times New Roman" w:hAnsi="Times New Roman"/>
          <w:sz w:val="28"/>
          <w:szCs w:val="28"/>
          <w:lang w:eastAsia="ru-RU"/>
        </w:rPr>
      </w:pPr>
      <w:r>
        <w:rPr>
          <w:rFonts w:ascii="Times New Roman" w:hAnsi="Times New Roman"/>
          <w:sz w:val="28"/>
          <w:szCs w:val="28"/>
          <w:lang w:eastAsia="ru-RU"/>
        </w:rPr>
        <w:t>Вопросы философии. ISSN  0042-8744.</w:t>
      </w:r>
    </w:p>
    <w:p w:rsidR="00C11CC8" w:rsidRDefault="00C11CC8" w:rsidP="00612DA7">
      <w:pPr>
        <w:numPr>
          <w:ilvl w:val="0"/>
          <w:numId w:val="15"/>
        </w:numPr>
        <w:spacing w:after="0" w:line="240" w:lineRule="auto"/>
        <w:ind w:left="360"/>
        <w:contextualSpacing/>
        <w:rPr>
          <w:rFonts w:ascii="Times New Roman" w:hAnsi="Times New Roman"/>
          <w:sz w:val="28"/>
          <w:szCs w:val="28"/>
          <w:lang w:eastAsia="ru-RU"/>
        </w:rPr>
      </w:pPr>
      <w:r>
        <w:rPr>
          <w:rFonts w:ascii="Times New Roman" w:hAnsi="Times New Roman"/>
          <w:sz w:val="28"/>
          <w:szCs w:val="28"/>
          <w:lang w:eastAsia="ru-RU"/>
        </w:rPr>
        <w:t>Общественные науки и современность. ISSN 0869-0499.</w:t>
      </w:r>
    </w:p>
    <w:p w:rsidR="00C11CC8" w:rsidRDefault="00C11CC8" w:rsidP="00612DA7">
      <w:pPr>
        <w:numPr>
          <w:ilvl w:val="0"/>
          <w:numId w:val="15"/>
        </w:numPr>
        <w:spacing w:after="0" w:line="240" w:lineRule="auto"/>
        <w:ind w:left="360"/>
        <w:contextualSpacing/>
        <w:rPr>
          <w:rFonts w:ascii="Times New Roman" w:hAnsi="Times New Roman"/>
          <w:kern w:val="36"/>
          <w:sz w:val="28"/>
          <w:szCs w:val="28"/>
          <w:lang w:eastAsia="ru-RU"/>
        </w:rPr>
      </w:pPr>
      <w:r>
        <w:rPr>
          <w:rFonts w:ascii="Times New Roman" w:hAnsi="Times New Roman"/>
          <w:sz w:val="28"/>
          <w:szCs w:val="28"/>
          <w:lang w:eastAsia="ru-RU"/>
        </w:rPr>
        <w:t xml:space="preserve">Философские науки. ISSN </w:t>
      </w:r>
      <w:r>
        <w:rPr>
          <w:rFonts w:ascii="Times New Roman" w:hAnsi="Times New Roman"/>
          <w:kern w:val="36"/>
          <w:sz w:val="28"/>
          <w:szCs w:val="28"/>
          <w:lang w:eastAsia="ru-RU"/>
        </w:rPr>
        <w:t>2074-7829.</w:t>
      </w:r>
    </w:p>
    <w:p w:rsidR="00C11CC8" w:rsidRDefault="00C11CC8" w:rsidP="00612DA7">
      <w:pPr>
        <w:spacing w:after="0" w:line="240" w:lineRule="auto"/>
        <w:rPr>
          <w:rFonts w:ascii="Times New Roman" w:hAnsi="Times New Roman"/>
          <w:sz w:val="28"/>
          <w:szCs w:val="28"/>
          <w:lang w:eastAsia="ru-RU"/>
        </w:rPr>
      </w:pPr>
    </w:p>
    <w:p w:rsidR="00C11CC8" w:rsidRDefault="00C11CC8" w:rsidP="00612DA7">
      <w:pPr>
        <w:widowControl w:val="0"/>
        <w:numPr>
          <w:ilvl w:val="0"/>
          <w:numId w:val="16"/>
        </w:numPr>
        <w:autoSpaceDE w:val="0"/>
        <w:adjustRightInd w:val="0"/>
        <w:spacing w:after="0" w:line="240" w:lineRule="auto"/>
        <w:ind w:left="360"/>
        <w:contextualSpacing/>
        <w:jc w:val="both"/>
        <w:rPr>
          <w:rFonts w:ascii="Times New Roman" w:hAnsi="Times New Roman"/>
          <w:b/>
          <w:sz w:val="28"/>
          <w:szCs w:val="28"/>
          <w:lang w:eastAsia="ru-RU"/>
        </w:rPr>
      </w:pPr>
      <w:r>
        <w:rPr>
          <w:rFonts w:ascii="Times New Roman" w:hAnsi="Times New Roman"/>
          <w:b/>
          <w:sz w:val="28"/>
          <w:szCs w:val="28"/>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C11CC8" w:rsidRDefault="00C11CC8" w:rsidP="00612DA7">
      <w:pPr>
        <w:widowControl w:val="0"/>
        <w:autoSpaceDE w:val="0"/>
        <w:autoSpaceDN/>
        <w:adjustRightInd w:val="0"/>
        <w:spacing w:after="0" w:line="240" w:lineRule="auto"/>
        <w:ind w:left="360"/>
        <w:contextualSpacing/>
        <w:jc w:val="both"/>
        <w:rPr>
          <w:rFonts w:ascii="Times New Roman" w:hAnsi="Times New Roman"/>
          <w:b/>
          <w:sz w:val="28"/>
          <w:szCs w:val="28"/>
          <w:lang w:eastAsia="ru-RU"/>
        </w:rPr>
      </w:pPr>
    </w:p>
    <w:p w:rsidR="00C11CC8" w:rsidRDefault="00C11CC8" w:rsidP="00612DA7">
      <w:pPr>
        <w:widowControl w:val="0"/>
        <w:numPr>
          <w:ilvl w:val="0"/>
          <w:numId w:val="17"/>
        </w:numPr>
        <w:tabs>
          <w:tab w:val="clear" w:pos="340"/>
          <w:tab w:val="num" w:pos="-20"/>
          <w:tab w:val="left" w:pos="284"/>
        </w:tabs>
        <w:suppressAutoHyphens/>
        <w:autoSpaceDE w:val="0"/>
        <w:adjustRightInd w:val="0"/>
        <w:spacing w:after="0" w:line="240" w:lineRule="auto"/>
        <w:ind w:left="360"/>
        <w:rPr>
          <w:rFonts w:ascii="Times New Roman" w:hAnsi="Times New Roman"/>
          <w:sz w:val="28"/>
          <w:szCs w:val="28"/>
          <w:lang w:eastAsia="ru-RU"/>
        </w:rPr>
      </w:pPr>
      <w:r>
        <w:rPr>
          <w:rFonts w:ascii="Times New Roman" w:hAnsi="Times New Roman"/>
          <w:sz w:val="28"/>
          <w:szCs w:val="28"/>
          <w:lang w:eastAsia="ru-RU"/>
        </w:rPr>
        <w:t>www.philos.msu.ru – сайт философского факультета МГУ</w:t>
      </w:r>
    </w:p>
    <w:p w:rsidR="00C11CC8" w:rsidRDefault="00C11CC8" w:rsidP="00612DA7">
      <w:pPr>
        <w:widowControl w:val="0"/>
        <w:numPr>
          <w:ilvl w:val="0"/>
          <w:numId w:val="17"/>
        </w:numPr>
        <w:tabs>
          <w:tab w:val="left" w:pos="284"/>
        </w:tabs>
        <w:suppressAutoHyphens/>
        <w:autoSpaceDE w:val="0"/>
        <w:adjustRightInd w:val="0"/>
        <w:spacing w:after="0" w:line="240" w:lineRule="auto"/>
        <w:ind w:left="360"/>
        <w:rPr>
          <w:rFonts w:ascii="Times New Roman" w:hAnsi="Times New Roman"/>
          <w:sz w:val="28"/>
          <w:szCs w:val="28"/>
          <w:lang w:eastAsia="ru-RU"/>
        </w:rPr>
      </w:pPr>
      <w:r>
        <w:rPr>
          <w:rFonts w:ascii="Times New Roman" w:hAnsi="Times New Roman"/>
          <w:sz w:val="28"/>
          <w:szCs w:val="28"/>
          <w:lang w:eastAsia="ru-RU"/>
        </w:rPr>
        <w:t>www.ruthenia.ru/logos - электронный сайт журнала ЛОГОС</w:t>
      </w:r>
    </w:p>
    <w:p w:rsidR="00C11CC8" w:rsidRDefault="00C11CC8" w:rsidP="00612DA7">
      <w:pPr>
        <w:widowControl w:val="0"/>
        <w:numPr>
          <w:ilvl w:val="0"/>
          <w:numId w:val="17"/>
        </w:numPr>
        <w:tabs>
          <w:tab w:val="left" w:pos="284"/>
        </w:tabs>
        <w:suppressAutoHyphens/>
        <w:autoSpaceDE w:val="0"/>
        <w:adjustRightInd w:val="0"/>
        <w:spacing w:after="0" w:line="240" w:lineRule="auto"/>
        <w:ind w:left="360"/>
        <w:rPr>
          <w:rFonts w:ascii="Times New Roman" w:hAnsi="Times New Roman"/>
          <w:sz w:val="28"/>
          <w:szCs w:val="28"/>
          <w:lang w:eastAsia="ru-RU"/>
        </w:rPr>
      </w:pPr>
      <w:r>
        <w:rPr>
          <w:rFonts w:ascii="Times New Roman" w:hAnsi="Times New Roman"/>
          <w:sz w:val="28"/>
          <w:szCs w:val="28"/>
          <w:lang w:eastAsia="ru-RU"/>
        </w:rPr>
        <w:t xml:space="preserve"> www.philosophy.ru/iphras - электронный сайт журнала ФИЛОСОФСКИЕ НАУКИ.</w:t>
      </w:r>
    </w:p>
    <w:p w:rsidR="00C11CC8" w:rsidRDefault="00C11CC8" w:rsidP="00612DA7">
      <w:pPr>
        <w:widowControl w:val="0"/>
        <w:numPr>
          <w:ilvl w:val="0"/>
          <w:numId w:val="17"/>
        </w:numPr>
        <w:tabs>
          <w:tab w:val="left" w:pos="284"/>
        </w:tabs>
        <w:suppressAutoHyphens/>
        <w:autoSpaceDE w:val="0"/>
        <w:adjustRightInd w:val="0"/>
        <w:spacing w:after="0" w:line="240" w:lineRule="auto"/>
        <w:ind w:left="360"/>
        <w:rPr>
          <w:rFonts w:ascii="Times New Roman" w:hAnsi="Times New Roman"/>
          <w:sz w:val="28"/>
          <w:szCs w:val="28"/>
          <w:lang w:eastAsia="ru-RU"/>
        </w:rPr>
      </w:pPr>
      <w:r>
        <w:rPr>
          <w:rFonts w:ascii="Times New Roman" w:hAnsi="Times New Roman"/>
          <w:sz w:val="28"/>
          <w:szCs w:val="28"/>
          <w:lang w:eastAsia="ru-RU"/>
        </w:rPr>
        <w:t xml:space="preserve"> www.logic.ru – электронный портал логических исследований</w:t>
      </w:r>
    </w:p>
    <w:p w:rsidR="00C11CC8" w:rsidRDefault="00C11CC8" w:rsidP="00612DA7">
      <w:pPr>
        <w:widowControl w:val="0"/>
        <w:numPr>
          <w:ilvl w:val="0"/>
          <w:numId w:val="17"/>
        </w:numPr>
        <w:tabs>
          <w:tab w:val="left" w:pos="284"/>
        </w:tabs>
        <w:suppressAutoHyphens/>
        <w:autoSpaceDE w:val="0"/>
        <w:adjustRightInd w:val="0"/>
        <w:spacing w:after="0" w:line="240" w:lineRule="auto"/>
        <w:ind w:left="0"/>
        <w:rPr>
          <w:rFonts w:ascii="Times New Roman" w:hAnsi="Times New Roman"/>
          <w:sz w:val="28"/>
          <w:szCs w:val="28"/>
          <w:lang w:eastAsia="ru-RU"/>
        </w:rPr>
      </w:pPr>
      <w:r>
        <w:rPr>
          <w:rFonts w:ascii="Times New Roman" w:hAnsi="Times New Roman"/>
          <w:sz w:val="28"/>
          <w:szCs w:val="28"/>
          <w:lang w:eastAsia="ru-RU"/>
        </w:rPr>
        <w:t xml:space="preserve">www.philosophy.ru – электронный сайт Института Философии </w:t>
      </w:r>
      <w:proofErr w:type="spellStart"/>
      <w:r>
        <w:rPr>
          <w:rFonts w:ascii="Times New Roman" w:hAnsi="Times New Roman"/>
          <w:sz w:val="28"/>
          <w:szCs w:val="28"/>
          <w:lang w:eastAsia="ru-RU"/>
        </w:rPr>
        <w:t>РАНФедеральный</w:t>
      </w:r>
      <w:proofErr w:type="spellEnd"/>
      <w:r>
        <w:rPr>
          <w:rFonts w:ascii="Times New Roman" w:hAnsi="Times New Roman"/>
          <w:sz w:val="28"/>
          <w:szCs w:val="28"/>
          <w:lang w:eastAsia="ru-RU"/>
        </w:rPr>
        <w:t xml:space="preserve"> портал «Российское образование» </w:t>
      </w:r>
      <w:hyperlink r:id="rId8" w:history="1">
        <w:r>
          <w:rPr>
            <w:rStyle w:val="a3"/>
            <w:sz w:val="28"/>
            <w:szCs w:val="28"/>
          </w:rPr>
          <w:t>http://www.edu.ru/</w:t>
        </w:r>
      </w:hyperlink>
    </w:p>
    <w:p w:rsidR="00C11CC8" w:rsidRDefault="00C11CC8" w:rsidP="00612DA7">
      <w:pPr>
        <w:widowControl w:val="0"/>
        <w:numPr>
          <w:ilvl w:val="0"/>
          <w:numId w:val="17"/>
        </w:numPr>
        <w:tabs>
          <w:tab w:val="num" w:pos="0"/>
          <w:tab w:val="left" w:pos="284"/>
        </w:tabs>
        <w:suppressAutoHyphens/>
        <w:autoSpaceDE w:val="0"/>
        <w:adjustRightInd w:val="0"/>
        <w:spacing w:after="0" w:line="240" w:lineRule="auto"/>
        <w:ind w:left="0"/>
        <w:rPr>
          <w:rFonts w:ascii="Times New Roman" w:hAnsi="Times New Roman"/>
          <w:sz w:val="28"/>
          <w:szCs w:val="28"/>
          <w:lang w:eastAsia="ru-RU"/>
        </w:rPr>
      </w:pPr>
      <w:r>
        <w:rPr>
          <w:rFonts w:ascii="Times New Roman" w:hAnsi="Times New Roman"/>
          <w:sz w:val="28"/>
          <w:szCs w:val="28"/>
          <w:lang w:eastAsia="ru-RU"/>
        </w:rPr>
        <w:t xml:space="preserve">Федеральное хранилище «Единая коллекция цифровых образовательных ресурсов» </w:t>
      </w:r>
      <w:hyperlink r:id="rId9" w:history="1">
        <w:r>
          <w:rPr>
            <w:rStyle w:val="a3"/>
            <w:sz w:val="28"/>
            <w:szCs w:val="28"/>
          </w:rPr>
          <w:t>http://school-collection.edu.ru/</w:t>
        </w:r>
      </w:hyperlink>
    </w:p>
    <w:p w:rsidR="00C11CC8" w:rsidRDefault="00C11CC8" w:rsidP="00612DA7">
      <w:pPr>
        <w:widowControl w:val="0"/>
        <w:numPr>
          <w:ilvl w:val="0"/>
          <w:numId w:val="17"/>
        </w:numPr>
        <w:tabs>
          <w:tab w:val="num" w:pos="624"/>
        </w:tabs>
        <w:autoSpaceDE w:val="0"/>
        <w:adjustRightInd w:val="0"/>
        <w:spacing w:after="0" w:line="240" w:lineRule="auto"/>
        <w:ind w:left="56" w:hanging="284"/>
        <w:contextualSpacing/>
        <w:rPr>
          <w:rFonts w:ascii="Times New Roman" w:hAnsi="Times New Roman"/>
          <w:sz w:val="28"/>
          <w:szCs w:val="28"/>
          <w:lang w:eastAsia="ru-RU"/>
        </w:rPr>
      </w:pPr>
      <w:r>
        <w:rPr>
          <w:rFonts w:ascii="Times New Roman" w:hAnsi="Times New Roman"/>
          <w:sz w:val="28"/>
          <w:szCs w:val="28"/>
          <w:lang w:eastAsia="ru-RU"/>
        </w:rPr>
        <w:t>Сайт Института философии РАН: http://iph.ras.ru/</w:t>
      </w:r>
    </w:p>
    <w:p w:rsidR="00C11CC8" w:rsidRDefault="00C11CC8" w:rsidP="00612DA7">
      <w:pPr>
        <w:widowControl w:val="0"/>
        <w:numPr>
          <w:ilvl w:val="0"/>
          <w:numId w:val="17"/>
        </w:numPr>
        <w:autoSpaceDE w:val="0"/>
        <w:adjustRightInd w:val="0"/>
        <w:spacing w:after="0" w:line="240" w:lineRule="auto"/>
        <w:ind w:left="56" w:hanging="284"/>
        <w:contextualSpacing/>
        <w:rPr>
          <w:rFonts w:ascii="Times New Roman" w:hAnsi="Times New Roman"/>
          <w:sz w:val="28"/>
          <w:szCs w:val="28"/>
          <w:lang w:eastAsia="ru-RU"/>
        </w:rPr>
      </w:pPr>
      <w:r>
        <w:rPr>
          <w:rFonts w:ascii="Times New Roman" w:hAnsi="Times New Roman"/>
          <w:sz w:val="28"/>
          <w:szCs w:val="28"/>
          <w:lang w:eastAsia="ru-RU"/>
        </w:rPr>
        <w:t>Философский портал: http://www.philosophy.ru/</w:t>
      </w:r>
    </w:p>
    <w:p w:rsidR="00C11CC8" w:rsidRDefault="00C11CC8" w:rsidP="00612DA7">
      <w:pPr>
        <w:widowControl w:val="0"/>
        <w:numPr>
          <w:ilvl w:val="0"/>
          <w:numId w:val="17"/>
        </w:numPr>
        <w:autoSpaceDE w:val="0"/>
        <w:adjustRightInd w:val="0"/>
        <w:spacing w:after="0" w:line="240" w:lineRule="auto"/>
        <w:ind w:left="56" w:hanging="284"/>
        <w:contextualSpacing/>
        <w:rPr>
          <w:rFonts w:ascii="Times New Roman" w:hAnsi="Times New Roman"/>
          <w:sz w:val="28"/>
          <w:szCs w:val="28"/>
          <w:lang w:eastAsia="ru-RU"/>
        </w:rPr>
      </w:pPr>
      <w:r>
        <w:rPr>
          <w:rFonts w:ascii="Times New Roman" w:hAnsi="Times New Roman"/>
          <w:sz w:val="28"/>
          <w:szCs w:val="28"/>
          <w:lang w:eastAsia="ru-RU"/>
        </w:rPr>
        <w:t>Библиотека философии и религии: http://filosofia.ru/</w:t>
      </w:r>
    </w:p>
    <w:p w:rsidR="00C11CC8" w:rsidRDefault="00C11CC8" w:rsidP="00612DA7">
      <w:pPr>
        <w:widowControl w:val="0"/>
        <w:numPr>
          <w:ilvl w:val="0"/>
          <w:numId w:val="17"/>
        </w:numPr>
        <w:autoSpaceDE w:val="0"/>
        <w:adjustRightInd w:val="0"/>
        <w:spacing w:after="0" w:line="240" w:lineRule="auto"/>
        <w:ind w:left="56" w:hanging="284"/>
        <w:contextualSpacing/>
        <w:rPr>
          <w:rFonts w:ascii="Times New Roman" w:hAnsi="Times New Roman"/>
          <w:sz w:val="28"/>
          <w:szCs w:val="28"/>
          <w:lang w:eastAsia="ru-RU"/>
        </w:rPr>
      </w:pPr>
      <w:r>
        <w:rPr>
          <w:rFonts w:ascii="Times New Roman" w:hAnsi="Times New Roman"/>
          <w:sz w:val="28"/>
          <w:szCs w:val="28"/>
          <w:lang w:eastAsia="ru-RU"/>
        </w:rPr>
        <w:t>Электронный альманах «Антропология. Философия человека»:</w:t>
      </w:r>
      <w:proofErr w:type="spellStart"/>
      <w:r w:rsidR="005911F9">
        <w:fldChar w:fldCharType="begin"/>
      </w:r>
      <w:r w:rsidR="005911F9">
        <w:instrText xml:space="preserve"> HYPERLINK "http://www.antropolog.ru/" </w:instrText>
      </w:r>
      <w:r w:rsidR="005911F9">
        <w:fldChar w:fldCharType="separate"/>
      </w:r>
      <w:r>
        <w:rPr>
          <w:rStyle w:val="a3"/>
          <w:sz w:val="28"/>
          <w:szCs w:val="28"/>
        </w:rPr>
        <w:t>http</w:t>
      </w:r>
      <w:proofErr w:type="spellEnd"/>
      <w:r>
        <w:rPr>
          <w:rStyle w:val="a3"/>
          <w:sz w:val="28"/>
          <w:szCs w:val="28"/>
        </w:rPr>
        <w:t>://</w:t>
      </w:r>
      <w:proofErr w:type="spellStart"/>
      <w:r>
        <w:rPr>
          <w:rStyle w:val="a3"/>
          <w:sz w:val="28"/>
          <w:szCs w:val="28"/>
        </w:rPr>
        <w:t>www.antropolog.ru</w:t>
      </w:r>
      <w:proofErr w:type="spellEnd"/>
      <w:r>
        <w:rPr>
          <w:rStyle w:val="a3"/>
          <w:sz w:val="28"/>
          <w:szCs w:val="28"/>
        </w:rPr>
        <w:t>/</w:t>
      </w:r>
      <w:r w:rsidR="005911F9">
        <w:rPr>
          <w:rStyle w:val="a3"/>
          <w:sz w:val="28"/>
          <w:szCs w:val="28"/>
        </w:rPr>
        <w:fldChar w:fldCharType="end"/>
      </w:r>
    </w:p>
    <w:p w:rsidR="00C11CC8" w:rsidRDefault="00C11CC8" w:rsidP="00612DA7">
      <w:pPr>
        <w:widowControl w:val="0"/>
        <w:numPr>
          <w:ilvl w:val="0"/>
          <w:numId w:val="17"/>
        </w:numPr>
        <w:autoSpaceDE w:val="0"/>
        <w:adjustRightInd w:val="0"/>
        <w:spacing w:after="0" w:line="240" w:lineRule="auto"/>
        <w:ind w:left="56" w:hanging="284"/>
        <w:contextualSpacing/>
        <w:rPr>
          <w:rFonts w:ascii="Times New Roman" w:hAnsi="Times New Roman"/>
          <w:sz w:val="28"/>
          <w:szCs w:val="28"/>
          <w:lang w:eastAsia="ru-RU"/>
        </w:rPr>
      </w:pPr>
      <w:r>
        <w:rPr>
          <w:rFonts w:ascii="Times New Roman" w:hAnsi="Times New Roman"/>
          <w:sz w:val="28"/>
          <w:szCs w:val="28"/>
          <w:lang w:eastAsia="ru-RU"/>
        </w:rPr>
        <w:t xml:space="preserve">Журнал аналитической </w:t>
      </w:r>
      <w:proofErr w:type="spellStart"/>
      <w:r>
        <w:rPr>
          <w:rFonts w:ascii="Times New Roman" w:hAnsi="Times New Roman"/>
          <w:sz w:val="28"/>
          <w:szCs w:val="28"/>
          <w:lang w:eastAsia="ru-RU"/>
        </w:rPr>
        <w:t>философии:</w:t>
      </w:r>
      <w:hyperlink r:id="rId10" w:history="1">
        <w:r>
          <w:rPr>
            <w:rStyle w:val="a3"/>
            <w:sz w:val="28"/>
            <w:szCs w:val="28"/>
          </w:rPr>
          <w:t>http</w:t>
        </w:r>
        <w:proofErr w:type="spellEnd"/>
        <w:r>
          <w:rPr>
            <w:rStyle w:val="a3"/>
            <w:sz w:val="28"/>
            <w:szCs w:val="28"/>
          </w:rPr>
          <w:t>://</w:t>
        </w:r>
        <w:proofErr w:type="spellStart"/>
        <w:r>
          <w:rPr>
            <w:rStyle w:val="a3"/>
            <w:sz w:val="28"/>
            <w:szCs w:val="28"/>
          </w:rPr>
          <w:t>www.philosophy.ru</w:t>
        </w:r>
        <w:proofErr w:type="spellEnd"/>
        <w:r>
          <w:rPr>
            <w:rStyle w:val="a3"/>
            <w:sz w:val="28"/>
            <w:szCs w:val="28"/>
          </w:rPr>
          <w:t>/</w:t>
        </w:r>
        <w:proofErr w:type="spellStart"/>
        <w:r>
          <w:rPr>
            <w:rStyle w:val="a3"/>
            <w:sz w:val="28"/>
            <w:szCs w:val="28"/>
          </w:rPr>
          <w:t>analytica</w:t>
        </w:r>
        <w:proofErr w:type="spellEnd"/>
        <w:r>
          <w:rPr>
            <w:rStyle w:val="a3"/>
            <w:sz w:val="28"/>
            <w:szCs w:val="28"/>
          </w:rPr>
          <w:t>/</w:t>
        </w:r>
        <w:proofErr w:type="spellStart"/>
        <w:r>
          <w:rPr>
            <w:rStyle w:val="a3"/>
            <w:sz w:val="28"/>
            <w:szCs w:val="28"/>
          </w:rPr>
          <w:t>rus</w:t>
        </w:r>
        <w:proofErr w:type="spellEnd"/>
        <w:r>
          <w:rPr>
            <w:rStyle w:val="a3"/>
            <w:sz w:val="28"/>
            <w:szCs w:val="28"/>
          </w:rPr>
          <w:t>/</w:t>
        </w:r>
        <w:proofErr w:type="spellStart"/>
        <w:r>
          <w:rPr>
            <w:rStyle w:val="a3"/>
            <w:sz w:val="28"/>
            <w:szCs w:val="28"/>
          </w:rPr>
          <w:t>index.htm</w:t>
        </w:r>
        <w:proofErr w:type="spellEnd"/>
      </w:hyperlink>
      <w:r>
        <w:rPr>
          <w:rFonts w:ascii="Times New Roman" w:hAnsi="Times New Roman"/>
          <w:sz w:val="28"/>
          <w:szCs w:val="28"/>
          <w:lang w:eastAsia="ru-RU"/>
        </w:rPr>
        <w:t>.</w:t>
      </w:r>
    </w:p>
    <w:p w:rsidR="00C11CC8" w:rsidRDefault="00C11CC8" w:rsidP="00612DA7">
      <w:pPr>
        <w:autoSpaceDE w:val="0"/>
        <w:autoSpaceDN/>
        <w:adjustRightInd w:val="0"/>
        <w:spacing w:after="0" w:line="240" w:lineRule="auto"/>
        <w:rPr>
          <w:rFonts w:ascii="Times New Roman" w:hAnsi="Times New Roman"/>
          <w:b/>
          <w:bCs/>
          <w:sz w:val="28"/>
          <w:szCs w:val="28"/>
          <w:lang w:eastAsia="ru-RU"/>
        </w:rPr>
      </w:pPr>
    </w:p>
    <w:p w:rsidR="00C11CC8" w:rsidRDefault="00C11CC8" w:rsidP="00612DA7">
      <w:pPr>
        <w:numPr>
          <w:ilvl w:val="0"/>
          <w:numId w:val="18"/>
        </w:numPr>
        <w:autoSpaceDE w:val="0"/>
        <w:adjustRightInd w:val="0"/>
        <w:spacing w:after="0" w:line="240" w:lineRule="auto"/>
        <w:jc w:val="both"/>
        <w:rPr>
          <w:rFonts w:ascii="Times New Roman" w:hAnsi="Times New Roman"/>
          <w:b/>
          <w:bCs/>
          <w:i/>
          <w:iCs/>
          <w:sz w:val="28"/>
          <w:szCs w:val="28"/>
          <w:lang w:eastAsia="ru-RU"/>
        </w:rPr>
      </w:pPr>
      <w:r>
        <w:rPr>
          <w:rFonts w:ascii="Times New Roman" w:hAnsi="Times New Roman"/>
          <w:b/>
          <w:bCs/>
          <w:i/>
          <w:iCs/>
          <w:sz w:val="28"/>
          <w:szCs w:val="28"/>
          <w:lang w:eastAsia="ru-RU"/>
        </w:rPr>
        <w:t>Методические указания для обучающихся по освоению дисциплины (модуля)</w:t>
      </w:r>
    </w:p>
    <w:p w:rsidR="00C11CC8" w:rsidRDefault="00C11CC8" w:rsidP="004F3471">
      <w:pPr>
        <w:widowControl w:val="0"/>
        <w:autoSpaceDE w:val="0"/>
        <w:autoSpaceDN/>
        <w:adjustRightInd w:val="0"/>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11CC8" w:rsidRDefault="00C11CC8" w:rsidP="004F3471">
      <w:pPr>
        <w:widowControl w:val="0"/>
        <w:autoSpaceDE w:val="0"/>
        <w:autoSpaceDN/>
        <w:adjustRightInd w:val="0"/>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Самостоятельная работа студентов складывается из следующих составляющих:</w:t>
      </w:r>
    </w:p>
    <w:p w:rsidR="00C11CC8" w:rsidRDefault="00C11CC8" w:rsidP="004F3471">
      <w:pPr>
        <w:widowControl w:val="0"/>
        <w:autoSpaceDE w:val="0"/>
        <w:autoSpaceDN/>
        <w:adjustRightInd w:val="0"/>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sz w:val="28"/>
          <w:szCs w:val="28"/>
          <w:lang w:eastAsia="ru-RU"/>
        </w:rPr>
        <w:tab/>
        <w:t>работа с основной и дополнительной литературой, с материалами интернета и конспектами лекций;</w:t>
      </w:r>
    </w:p>
    <w:p w:rsidR="00C11CC8" w:rsidRDefault="00C11CC8" w:rsidP="004F3471">
      <w:pPr>
        <w:widowControl w:val="0"/>
        <w:autoSpaceDE w:val="0"/>
        <w:autoSpaceDN/>
        <w:adjustRightInd w:val="0"/>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sz w:val="28"/>
          <w:szCs w:val="28"/>
          <w:lang w:eastAsia="ru-RU"/>
        </w:rPr>
        <w:tab/>
        <w:t>внеаудиторная подготовка к  контрольным работам, выполнение докладов, рефератов и курсовых работ;</w:t>
      </w:r>
    </w:p>
    <w:p w:rsidR="00C11CC8" w:rsidRDefault="00C11CC8" w:rsidP="004F3471">
      <w:pPr>
        <w:widowControl w:val="0"/>
        <w:autoSpaceDE w:val="0"/>
        <w:autoSpaceDN/>
        <w:adjustRightInd w:val="0"/>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sz w:val="28"/>
          <w:szCs w:val="28"/>
          <w:lang w:eastAsia="ru-RU"/>
        </w:rPr>
        <w:tab/>
        <w:t>выполнение самостоятельных практических работ;</w:t>
      </w:r>
    </w:p>
    <w:p w:rsidR="00C11CC8" w:rsidRDefault="00C11CC8" w:rsidP="004F3471">
      <w:pPr>
        <w:widowControl w:val="0"/>
        <w:autoSpaceDE w:val="0"/>
        <w:autoSpaceDN/>
        <w:adjustRightInd w:val="0"/>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sz w:val="28"/>
          <w:szCs w:val="28"/>
          <w:lang w:eastAsia="ru-RU"/>
        </w:rPr>
        <w:tab/>
        <w:t>подготовка к  экзаменам (зачетам)  непосредственно перед ними.</w:t>
      </w:r>
    </w:p>
    <w:p w:rsidR="00C11CC8" w:rsidRDefault="00C11CC8" w:rsidP="004F3471">
      <w:pPr>
        <w:widowControl w:val="0"/>
        <w:autoSpaceDE w:val="0"/>
        <w:autoSpaceDN/>
        <w:adjustRightInd w:val="0"/>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C11CC8" w:rsidRDefault="00C11CC8" w:rsidP="004F3471">
      <w:pPr>
        <w:widowControl w:val="0"/>
        <w:autoSpaceDE w:val="0"/>
        <w:autoSpaceDN/>
        <w:adjustRightInd w:val="0"/>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11CC8" w:rsidRDefault="00C11CC8" w:rsidP="004F3471">
      <w:pPr>
        <w:widowControl w:val="0"/>
        <w:autoSpaceDE w:val="0"/>
        <w:autoSpaceDN/>
        <w:adjustRightInd w:val="0"/>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11CC8" w:rsidRDefault="00C11CC8" w:rsidP="004F3471">
      <w:pPr>
        <w:widowControl w:val="0"/>
        <w:autoSpaceDE w:val="0"/>
        <w:autoSpaceDN/>
        <w:adjustRightInd w:val="0"/>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Для успешной сдачи  экзамена рекомендуется соблюдать следующие правила:</w:t>
      </w:r>
    </w:p>
    <w:p w:rsidR="00C11CC8" w:rsidRDefault="00C11CC8" w:rsidP="004F3471">
      <w:pPr>
        <w:widowControl w:val="0"/>
        <w:autoSpaceDE w:val="0"/>
        <w:autoSpaceDN/>
        <w:adjustRightInd w:val="0"/>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1.Подготовка к экзамену должна проводиться систематически, в течение всего семестра.</w:t>
      </w:r>
    </w:p>
    <w:p w:rsidR="00C11CC8" w:rsidRDefault="00C11CC8" w:rsidP="004F3471">
      <w:pPr>
        <w:widowControl w:val="0"/>
        <w:autoSpaceDE w:val="0"/>
        <w:autoSpaceDN/>
        <w:adjustRightInd w:val="0"/>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2.Интенсивная подготовка должна начаться не позднее, чем за месяц до экзамена. </w:t>
      </w:r>
    </w:p>
    <w:p w:rsidR="00C11CC8" w:rsidRDefault="00C11CC8" w:rsidP="004F3471">
      <w:pPr>
        <w:widowControl w:val="0"/>
        <w:autoSpaceDE w:val="0"/>
        <w:autoSpaceDN/>
        <w:adjustRightInd w:val="0"/>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11CC8" w:rsidRDefault="00C11CC8" w:rsidP="004F3471">
      <w:pPr>
        <w:widowControl w:val="0"/>
        <w:autoSpaceDE w:val="0"/>
        <w:autoSpaceDN/>
        <w:adjustRightInd w:val="0"/>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11CC8" w:rsidRDefault="00C11CC8" w:rsidP="004F3471">
      <w:pPr>
        <w:widowControl w:val="0"/>
        <w:autoSpaceDE w:val="0"/>
        <w:autoSpaceDN/>
        <w:adjustRightInd w:val="0"/>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11CC8" w:rsidRDefault="00C11CC8" w:rsidP="004F3471">
      <w:pPr>
        <w:widowControl w:val="0"/>
        <w:autoSpaceDE w:val="0"/>
        <w:autoSpaceDN/>
        <w:adjustRightInd w:val="0"/>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Подробные методические указания для обучающихся  см. в  учебно-методическом пособии Дементьева Ю.В., Павлова С.А. «</w:t>
      </w:r>
      <w:r>
        <w:rPr>
          <w:rFonts w:ascii="Times New Roman" w:hAnsi="Times New Roman"/>
          <w:bCs/>
          <w:iCs/>
          <w:sz w:val="28"/>
          <w:szCs w:val="28"/>
          <w:lang w:eastAsia="ru-RU"/>
        </w:rPr>
        <w:t>Методические указания по освоению дисциплин для обучающихся по программам высшего образования».  Р</w:t>
      </w:r>
      <w:r>
        <w:rPr>
          <w:rFonts w:ascii="Times New Roman" w:hAnsi="Times New Roman"/>
          <w:bCs/>
          <w:sz w:val="28"/>
          <w:szCs w:val="28"/>
          <w:lang w:eastAsia="ru-RU"/>
        </w:rPr>
        <w:t>азмещено в электронной информационно-образовательной среде вуза.</w:t>
      </w:r>
    </w:p>
    <w:p w:rsidR="00C11CC8" w:rsidRDefault="00C11CC8" w:rsidP="004F3471">
      <w:pPr>
        <w:autoSpaceDE w:val="0"/>
        <w:autoSpaceDN/>
        <w:adjustRightInd w:val="0"/>
        <w:spacing w:after="0" w:line="240" w:lineRule="auto"/>
        <w:jc w:val="both"/>
        <w:rPr>
          <w:rFonts w:ascii="Times New Roman" w:hAnsi="Times New Roman"/>
          <w:sz w:val="28"/>
          <w:szCs w:val="28"/>
          <w:lang w:eastAsia="ru-RU"/>
        </w:rPr>
      </w:pPr>
    </w:p>
    <w:p w:rsidR="00C11CC8" w:rsidRDefault="00C11CC8" w:rsidP="00612DA7">
      <w:pPr>
        <w:numPr>
          <w:ilvl w:val="0"/>
          <w:numId w:val="18"/>
        </w:numPr>
        <w:autoSpaceDE w:val="0"/>
        <w:adjustRightInd w:val="0"/>
        <w:spacing w:after="0" w:line="240" w:lineRule="auto"/>
        <w:jc w:val="both"/>
        <w:rPr>
          <w:rFonts w:ascii="Times New Roman" w:hAnsi="Times New Roman"/>
          <w:b/>
          <w:bCs/>
          <w:i/>
          <w:iCs/>
          <w:sz w:val="28"/>
          <w:szCs w:val="28"/>
          <w:lang w:eastAsia="ru-RU"/>
        </w:rPr>
      </w:pPr>
      <w:r>
        <w:rPr>
          <w:rFonts w:ascii="Times New Roman" w:hAnsi="Times New Roman"/>
          <w:b/>
          <w:bCs/>
          <w:i/>
          <w:iCs/>
          <w:sz w:val="28"/>
          <w:szCs w:val="28"/>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11CC8" w:rsidRDefault="00C11CC8" w:rsidP="004F3471">
      <w:pPr>
        <w:autoSpaceDE w:val="0"/>
        <w:autoSpaceDN/>
        <w:adjustRightInd w:val="0"/>
        <w:spacing w:after="0" w:line="240" w:lineRule="auto"/>
        <w:jc w:val="both"/>
        <w:rPr>
          <w:rFonts w:ascii="Times New Roman" w:hAnsi="Times New Roman"/>
          <w:b/>
          <w:bCs/>
          <w:i/>
          <w:iCs/>
          <w:sz w:val="28"/>
          <w:szCs w:val="28"/>
          <w:lang w:eastAsia="ru-RU"/>
        </w:rPr>
      </w:pPr>
    </w:p>
    <w:p w:rsidR="00C11CC8" w:rsidRPr="001B0EB5" w:rsidRDefault="00C11CC8" w:rsidP="004F3471">
      <w:pPr>
        <w:autoSpaceDE w:val="0"/>
        <w:autoSpaceDN/>
        <w:adjustRightInd w:val="0"/>
        <w:spacing w:after="0" w:line="240" w:lineRule="auto"/>
        <w:jc w:val="both"/>
        <w:rPr>
          <w:rFonts w:ascii="Times New Roman" w:hAnsi="Times New Roman"/>
          <w:b/>
          <w:bCs/>
          <w:i/>
          <w:iCs/>
          <w:sz w:val="28"/>
          <w:szCs w:val="28"/>
          <w:lang w:val="en-US" w:eastAsia="ru-RU"/>
        </w:rPr>
      </w:pPr>
      <w:r w:rsidRPr="001B0EB5">
        <w:rPr>
          <w:rFonts w:ascii="Times New Roman" w:hAnsi="Times New Roman"/>
          <w:sz w:val="28"/>
          <w:szCs w:val="28"/>
          <w:lang w:val="en-US" w:eastAsia="ru-RU"/>
        </w:rPr>
        <w:t>1.</w:t>
      </w:r>
      <w:proofErr w:type="spellStart"/>
      <w:r>
        <w:rPr>
          <w:rFonts w:ascii="Times New Roman" w:hAnsi="Times New Roman"/>
          <w:sz w:val="28"/>
          <w:szCs w:val="28"/>
          <w:lang w:eastAsia="ru-RU"/>
        </w:rPr>
        <w:t>Операционнаясистема</w:t>
      </w:r>
      <w:proofErr w:type="spellEnd"/>
      <w:r w:rsidRPr="001B0EB5">
        <w:rPr>
          <w:rFonts w:ascii="Times New Roman" w:hAnsi="Times New Roman"/>
          <w:sz w:val="28"/>
          <w:szCs w:val="28"/>
          <w:lang w:val="en-US" w:eastAsia="ru-RU"/>
        </w:rPr>
        <w:t xml:space="preserve"> </w:t>
      </w:r>
      <w:r>
        <w:rPr>
          <w:rFonts w:ascii="Times New Roman" w:hAnsi="Times New Roman"/>
          <w:sz w:val="28"/>
          <w:szCs w:val="28"/>
          <w:lang w:val="en-US" w:eastAsia="ru-RU"/>
        </w:rPr>
        <w:t>Microsoft</w:t>
      </w:r>
      <w:r w:rsidRPr="001B0EB5">
        <w:rPr>
          <w:rFonts w:ascii="Times New Roman" w:hAnsi="Times New Roman"/>
          <w:sz w:val="28"/>
          <w:szCs w:val="28"/>
          <w:lang w:val="en-US" w:eastAsia="ru-RU"/>
        </w:rPr>
        <w:t xml:space="preserve"> </w:t>
      </w:r>
      <w:r>
        <w:rPr>
          <w:rFonts w:ascii="Times New Roman" w:hAnsi="Times New Roman"/>
          <w:sz w:val="28"/>
          <w:szCs w:val="28"/>
          <w:lang w:val="en-US" w:eastAsia="ru-RU"/>
        </w:rPr>
        <w:t>Windows</w:t>
      </w:r>
    </w:p>
    <w:p w:rsidR="00C11CC8" w:rsidRPr="001B0EB5" w:rsidRDefault="00C11CC8" w:rsidP="004F3471">
      <w:pPr>
        <w:autoSpaceDE w:val="0"/>
        <w:autoSpaceDN/>
        <w:adjustRightInd w:val="0"/>
        <w:spacing w:after="0" w:line="240" w:lineRule="auto"/>
        <w:jc w:val="both"/>
        <w:rPr>
          <w:rFonts w:ascii="Times New Roman" w:hAnsi="Times New Roman"/>
          <w:sz w:val="28"/>
          <w:szCs w:val="28"/>
          <w:lang w:val="en-US" w:eastAsia="ru-RU"/>
        </w:rPr>
      </w:pPr>
      <w:r w:rsidRPr="001B0EB5">
        <w:rPr>
          <w:rFonts w:ascii="Times New Roman" w:hAnsi="Times New Roman"/>
          <w:sz w:val="28"/>
          <w:szCs w:val="28"/>
          <w:lang w:val="en-US" w:eastAsia="ru-RU"/>
        </w:rPr>
        <w:t>2.</w:t>
      </w:r>
      <w:r>
        <w:rPr>
          <w:rFonts w:ascii="Times New Roman" w:hAnsi="Times New Roman"/>
          <w:sz w:val="28"/>
          <w:szCs w:val="28"/>
          <w:lang w:val="en-US" w:eastAsia="ru-RU"/>
        </w:rPr>
        <w:t>Microsoft</w:t>
      </w:r>
      <w:r w:rsidRPr="001B0EB5">
        <w:rPr>
          <w:rFonts w:ascii="Times New Roman" w:hAnsi="Times New Roman"/>
          <w:sz w:val="28"/>
          <w:szCs w:val="28"/>
          <w:lang w:val="en-US" w:eastAsia="ru-RU"/>
        </w:rPr>
        <w:t xml:space="preserve"> </w:t>
      </w:r>
      <w:r>
        <w:rPr>
          <w:rFonts w:ascii="Times New Roman" w:hAnsi="Times New Roman"/>
          <w:sz w:val="28"/>
          <w:szCs w:val="28"/>
          <w:lang w:val="en-US" w:eastAsia="ru-RU"/>
        </w:rPr>
        <w:t>Office</w:t>
      </w:r>
      <w:r w:rsidRPr="001B0EB5">
        <w:rPr>
          <w:rFonts w:ascii="Times New Roman" w:hAnsi="Times New Roman"/>
          <w:sz w:val="28"/>
          <w:szCs w:val="28"/>
          <w:lang w:val="en-US" w:eastAsia="ru-RU"/>
        </w:rPr>
        <w:t xml:space="preserve"> 2010-2016</w:t>
      </w:r>
    </w:p>
    <w:p w:rsidR="00C11CC8" w:rsidRPr="001B0EB5" w:rsidRDefault="00C11CC8" w:rsidP="004F3471">
      <w:pPr>
        <w:autoSpaceDE w:val="0"/>
        <w:autoSpaceDN/>
        <w:adjustRightInd w:val="0"/>
        <w:spacing w:after="0" w:line="240" w:lineRule="auto"/>
        <w:jc w:val="both"/>
        <w:rPr>
          <w:rFonts w:ascii="Times New Roman" w:hAnsi="Times New Roman"/>
          <w:sz w:val="28"/>
          <w:szCs w:val="28"/>
          <w:lang w:val="en-US" w:eastAsia="ru-RU"/>
        </w:rPr>
      </w:pPr>
      <w:r w:rsidRPr="001B0EB5">
        <w:rPr>
          <w:rFonts w:ascii="Times New Roman" w:hAnsi="Times New Roman"/>
          <w:sz w:val="28"/>
          <w:szCs w:val="28"/>
          <w:lang w:val="en-US" w:eastAsia="ru-RU"/>
        </w:rPr>
        <w:t>3.</w:t>
      </w:r>
      <w:r>
        <w:rPr>
          <w:rFonts w:ascii="Times New Roman" w:hAnsi="Times New Roman"/>
          <w:sz w:val="28"/>
          <w:szCs w:val="28"/>
          <w:lang w:eastAsia="ru-RU"/>
        </w:rPr>
        <w:t>Антивирус</w:t>
      </w:r>
      <w:r w:rsidRPr="001B0EB5">
        <w:rPr>
          <w:rFonts w:ascii="Times New Roman" w:hAnsi="Times New Roman"/>
          <w:sz w:val="28"/>
          <w:szCs w:val="28"/>
          <w:lang w:val="en-US" w:eastAsia="ru-RU"/>
        </w:rPr>
        <w:t xml:space="preserve"> </w:t>
      </w:r>
      <w:r>
        <w:rPr>
          <w:rFonts w:ascii="Times New Roman" w:hAnsi="Times New Roman"/>
          <w:sz w:val="28"/>
          <w:szCs w:val="28"/>
          <w:lang w:val="en-US" w:eastAsia="ru-RU"/>
        </w:rPr>
        <w:t>Kaspersky</w:t>
      </w:r>
      <w:r w:rsidRPr="001B0EB5">
        <w:rPr>
          <w:rFonts w:ascii="Times New Roman" w:hAnsi="Times New Roman"/>
          <w:sz w:val="28"/>
          <w:szCs w:val="28"/>
          <w:lang w:val="en-US" w:eastAsia="ru-RU"/>
        </w:rPr>
        <w:t xml:space="preserve"> </w:t>
      </w:r>
      <w:r>
        <w:rPr>
          <w:rFonts w:ascii="Times New Roman" w:hAnsi="Times New Roman"/>
          <w:sz w:val="28"/>
          <w:szCs w:val="28"/>
          <w:lang w:val="en-US" w:eastAsia="ru-RU"/>
        </w:rPr>
        <w:t>Endpoint</w:t>
      </w:r>
      <w:r w:rsidRPr="001B0EB5">
        <w:rPr>
          <w:rFonts w:ascii="Times New Roman" w:hAnsi="Times New Roman"/>
          <w:sz w:val="28"/>
          <w:szCs w:val="28"/>
          <w:lang w:val="en-US" w:eastAsia="ru-RU"/>
        </w:rPr>
        <w:t xml:space="preserve"> </w:t>
      </w:r>
      <w:r>
        <w:rPr>
          <w:rFonts w:ascii="Times New Roman" w:hAnsi="Times New Roman"/>
          <w:sz w:val="28"/>
          <w:szCs w:val="28"/>
          <w:lang w:val="en-US" w:eastAsia="ru-RU"/>
        </w:rPr>
        <w:t>Security</w:t>
      </w:r>
    </w:p>
    <w:p w:rsidR="00C11CC8" w:rsidRPr="001B0EB5" w:rsidRDefault="00C11CC8" w:rsidP="004F3471">
      <w:pPr>
        <w:autoSpaceDE w:val="0"/>
        <w:autoSpaceDN/>
        <w:adjustRightInd w:val="0"/>
        <w:spacing w:after="0" w:line="240" w:lineRule="auto"/>
        <w:jc w:val="both"/>
        <w:rPr>
          <w:rFonts w:ascii="Times New Roman" w:hAnsi="Times New Roman"/>
          <w:sz w:val="28"/>
          <w:szCs w:val="28"/>
          <w:lang w:val="en-US" w:eastAsia="ru-RU"/>
        </w:rPr>
      </w:pPr>
      <w:r w:rsidRPr="001B0EB5">
        <w:rPr>
          <w:rFonts w:ascii="Times New Roman" w:hAnsi="Times New Roman"/>
          <w:sz w:val="28"/>
          <w:szCs w:val="28"/>
          <w:lang w:val="en-US" w:eastAsia="ru-RU"/>
        </w:rPr>
        <w:t>4.</w:t>
      </w:r>
      <w:proofErr w:type="spellStart"/>
      <w:r>
        <w:rPr>
          <w:rFonts w:ascii="Times New Roman" w:hAnsi="Times New Roman"/>
          <w:sz w:val="28"/>
          <w:szCs w:val="28"/>
          <w:lang w:eastAsia="ru-RU"/>
        </w:rPr>
        <w:t>Программадляработыс</w:t>
      </w:r>
      <w:proofErr w:type="spellEnd"/>
      <w:r>
        <w:rPr>
          <w:rFonts w:ascii="Times New Roman" w:hAnsi="Times New Roman"/>
          <w:sz w:val="28"/>
          <w:szCs w:val="28"/>
          <w:lang w:val="en-US" w:eastAsia="ru-RU"/>
        </w:rPr>
        <w:t>pdf</w:t>
      </w:r>
      <w:r>
        <w:rPr>
          <w:rFonts w:ascii="Times New Roman" w:hAnsi="Times New Roman"/>
          <w:sz w:val="28"/>
          <w:szCs w:val="28"/>
          <w:lang w:eastAsia="ru-RU"/>
        </w:rPr>
        <w:t>файлами</w:t>
      </w:r>
      <w:proofErr w:type="spellStart"/>
      <w:r>
        <w:rPr>
          <w:rFonts w:ascii="Times New Roman" w:hAnsi="Times New Roman"/>
          <w:sz w:val="28"/>
          <w:szCs w:val="28"/>
          <w:lang w:val="en-US" w:eastAsia="ru-RU"/>
        </w:rPr>
        <w:t>AdobeReader</w:t>
      </w:r>
      <w:proofErr w:type="spellEnd"/>
    </w:p>
    <w:p w:rsidR="00C11CC8" w:rsidRPr="001B0EB5" w:rsidRDefault="00C11CC8" w:rsidP="004F3471">
      <w:pPr>
        <w:autoSpaceDE w:val="0"/>
        <w:autoSpaceDN/>
        <w:adjustRightInd w:val="0"/>
        <w:spacing w:after="0" w:line="240" w:lineRule="auto"/>
        <w:jc w:val="both"/>
        <w:rPr>
          <w:rFonts w:ascii="Times New Roman" w:hAnsi="Times New Roman"/>
          <w:sz w:val="28"/>
          <w:szCs w:val="28"/>
          <w:lang w:val="en-US" w:eastAsia="ru-RU"/>
        </w:rPr>
      </w:pPr>
      <w:r w:rsidRPr="001B0EB5">
        <w:rPr>
          <w:rFonts w:ascii="Times New Roman" w:hAnsi="Times New Roman"/>
          <w:sz w:val="28"/>
          <w:szCs w:val="28"/>
          <w:lang w:val="en-US" w:eastAsia="ru-RU"/>
        </w:rPr>
        <w:t>5.</w:t>
      </w:r>
      <w:r>
        <w:rPr>
          <w:rFonts w:ascii="Times New Roman" w:hAnsi="Times New Roman"/>
          <w:sz w:val="28"/>
          <w:szCs w:val="28"/>
          <w:lang w:eastAsia="ru-RU"/>
        </w:rPr>
        <w:t>Архиватор</w:t>
      </w:r>
      <w:r w:rsidRPr="001B0EB5">
        <w:rPr>
          <w:rFonts w:ascii="Times New Roman" w:hAnsi="Times New Roman"/>
          <w:sz w:val="28"/>
          <w:szCs w:val="28"/>
          <w:lang w:val="en-US" w:eastAsia="ru-RU"/>
        </w:rPr>
        <w:t xml:space="preserve"> 7-</w:t>
      </w:r>
      <w:r>
        <w:rPr>
          <w:rFonts w:ascii="Times New Roman" w:hAnsi="Times New Roman"/>
          <w:sz w:val="28"/>
          <w:szCs w:val="28"/>
          <w:lang w:val="en-US" w:eastAsia="ru-RU"/>
        </w:rPr>
        <w:t>zip</w:t>
      </w:r>
    </w:p>
    <w:p w:rsidR="00C11CC8" w:rsidRDefault="00C11CC8" w:rsidP="004F3471">
      <w:pPr>
        <w:autoSpaceDE w:val="0"/>
        <w:autoSpaceDN/>
        <w:adjustRightInd w:val="0"/>
        <w:spacing w:after="0" w:line="240" w:lineRule="auto"/>
        <w:jc w:val="both"/>
        <w:rPr>
          <w:rFonts w:ascii="Times New Roman" w:hAnsi="Times New Roman"/>
          <w:sz w:val="28"/>
          <w:szCs w:val="28"/>
          <w:lang w:eastAsia="ru-RU"/>
        </w:rPr>
      </w:pPr>
      <w:proofErr w:type="spellStart"/>
      <w:r>
        <w:rPr>
          <w:rFonts w:ascii="Times New Roman" w:hAnsi="Times New Roman"/>
          <w:sz w:val="28"/>
          <w:szCs w:val="28"/>
          <w:lang w:eastAsia="ru-RU"/>
        </w:rPr>
        <w:t>6.Справочно</w:t>
      </w:r>
      <w:proofErr w:type="spellEnd"/>
      <w:r>
        <w:rPr>
          <w:rFonts w:ascii="Times New Roman" w:hAnsi="Times New Roman"/>
          <w:sz w:val="28"/>
          <w:szCs w:val="28"/>
          <w:lang w:eastAsia="ru-RU"/>
        </w:rPr>
        <w:t xml:space="preserve">-правовая система </w:t>
      </w:r>
      <w:proofErr w:type="spellStart"/>
      <w:r>
        <w:rPr>
          <w:rFonts w:ascii="Times New Roman" w:hAnsi="Times New Roman"/>
          <w:sz w:val="28"/>
          <w:szCs w:val="28"/>
          <w:lang w:eastAsia="ru-RU"/>
        </w:rPr>
        <w:t>КонсультантПлюс</w:t>
      </w:r>
      <w:proofErr w:type="spellEnd"/>
    </w:p>
    <w:p w:rsidR="00C11CC8" w:rsidRDefault="00C11CC8" w:rsidP="004F3471">
      <w:pPr>
        <w:autoSpaceDE w:val="0"/>
        <w:autoSpaceDN/>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7.Электронная библиотечная система IPRbookswww.iprbookshop.ru </w:t>
      </w:r>
    </w:p>
    <w:p w:rsidR="00C11CC8" w:rsidRDefault="00C11CC8" w:rsidP="004F3471">
      <w:pPr>
        <w:autoSpaceDE w:val="0"/>
        <w:autoSpaceDN/>
        <w:adjustRightInd w:val="0"/>
        <w:spacing w:after="0" w:line="240" w:lineRule="auto"/>
        <w:ind w:left="360"/>
        <w:jc w:val="both"/>
        <w:rPr>
          <w:rFonts w:ascii="Times New Roman" w:hAnsi="Times New Roman"/>
          <w:b/>
          <w:bCs/>
          <w:i/>
          <w:iCs/>
          <w:sz w:val="28"/>
          <w:szCs w:val="28"/>
          <w:lang w:eastAsia="ru-RU"/>
        </w:rPr>
      </w:pPr>
      <w:r>
        <w:rPr>
          <w:rFonts w:ascii="Times New Roman" w:hAnsi="Times New Roman"/>
          <w:b/>
          <w:bCs/>
          <w:i/>
          <w:iCs/>
          <w:sz w:val="28"/>
          <w:szCs w:val="28"/>
          <w:lang w:eastAsia="ru-RU"/>
        </w:rPr>
        <w:t>11. Описание материально-технической базы, необходимой для осуществления образовательного процесса по дисциплине (модулю)</w:t>
      </w:r>
    </w:p>
    <w:p w:rsidR="00C11CC8" w:rsidRDefault="00C11CC8" w:rsidP="004F3471">
      <w:pPr>
        <w:spacing w:after="0" w:line="240" w:lineRule="auto"/>
        <w:ind w:left="720"/>
        <w:contextualSpacing/>
        <w:jc w:val="both"/>
        <w:rPr>
          <w:rFonts w:ascii="Times New Roman" w:hAnsi="Times New Roman"/>
          <w:sz w:val="28"/>
          <w:szCs w:val="28"/>
          <w:lang w:eastAsia="ru-RU"/>
        </w:rPr>
      </w:pPr>
      <w:r>
        <w:rPr>
          <w:rFonts w:ascii="Times New Roman" w:hAnsi="Times New Roman"/>
          <w:sz w:val="28"/>
          <w:szCs w:val="28"/>
          <w:lang w:eastAsia="ru-RU"/>
        </w:rPr>
        <w:t>1.Проектор, ноутбук</w:t>
      </w:r>
    </w:p>
    <w:p w:rsidR="00C11CC8" w:rsidRDefault="00C11CC8" w:rsidP="004F3471">
      <w:pPr>
        <w:spacing w:after="0" w:line="240" w:lineRule="auto"/>
        <w:ind w:left="720"/>
        <w:contextualSpacing/>
        <w:jc w:val="both"/>
        <w:rPr>
          <w:rFonts w:ascii="Times New Roman" w:hAnsi="Times New Roman"/>
          <w:sz w:val="28"/>
          <w:szCs w:val="28"/>
          <w:lang w:eastAsia="ru-RU"/>
        </w:rPr>
      </w:pPr>
      <w:r>
        <w:rPr>
          <w:rFonts w:ascii="Times New Roman" w:hAnsi="Times New Roman"/>
          <w:sz w:val="28"/>
          <w:szCs w:val="28"/>
          <w:lang w:eastAsia="ru-RU"/>
        </w:rPr>
        <w:t xml:space="preserve">2.Проекционный экран </w:t>
      </w:r>
    </w:p>
    <w:p w:rsidR="00C11CC8" w:rsidRDefault="00C11CC8" w:rsidP="004F3471">
      <w:pPr>
        <w:spacing w:after="0" w:line="240" w:lineRule="auto"/>
        <w:ind w:left="720"/>
        <w:contextualSpacing/>
        <w:jc w:val="both"/>
        <w:rPr>
          <w:rFonts w:ascii="Times New Roman" w:hAnsi="Times New Roman"/>
          <w:sz w:val="28"/>
          <w:szCs w:val="28"/>
          <w:lang w:eastAsia="ru-RU"/>
        </w:rPr>
      </w:pPr>
      <w:r>
        <w:rPr>
          <w:rFonts w:ascii="Times New Roman" w:hAnsi="Times New Roman"/>
          <w:sz w:val="28"/>
          <w:szCs w:val="28"/>
          <w:lang w:eastAsia="ru-RU"/>
        </w:rPr>
        <w:t>3.Колонки</w:t>
      </w:r>
    </w:p>
    <w:p w:rsidR="00C11CC8" w:rsidRDefault="00C11CC8" w:rsidP="004F3471">
      <w:pPr>
        <w:autoSpaceDE w:val="0"/>
        <w:autoSpaceDN/>
        <w:adjustRightInd w:val="0"/>
        <w:spacing w:after="0" w:line="240" w:lineRule="auto"/>
        <w:rPr>
          <w:rFonts w:ascii="Times New Roman" w:hAnsi="Times New Roman"/>
          <w:sz w:val="28"/>
          <w:szCs w:val="28"/>
          <w:lang w:eastAsia="ru-RU"/>
        </w:rPr>
      </w:pPr>
    </w:p>
    <w:p w:rsidR="00C11CC8" w:rsidRDefault="00C11CC8" w:rsidP="00612DA7">
      <w:pPr>
        <w:numPr>
          <w:ilvl w:val="0"/>
          <w:numId w:val="19"/>
        </w:numPr>
        <w:autoSpaceDE w:val="0"/>
        <w:adjustRightInd w:val="0"/>
        <w:spacing w:after="0" w:line="240" w:lineRule="auto"/>
        <w:jc w:val="both"/>
        <w:rPr>
          <w:rFonts w:ascii="Times New Roman" w:hAnsi="Times New Roman"/>
          <w:b/>
          <w:bCs/>
          <w:i/>
          <w:iCs/>
          <w:sz w:val="28"/>
          <w:szCs w:val="28"/>
          <w:lang w:eastAsia="ru-RU"/>
        </w:rPr>
      </w:pPr>
      <w:r>
        <w:rPr>
          <w:rFonts w:ascii="Times New Roman" w:hAnsi="Times New Roman"/>
          <w:b/>
          <w:bCs/>
          <w:i/>
          <w:iCs/>
          <w:sz w:val="28"/>
          <w:szCs w:val="28"/>
          <w:lang w:eastAsia="ru-RU"/>
        </w:rPr>
        <w:t>Образовательные технологии, используемые при освоении дисциплины</w:t>
      </w:r>
    </w:p>
    <w:p w:rsidR="00C11CC8" w:rsidRDefault="00C11CC8" w:rsidP="004F3471">
      <w:pPr>
        <w:tabs>
          <w:tab w:val="center" w:pos="4536"/>
          <w:tab w:val="right" w:pos="9072"/>
        </w:tabs>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ab/>
        <w:t xml:space="preserve">Для освоения дисциплины используются как традиционные формы занятий – лекционные занятия </w:t>
      </w:r>
      <w:r>
        <w:rPr>
          <w:rFonts w:ascii="Times New Roman" w:hAnsi="Times New Roman"/>
          <w:sz w:val="28"/>
          <w:szCs w:val="28"/>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8"/>
          <w:szCs w:val="28"/>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11CC8" w:rsidRDefault="00C11CC8" w:rsidP="004F3471">
      <w:pPr>
        <w:spacing w:after="0" w:line="24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На учебных занятиях используются технические средства обучения – </w:t>
      </w:r>
      <w:r>
        <w:rPr>
          <w:rFonts w:ascii="Times New Roman" w:hAnsi="Times New Roman"/>
          <w:sz w:val="28"/>
          <w:szCs w:val="28"/>
          <w:lang w:eastAsia="ru-RU"/>
        </w:rPr>
        <w:t>проектор,</w:t>
      </w:r>
      <w:r>
        <w:rPr>
          <w:rFonts w:ascii="Times New Roman" w:hAnsi="Times New Roman"/>
          <w:color w:val="000000"/>
          <w:sz w:val="28"/>
          <w:szCs w:val="28"/>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11CC8" w:rsidRDefault="00C11CC8" w:rsidP="004F3471">
      <w:pPr>
        <w:tabs>
          <w:tab w:val="center" w:pos="4536"/>
          <w:tab w:val="right" w:pos="9072"/>
        </w:tabs>
        <w:spacing w:after="0" w:line="240" w:lineRule="auto"/>
        <w:ind w:firstLine="709"/>
        <w:jc w:val="both"/>
        <w:rPr>
          <w:rFonts w:ascii="Times New Roman" w:hAnsi="Times New Roman"/>
          <w:sz w:val="28"/>
          <w:szCs w:val="28"/>
          <w:lang w:eastAsia="ru-RU"/>
        </w:rPr>
      </w:pPr>
    </w:p>
    <w:p w:rsidR="00C11CC8" w:rsidRDefault="00C11CC8" w:rsidP="004F3471">
      <w:pPr>
        <w:tabs>
          <w:tab w:val="center" w:pos="4536"/>
          <w:tab w:val="right" w:pos="9072"/>
        </w:tabs>
        <w:autoSpaceDE w:val="0"/>
        <w:autoSpaceDN/>
        <w:adjustRightInd w:val="0"/>
        <w:spacing w:after="0" w:line="240" w:lineRule="auto"/>
        <w:jc w:val="both"/>
        <w:rPr>
          <w:rFonts w:ascii="Times New Roman" w:hAnsi="Times New Roman"/>
          <w:b/>
          <w:bCs/>
          <w:sz w:val="28"/>
          <w:szCs w:val="28"/>
          <w:lang w:eastAsia="ru-RU"/>
        </w:rPr>
      </w:pPr>
      <w:r>
        <w:rPr>
          <w:rFonts w:ascii="Times New Roman" w:hAnsi="Times New Roman"/>
          <w:b/>
          <w:bCs/>
          <w:sz w:val="28"/>
          <w:szCs w:val="28"/>
          <w:lang w:eastAsia="ru-RU"/>
        </w:rPr>
        <w:t>12.1. В освоении учебной дисциплины  используются следующие традиционные образовательные технологии:</w:t>
      </w:r>
    </w:p>
    <w:p w:rsidR="00C11CC8" w:rsidRDefault="00C11CC8" w:rsidP="004F3471">
      <w:pPr>
        <w:tabs>
          <w:tab w:val="center" w:pos="4536"/>
          <w:tab w:val="right" w:pos="9072"/>
        </w:tabs>
        <w:autoSpaceDE w:val="0"/>
        <w:autoSpaceDN/>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 чтение проблемно-информационных лекций с использованием доски и видеоматериалов;</w:t>
      </w:r>
    </w:p>
    <w:p w:rsidR="00C11CC8" w:rsidRDefault="00C11CC8" w:rsidP="004F3471">
      <w:pPr>
        <w:tabs>
          <w:tab w:val="center" w:pos="4536"/>
          <w:tab w:val="right" w:pos="9072"/>
        </w:tabs>
        <w:autoSpaceDE w:val="0"/>
        <w:autoSpaceDN/>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 практические  занятия;</w:t>
      </w:r>
    </w:p>
    <w:p w:rsidR="00C11CC8" w:rsidRDefault="00C11CC8" w:rsidP="004F3471">
      <w:pPr>
        <w:tabs>
          <w:tab w:val="center" w:pos="4536"/>
          <w:tab w:val="right" w:pos="9072"/>
        </w:tabs>
        <w:autoSpaceDE w:val="0"/>
        <w:autoSpaceDN/>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 контрольные опросы;</w:t>
      </w:r>
    </w:p>
    <w:p w:rsidR="00C11CC8" w:rsidRDefault="00C11CC8" w:rsidP="004F3471">
      <w:pPr>
        <w:tabs>
          <w:tab w:val="center" w:pos="4536"/>
          <w:tab w:val="right" w:pos="9072"/>
        </w:tabs>
        <w:autoSpaceDE w:val="0"/>
        <w:autoSpaceDN/>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 консультации;</w:t>
      </w:r>
    </w:p>
    <w:p w:rsidR="00C11CC8" w:rsidRDefault="00C11CC8" w:rsidP="004F3471">
      <w:pPr>
        <w:tabs>
          <w:tab w:val="center" w:pos="4536"/>
          <w:tab w:val="right" w:pos="9072"/>
        </w:tabs>
        <w:autoSpaceDE w:val="0"/>
        <w:autoSpaceDN/>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 самостоятельная работа с учебной литературой;</w:t>
      </w:r>
    </w:p>
    <w:p w:rsidR="00C11CC8" w:rsidRDefault="00C11CC8" w:rsidP="004F3471">
      <w:pPr>
        <w:tabs>
          <w:tab w:val="center" w:pos="4536"/>
          <w:tab w:val="right" w:pos="9072"/>
        </w:tabs>
        <w:autoSpaceDE w:val="0"/>
        <w:autoSpaceDN/>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 подготовка и обсуждение рефератов, презентаций;</w:t>
      </w:r>
    </w:p>
    <w:p w:rsidR="00C11CC8" w:rsidRDefault="00C11CC8" w:rsidP="004F3471">
      <w:pPr>
        <w:tabs>
          <w:tab w:val="center" w:pos="4536"/>
          <w:tab w:val="right" w:pos="9072"/>
        </w:tabs>
        <w:autoSpaceDE w:val="0"/>
        <w:autoSpaceDN/>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 тестирование по основным темам дисциплины.</w:t>
      </w:r>
    </w:p>
    <w:p w:rsidR="00C11CC8" w:rsidRDefault="00C11CC8" w:rsidP="004F3471">
      <w:pPr>
        <w:tabs>
          <w:tab w:val="center" w:pos="4536"/>
          <w:tab w:val="right" w:pos="9072"/>
        </w:tabs>
        <w:autoSpaceDE w:val="0"/>
        <w:autoSpaceDN/>
        <w:adjustRightInd w:val="0"/>
        <w:spacing w:after="0" w:line="240" w:lineRule="auto"/>
        <w:rPr>
          <w:rFonts w:ascii="Times New Roman" w:hAnsi="Times New Roman"/>
          <w:b/>
          <w:bCs/>
          <w:sz w:val="28"/>
          <w:szCs w:val="28"/>
          <w:lang w:eastAsia="ru-RU"/>
        </w:rPr>
      </w:pPr>
    </w:p>
    <w:p w:rsidR="00C11CC8" w:rsidRDefault="00C11CC8" w:rsidP="004F3471">
      <w:pPr>
        <w:tabs>
          <w:tab w:val="center" w:pos="4536"/>
          <w:tab w:val="right" w:pos="9072"/>
        </w:tabs>
        <w:autoSpaceDE w:val="0"/>
        <w:autoSpaceDN/>
        <w:adjustRightInd w:val="0"/>
        <w:spacing w:after="0" w:line="240" w:lineRule="auto"/>
        <w:rPr>
          <w:rFonts w:ascii="Times New Roman" w:hAnsi="Times New Roman"/>
          <w:b/>
          <w:bCs/>
          <w:sz w:val="28"/>
          <w:szCs w:val="28"/>
          <w:lang w:eastAsia="ru-RU"/>
        </w:rPr>
      </w:pPr>
      <w:r>
        <w:rPr>
          <w:rFonts w:ascii="Times New Roman" w:hAnsi="Times New Roman"/>
          <w:b/>
          <w:bCs/>
          <w:sz w:val="28"/>
          <w:szCs w:val="28"/>
          <w:lang w:eastAsia="ru-RU"/>
        </w:rPr>
        <w:t>12.2. Активные и интерактивные  методы и формы обучения</w:t>
      </w:r>
    </w:p>
    <w:p w:rsidR="00C11CC8" w:rsidRDefault="00C11CC8" w:rsidP="004F3471">
      <w:pPr>
        <w:tabs>
          <w:tab w:val="center" w:pos="851"/>
          <w:tab w:val="right" w:pos="9072"/>
        </w:tabs>
        <w:autoSpaceDE w:val="0"/>
        <w:autoSpaceDN/>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r>
      <w:r>
        <w:rPr>
          <w:rFonts w:ascii="Times New Roman" w:hAnsi="Times New Roman"/>
          <w:sz w:val="28"/>
          <w:szCs w:val="28"/>
          <w:lang w:eastAsia="ru-RU"/>
        </w:rPr>
        <w:tab/>
        <w:t>Из перечня видов: («</w:t>
      </w:r>
      <w:r>
        <w:rPr>
          <w:rFonts w:ascii="Times New Roman" w:hAnsi="Times New Roman"/>
          <w:i/>
          <w:iCs/>
          <w:sz w:val="28"/>
          <w:szCs w:val="28"/>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8"/>
          <w:szCs w:val="28"/>
          <w:lang w:eastAsia="ru-RU"/>
        </w:rPr>
        <w:t>) используются следующие:</w:t>
      </w:r>
    </w:p>
    <w:p w:rsidR="00C11CC8" w:rsidRDefault="00C11CC8" w:rsidP="004F3471">
      <w:pPr>
        <w:tabs>
          <w:tab w:val="center" w:pos="4536"/>
          <w:tab w:val="right" w:pos="9072"/>
        </w:tabs>
        <w:autoSpaceDE w:val="0"/>
        <w:autoSpaceDN/>
        <w:adjustRightInd w:val="0"/>
        <w:spacing w:after="0" w:line="240" w:lineRule="auto"/>
        <w:jc w:val="both"/>
        <w:rPr>
          <w:rFonts w:ascii="Times New Roman" w:hAnsi="Times New Roman"/>
          <w:i/>
          <w:iCs/>
          <w:sz w:val="28"/>
          <w:szCs w:val="28"/>
          <w:lang w:eastAsia="ru-RU"/>
        </w:rPr>
      </w:pPr>
      <w:r>
        <w:rPr>
          <w:rFonts w:ascii="Times New Roman" w:hAnsi="Times New Roman"/>
          <w:i/>
          <w:iCs/>
          <w:sz w:val="28"/>
          <w:szCs w:val="28"/>
          <w:lang w:eastAsia="ru-RU"/>
        </w:rPr>
        <w:t xml:space="preserve">- анализ проблемных-аналитических заданий, </w:t>
      </w:r>
    </w:p>
    <w:p w:rsidR="00C11CC8" w:rsidRDefault="00C11CC8" w:rsidP="004F3471">
      <w:pPr>
        <w:tabs>
          <w:tab w:val="center" w:pos="4536"/>
          <w:tab w:val="right" w:pos="9072"/>
        </w:tabs>
        <w:autoSpaceDE w:val="0"/>
        <w:autoSpaceDN/>
        <w:adjustRightInd w:val="0"/>
        <w:spacing w:after="0" w:line="240" w:lineRule="auto"/>
        <w:jc w:val="both"/>
        <w:rPr>
          <w:rFonts w:ascii="Times New Roman" w:hAnsi="Times New Roman"/>
          <w:i/>
          <w:iCs/>
          <w:sz w:val="28"/>
          <w:szCs w:val="28"/>
          <w:lang w:eastAsia="ru-RU"/>
        </w:rPr>
      </w:pPr>
      <w:r>
        <w:rPr>
          <w:rFonts w:ascii="Times New Roman" w:hAnsi="Times New Roman"/>
          <w:i/>
          <w:iCs/>
          <w:sz w:val="28"/>
          <w:szCs w:val="28"/>
          <w:lang w:eastAsia="ru-RU"/>
        </w:rPr>
        <w:t>- решение ситуационных задач;</w:t>
      </w:r>
    </w:p>
    <w:p w:rsidR="00C11CC8" w:rsidRDefault="00C11CC8" w:rsidP="004F3471">
      <w:pPr>
        <w:tabs>
          <w:tab w:val="center" w:pos="4536"/>
          <w:tab w:val="right" w:pos="9072"/>
        </w:tabs>
        <w:autoSpaceDE w:val="0"/>
        <w:autoSpaceDN/>
        <w:adjustRightInd w:val="0"/>
        <w:spacing w:after="0" w:line="240" w:lineRule="auto"/>
        <w:rPr>
          <w:rFonts w:ascii="Times New Roman" w:hAnsi="Times New Roman"/>
          <w:i/>
          <w:iCs/>
          <w:sz w:val="28"/>
          <w:szCs w:val="28"/>
          <w:lang w:eastAsia="ru-RU"/>
        </w:rPr>
      </w:pPr>
      <w:r>
        <w:rPr>
          <w:rFonts w:ascii="Times New Roman" w:hAnsi="Times New Roman"/>
          <w:i/>
          <w:iCs/>
          <w:sz w:val="28"/>
          <w:szCs w:val="28"/>
          <w:lang w:eastAsia="ru-RU"/>
        </w:rPr>
        <w:t>-  круглый стол;</w:t>
      </w:r>
    </w:p>
    <w:p w:rsidR="00C11CC8" w:rsidRDefault="00C11CC8" w:rsidP="004F3471">
      <w:pPr>
        <w:tabs>
          <w:tab w:val="center" w:pos="4536"/>
          <w:tab w:val="right" w:pos="9072"/>
        </w:tabs>
        <w:autoSpaceDE w:val="0"/>
        <w:autoSpaceDN/>
        <w:adjustRightInd w:val="0"/>
        <w:spacing w:after="0" w:line="240" w:lineRule="auto"/>
        <w:rPr>
          <w:rFonts w:ascii="Times New Roman" w:hAnsi="Times New Roman"/>
          <w:sz w:val="28"/>
          <w:szCs w:val="28"/>
          <w:lang w:eastAsia="ru-RU"/>
        </w:rPr>
      </w:pPr>
      <w:r>
        <w:rPr>
          <w:rFonts w:ascii="Times New Roman" w:hAnsi="Times New Roman"/>
          <w:i/>
          <w:iCs/>
          <w:sz w:val="28"/>
          <w:szCs w:val="28"/>
          <w:lang w:eastAsia="ru-RU"/>
        </w:rPr>
        <w:t>- ролевая игра;</w:t>
      </w:r>
    </w:p>
    <w:p w:rsidR="00C11CC8" w:rsidRDefault="00C11CC8" w:rsidP="004F3471">
      <w:pPr>
        <w:tabs>
          <w:tab w:val="center" w:pos="4536"/>
          <w:tab w:val="right" w:pos="9072"/>
        </w:tabs>
        <w:autoSpaceDE w:val="0"/>
        <w:autoSpaceDN/>
        <w:adjustRightInd w:val="0"/>
        <w:spacing w:after="0" w:line="240" w:lineRule="auto"/>
        <w:rPr>
          <w:rFonts w:ascii="Times New Roman" w:hAnsi="Times New Roman"/>
          <w:i/>
          <w:iCs/>
          <w:sz w:val="28"/>
          <w:szCs w:val="28"/>
          <w:lang w:eastAsia="ru-RU"/>
        </w:rPr>
      </w:pPr>
      <w:r>
        <w:rPr>
          <w:rFonts w:ascii="Times New Roman" w:hAnsi="Times New Roman"/>
          <w:i/>
          <w:iCs/>
          <w:sz w:val="28"/>
          <w:szCs w:val="28"/>
          <w:lang w:eastAsia="ru-RU"/>
        </w:rPr>
        <w:t>- творческие задания;</w:t>
      </w:r>
    </w:p>
    <w:p w:rsidR="00C11CC8" w:rsidRDefault="00C11CC8" w:rsidP="004F3471">
      <w:pPr>
        <w:tabs>
          <w:tab w:val="center" w:pos="4536"/>
          <w:tab w:val="right" w:pos="9072"/>
        </w:tabs>
        <w:autoSpaceDE w:val="0"/>
        <w:autoSpaceDN/>
        <w:adjustRightInd w:val="0"/>
        <w:spacing w:after="0" w:line="240" w:lineRule="auto"/>
        <w:rPr>
          <w:rFonts w:ascii="Times New Roman" w:hAnsi="Times New Roman"/>
          <w:i/>
          <w:iCs/>
          <w:sz w:val="28"/>
          <w:szCs w:val="28"/>
          <w:lang w:eastAsia="ru-RU"/>
        </w:rPr>
      </w:pPr>
      <w:r>
        <w:rPr>
          <w:rFonts w:ascii="Times New Roman" w:hAnsi="Times New Roman"/>
          <w:i/>
          <w:iCs/>
          <w:sz w:val="28"/>
          <w:szCs w:val="28"/>
          <w:lang w:eastAsia="ru-RU"/>
        </w:rPr>
        <w:t>- сообщения с анализом;</w:t>
      </w:r>
    </w:p>
    <w:p w:rsidR="00C11CC8" w:rsidRDefault="00C11CC8" w:rsidP="004F3471">
      <w:pPr>
        <w:tabs>
          <w:tab w:val="center" w:pos="4536"/>
          <w:tab w:val="right" w:pos="9072"/>
        </w:tabs>
        <w:autoSpaceDE w:val="0"/>
        <w:autoSpaceDN/>
        <w:adjustRightInd w:val="0"/>
        <w:spacing w:after="0" w:line="240" w:lineRule="auto"/>
        <w:jc w:val="both"/>
        <w:rPr>
          <w:rFonts w:ascii="Times New Roman" w:hAnsi="Times New Roman"/>
          <w:i/>
          <w:iCs/>
          <w:sz w:val="28"/>
          <w:szCs w:val="28"/>
          <w:lang w:eastAsia="ru-RU"/>
        </w:rPr>
      </w:pPr>
      <w:r>
        <w:rPr>
          <w:rFonts w:ascii="Times New Roman" w:hAnsi="Times New Roman"/>
          <w:i/>
          <w:iCs/>
          <w:sz w:val="28"/>
          <w:szCs w:val="28"/>
          <w:lang w:eastAsia="ru-RU"/>
        </w:rPr>
        <w:t>- дискуссия.</w:t>
      </w:r>
    </w:p>
    <w:p w:rsidR="00C11CC8" w:rsidRDefault="00C11CC8" w:rsidP="004F3471">
      <w:pPr>
        <w:rPr>
          <w:rFonts w:ascii="Times New Roman" w:hAnsi="Times New Roman"/>
          <w:i/>
          <w:iCs/>
          <w:sz w:val="28"/>
          <w:szCs w:val="28"/>
          <w:lang w:eastAsia="ru-RU"/>
        </w:rPr>
      </w:pPr>
      <w:r>
        <w:rPr>
          <w:rFonts w:ascii="Times New Roman" w:hAnsi="Times New Roman"/>
          <w:i/>
          <w:iCs/>
          <w:sz w:val="28"/>
          <w:szCs w:val="28"/>
          <w:lang w:eastAsia="ru-RU"/>
        </w:rPr>
        <w:br w:type="page"/>
      </w:r>
    </w:p>
    <w:p w:rsidR="00C11CC8" w:rsidRDefault="00C11CC8" w:rsidP="004F3471">
      <w:pPr>
        <w:autoSpaceDE w:val="0"/>
        <w:autoSpaceDN/>
        <w:adjustRightInd w:val="0"/>
        <w:spacing w:after="0" w:line="240" w:lineRule="auto"/>
        <w:jc w:val="right"/>
        <w:rPr>
          <w:rFonts w:ascii="Times New Roman" w:hAnsi="Times New Roman"/>
          <w:sz w:val="28"/>
          <w:szCs w:val="28"/>
          <w:lang w:eastAsia="ru-RU"/>
        </w:rPr>
      </w:pPr>
      <w:r>
        <w:rPr>
          <w:rFonts w:ascii="Times New Roman" w:hAnsi="Times New Roman"/>
          <w:sz w:val="28"/>
          <w:szCs w:val="28"/>
          <w:lang w:eastAsia="ru-RU"/>
        </w:rPr>
        <w:t xml:space="preserve">Приложение </w:t>
      </w:r>
    </w:p>
    <w:p w:rsidR="00C11CC8" w:rsidRDefault="00C11CC8" w:rsidP="004F3471">
      <w:pPr>
        <w:autoSpaceDE w:val="0"/>
        <w:autoSpaceDN/>
        <w:adjustRightInd w:val="0"/>
        <w:spacing w:after="0" w:line="240" w:lineRule="auto"/>
        <w:jc w:val="right"/>
        <w:rPr>
          <w:rFonts w:ascii="Times New Roman" w:hAnsi="Times New Roman"/>
          <w:sz w:val="28"/>
          <w:szCs w:val="28"/>
          <w:lang w:eastAsia="ru-RU"/>
        </w:rPr>
      </w:pPr>
    </w:p>
    <w:p w:rsidR="00C11CC8"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Default="00C11CC8" w:rsidP="004F3471">
      <w:pPr>
        <w:autoSpaceDE w:val="0"/>
        <w:autoSpaceDN/>
        <w:adjustRightInd w:val="0"/>
        <w:spacing w:after="0" w:line="240" w:lineRule="auto"/>
        <w:rPr>
          <w:rFonts w:ascii="Times New Roman" w:hAnsi="Times New Roman"/>
          <w:sz w:val="28"/>
          <w:szCs w:val="28"/>
          <w:lang w:eastAsia="ru-RU"/>
        </w:rPr>
      </w:pPr>
    </w:p>
    <w:p w:rsidR="00C11CC8" w:rsidRDefault="00C11CC8" w:rsidP="004F3471">
      <w:pPr>
        <w:autoSpaceDE w:val="0"/>
        <w:autoSpaceDN/>
        <w:adjustRightInd w:val="0"/>
        <w:spacing w:after="0" w:line="240" w:lineRule="auto"/>
        <w:jc w:val="right"/>
        <w:rPr>
          <w:rFonts w:ascii="Times New Roman" w:hAnsi="Times New Roman"/>
          <w:sz w:val="28"/>
          <w:szCs w:val="28"/>
          <w:lang w:eastAsia="ru-RU"/>
        </w:rPr>
      </w:pPr>
    </w:p>
    <w:p w:rsidR="00C11CC8"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Default="00C11CC8" w:rsidP="004F3471">
      <w:pPr>
        <w:autoSpaceDE w:val="0"/>
        <w:autoSpaceDN/>
        <w:adjustRightInd w:val="0"/>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 xml:space="preserve">ФОНД ОЦЕНОЧНЫХ СРЕДСТВ </w:t>
      </w:r>
    </w:p>
    <w:p w:rsidR="00C11CC8" w:rsidRDefault="00C11CC8" w:rsidP="004F3471">
      <w:pPr>
        <w:autoSpaceDE w:val="0"/>
        <w:autoSpaceDN/>
        <w:adjustRightInd w:val="0"/>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ДЛЯ ПРОВЕДЕНИЯ ПРОМЕЖУТОЧНОЙ АТТЕСТАЦИИ</w:t>
      </w:r>
    </w:p>
    <w:p w:rsidR="00C11CC8" w:rsidRDefault="00C11CC8" w:rsidP="004F3471">
      <w:pPr>
        <w:autoSpaceDE w:val="0"/>
        <w:autoSpaceDN/>
        <w:adjustRightInd w:val="0"/>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ПО ДИСЦИПЛИНЕ</w:t>
      </w:r>
    </w:p>
    <w:p w:rsidR="00C11CC8" w:rsidRDefault="00C11CC8" w:rsidP="004F3471">
      <w:pPr>
        <w:autoSpaceDE w:val="0"/>
        <w:autoSpaceDN/>
        <w:adjustRightInd w:val="0"/>
        <w:spacing w:after="0" w:line="240" w:lineRule="auto"/>
        <w:jc w:val="center"/>
        <w:rPr>
          <w:rFonts w:ascii="Times New Roman" w:hAnsi="Times New Roman"/>
          <w:b/>
          <w:bCs/>
          <w:sz w:val="28"/>
          <w:szCs w:val="28"/>
          <w:lang w:eastAsia="ru-RU"/>
        </w:rPr>
      </w:pPr>
    </w:p>
    <w:p w:rsidR="00C11CC8" w:rsidRDefault="00C11CC8" w:rsidP="004F3471">
      <w:pPr>
        <w:autoSpaceDE w:val="0"/>
        <w:autoSpaceDN/>
        <w:adjustRightInd w:val="0"/>
        <w:spacing w:after="0" w:line="240" w:lineRule="auto"/>
        <w:jc w:val="center"/>
        <w:rPr>
          <w:rFonts w:ascii="Times New Roman" w:hAnsi="Times New Roman"/>
          <w:b/>
          <w:bCs/>
          <w:sz w:val="28"/>
          <w:szCs w:val="28"/>
          <w:lang w:eastAsia="ru-RU"/>
        </w:rPr>
      </w:pPr>
    </w:p>
    <w:p w:rsidR="00C11CC8" w:rsidRPr="00612DA7" w:rsidRDefault="00C11CC8" w:rsidP="004F3471">
      <w:pPr>
        <w:tabs>
          <w:tab w:val="left" w:leader="underscore" w:pos="9856"/>
        </w:tabs>
        <w:autoSpaceDE w:val="0"/>
        <w:autoSpaceDN/>
        <w:adjustRightInd w:val="0"/>
        <w:spacing w:after="0" w:line="240" w:lineRule="auto"/>
        <w:jc w:val="center"/>
        <w:rPr>
          <w:rFonts w:ascii="Times New Roman" w:hAnsi="Times New Roman"/>
          <w:b/>
          <w:bCs/>
          <w:sz w:val="32"/>
          <w:szCs w:val="32"/>
          <w:lang w:eastAsia="ru-RU"/>
        </w:rPr>
      </w:pPr>
      <w:r w:rsidRPr="00612DA7">
        <w:rPr>
          <w:rFonts w:ascii="Times New Roman" w:hAnsi="Times New Roman"/>
          <w:b/>
          <w:bCs/>
          <w:sz w:val="32"/>
          <w:szCs w:val="32"/>
          <w:lang w:eastAsia="ru-RU"/>
        </w:rPr>
        <w:t>«История и философия науки»</w:t>
      </w:r>
    </w:p>
    <w:p w:rsidR="00C11CC8" w:rsidRPr="00612DA7" w:rsidRDefault="00C11CC8" w:rsidP="004F3471">
      <w:pPr>
        <w:tabs>
          <w:tab w:val="left" w:leader="underscore" w:pos="9856"/>
        </w:tabs>
        <w:autoSpaceDE w:val="0"/>
        <w:autoSpaceDN/>
        <w:adjustRightInd w:val="0"/>
        <w:spacing w:after="0" w:line="240" w:lineRule="auto"/>
        <w:jc w:val="center"/>
        <w:rPr>
          <w:rFonts w:ascii="Times New Roman" w:hAnsi="Times New Roman"/>
          <w:b/>
          <w:bCs/>
          <w:sz w:val="32"/>
          <w:szCs w:val="32"/>
          <w:lang w:eastAsia="ru-RU"/>
        </w:rPr>
      </w:pPr>
    </w:p>
    <w:p w:rsidR="00C11CC8" w:rsidRDefault="00C11CC8" w:rsidP="004F3471">
      <w:pPr>
        <w:tabs>
          <w:tab w:val="left" w:leader="underscore" w:pos="9856"/>
        </w:tabs>
        <w:autoSpaceDE w:val="0"/>
        <w:autoSpaceDN/>
        <w:adjustRightInd w:val="0"/>
        <w:spacing w:after="0" w:line="240" w:lineRule="auto"/>
        <w:jc w:val="center"/>
        <w:rPr>
          <w:rFonts w:ascii="Times New Roman" w:hAnsi="Times New Roman"/>
          <w:b/>
          <w:bCs/>
          <w:sz w:val="28"/>
          <w:szCs w:val="28"/>
          <w:lang w:eastAsia="ru-RU"/>
        </w:rPr>
      </w:pPr>
    </w:p>
    <w:p w:rsidR="00C11CC8" w:rsidRDefault="00C11CC8" w:rsidP="004F3471">
      <w:pPr>
        <w:tabs>
          <w:tab w:val="left" w:leader="underscore" w:pos="9856"/>
        </w:tabs>
        <w:autoSpaceDE w:val="0"/>
        <w:autoSpaceDN/>
        <w:adjustRightInd w:val="0"/>
        <w:spacing w:after="0" w:line="240" w:lineRule="auto"/>
        <w:jc w:val="center"/>
        <w:rPr>
          <w:rFonts w:ascii="Times New Roman" w:hAnsi="Times New Roman"/>
          <w:b/>
          <w:bCs/>
          <w:sz w:val="28"/>
          <w:szCs w:val="28"/>
          <w:lang w:eastAsia="ru-RU"/>
        </w:rPr>
      </w:pPr>
    </w:p>
    <w:p w:rsidR="00C11CC8" w:rsidRDefault="00C11CC8" w:rsidP="004F3471">
      <w:pPr>
        <w:tabs>
          <w:tab w:val="left" w:leader="underscore" w:pos="9856"/>
        </w:tabs>
        <w:autoSpaceDE w:val="0"/>
        <w:autoSpaceDN/>
        <w:adjustRightInd w:val="0"/>
        <w:spacing w:after="0" w:line="240" w:lineRule="auto"/>
        <w:jc w:val="center"/>
        <w:rPr>
          <w:rFonts w:ascii="Times New Roman" w:hAnsi="Times New Roman"/>
          <w:b/>
          <w:bCs/>
          <w:sz w:val="28"/>
          <w:szCs w:val="28"/>
          <w:lang w:eastAsia="ru-RU"/>
        </w:rPr>
      </w:pPr>
    </w:p>
    <w:p w:rsidR="00C11CC8" w:rsidRDefault="00C11CC8" w:rsidP="004F3471">
      <w:pPr>
        <w:tabs>
          <w:tab w:val="left" w:leader="underscore" w:pos="9856"/>
        </w:tabs>
        <w:autoSpaceDE w:val="0"/>
        <w:autoSpaceDN/>
        <w:adjustRightInd w:val="0"/>
        <w:spacing w:after="0" w:line="240" w:lineRule="auto"/>
        <w:jc w:val="center"/>
        <w:rPr>
          <w:rFonts w:ascii="Times New Roman" w:hAnsi="Times New Roman"/>
          <w:b/>
          <w:bCs/>
          <w:sz w:val="28"/>
          <w:szCs w:val="28"/>
          <w:lang w:eastAsia="ru-RU"/>
        </w:rPr>
      </w:pPr>
    </w:p>
    <w:p w:rsidR="00C11CC8" w:rsidRDefault="00C11CC8" w:rsidP="004F3471">
      <w:pPr>
        <w:tabs>
          <w:tab w:val="left" w:leader="underscore" w:pos="9856"/>
        </w:tabs>
        <w:autoSpaceDE w:val="0"/>
        <w:autoSpaceDN/>
        <w:adjustRightInd w:val="0"/>
        <w:spacing w:after="0" w:line="240" w:lineRule="auto"/>
        <w:jc w:val="center"/>
        <w:rPr>
          <w:rFonts w:ascii="Times New Roman" w:hAnsi="Times New Roman"/>
          <w:b/>
          <w:bCs/>
          <w:sz w:val="28"/>
          <w:szCs w:val="28"/>
          <w:lang w:eastAsia="ru-RU"/>
        </w:rPr>
      </w:pPr>
    </w:p>
    <w:p w:rsidR="00C11CC8" w:rsidRDefault="00C11CC8" w:rsidP="004F3471">
      <w:pPr>
        <w:tabs>
          <w:tab w:val="left" w:leader="underscore" w:pos="9856"/>
        </w:tabs>
        <w:autoSpaceDE w:val="0"/>
        <w:autoSpaceDN/>
        <w:adjustRightInd w:val="0"/>
        <w:spacing w:after="0" w:line="240" w:lineRule="auto"/>
        <w:jc w:val="center"/>
        <w:rPr>
          <w:rFonts w:ascii="Times New Roman" w:hAnsi="Times New Roman"/>
          <w:b/>
          <w:bCs/>
          <w:sz w:val="28"/>
          <w:szCs w:val="28"/>
          <w:lang w:eastAsia="ru-RU"/>
        </w:rPr>
      </w:pPr>
    </w:p>
    <w:p w:rsidR="00C11CC8" w:rsidRDefault="00C11CC8" w:rsidP="004F3471">
      <w:pPr>
        <w:tabs>
          <w:tab w:val="left" w:leader="underscore" w:pos="9856"/>
        </w:tabs>
        <w:autoSpaceDE w:val="0"/>
        <w:autoSpaceDN/>
        <w:adjustRightInd w:val="0"/>
        <w:spacing w:after="0" w:line="240" w:lineRule="auto"/>
        <w:jc w:val="center"/>
        <w:rPr>
          <w:rFonts w:ascii="Times New Roman" w:hAnsi="Times New Roman"/>
          <w:b/>
          <w:bCs/>
          <w:sz w:val="28"/>
          <w:szCs w:val="28"/>
          <w:lang w:eastAsia="ru-RU"/>
        </w:rPr>
      </w:pPr>
    </w:p>
    <w:p w:rsidR="00C11CC8" w:rsidRDefault="00C11CC8" w:rsidP="004F3471">
      <w:pPr>
        <w:rPr>
          <w:rFonts w:ascii="Times New Roman" w:hAnsi="Times New Roman"/>
          <w:b/>
          <w:sz w:val="28"/>
          <w:szCs w:val="28"/>
          <w:lang w:eastAsia="ru-RU"/>
        </w:rPr>
      </w:pPr>
      <w:r>
        <w:rPr>
          <w:rFonts w:ascii="Times New Roman" w:hAnsi="Times New Roman"/>
          <w:b/>
          <w:bCs/>
          <w:sz w:val="28"/>
          <w:szCs w:val="28"/>
          <w:lang w:eastAsia="ru-RU"/>
        </w:rPr>
        <w:br w:type="page"/>
      </w:r>
      <w:r>
        <w:rPr>
          <w:rFonts w:ascii="Times New Roman" w:hAnsi="Times New Roman"/>
          <w:b/>
          <w:sz w:val="28"/>
          <w:szCs w:val="28"/>
          <w:lang w:eastAsia="ru-RU"/>
        </w:rPr>
        <w:t>Паспорт компетенций</w:t>
      </w:r>
    </w:p>
    <w:p w:rsidR="00C11CC8" w:rsidRDefault="00C11CC8" w:rsidP="004F3471">
      <w:pPr>
        <w:spacing w:after="0" w:line="240" w:lineRule="auto"/>
        <w:ind w:left="720"/>
        <w:jc w:val="both"/>
        <w:rPr>
          <w:rFonts w:ascii="Times New Roman" w:hAnsi="Times New Roman"/>
          <w:b/>
          <w:sz w:val="28"/>
          <w:szCs w:val="28"/>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11CC8" w:rsidRPr="000C6D92" w:rsidTr="004F3471">
        <w:trPr>
          <w:trHeight w:val="726"/>
        </w:trPr>
        <w:tc>
          <w:tcPr>
            <w:tcW w:w="2093" w:type="dxa"/>
          </w:tcPr>
          <w:p w:rsidR="00C11CC8" w:rsidRDefault="00C11CC8">
            <w:pPr>
              <w:widowControl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Код оцениваемой компетенции (или её части)</w:t>
            </w:r>
          </w:p>
        </w:tc>
        <w:tc>
          <w:tcPr>
            <w:tcW w:w="1843" w:type="dxa"/>
          </w:tcPr>
          <w:p w:rsidR="00C11CC8" w:rsidRDefault="00C11CC8">
            <w:pPr>
              <w:widowControl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Вид контроля </w:t>
            </w:r>
          </w:p>
        </w:tc>
        <w:tc>
          <w:tcPr>
            <w:tcW w:w="5952" w:type="dxa"/>
          </w:tcPr>
          <w:p w:rsidR="00C11CC8" w:rsidRDefault="00C11CC8">
            <w:pPr>
              <w:widowControl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Компонент фонда оценочных средств</w:t>
            </w:r>
          </w:p>
        </w:tc>
      </w:tr>
      <w:tr w:rsidR="00C11CC8" w:rsidRPr="000C6D92" w:rsidTr="004F3471">
        <w:trPr>
          <w:trHeight w:val="242"/>
        </w:trPr>
        <w:tc>
          <w:tcPr>
            <w:tcW w:w="2093" w:type="dxa"/>
          </w:tcPr>
          <w:p w:rsidR="00C11CC8" w:rsidRDefault="00C11CC8">
            <w:pPr>
              <w:spacing w:after="0" w:line="240" w:lineRule="auto"/>
              <w:rPr>
                <w:rFonts w:ascii="Times New Roman" w:hAnsi="Times New Roman"/>
                <w:sz w:val="28"/>
                <w:szCs w:val="28"/>
                <w:lang w:eastAsia="ru-RU"/>
              </w:rPr>
            </w:pPr>
            <w:r>
              <w:rPr>
                <w:rFonts w:ascii="Times New Roman" w:hAnsi="Times New Roman"/>
                <w:sz w:val="28"/>
                <w:szCs w:val="28"/>
                <w:lang w:eastAsia="ru-RU"/>
              </w:rPr>
              <w:t>УК-1</w:t>
            </w:r>
          </w:p>
        </w:tc>
        <w:tc>
          <w:tcPr>
            <w:tcW w:w="1843" w:type="dxa"/>
          </w:tcPr>
          <w:p w:rsidR="00C11CC8" w:rsidRDefault="00C11CC8">
            <w:pPr>
              <w:widowControl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письменный</w:t>
            </w:r>
          </w:p>
        </w:tc>
        <w:tc>
          <w:tcPr>
            <w:tcW w:w="5952" w:type="dxa"/>
          </w:tcPr>
          <w:p w:rsidR="00C11CC8" w:rsidRDefault="00C11CC8">
            <w:pPr>
              <w:tabs>
                <w:tab w:val="left" w:pos="5700"/>
              </w:tabs>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Тест1. Проблемно-аналитическое задание № 1-4. Решение ситуационных </w:t>
            </w:r>
            <w:proofErr w:type="spellStart"/>
            <w:r>
              <w:rPr>
                <w:rFonts w:ascii="Times New Roman" w:hAnsi="Times New Roman"/>
                <w:sz w:val="28"/>
                <w:szCs w:val="28"/>
                <w:lang w:eastAsia="ru-RU"/>
              </w:rPr>
              <w:t>задач.Типовые</w:t>
            </w:r>
            <w:proofErr w:type="spellEnd"/>
            <w:r>
              <w:rPr>
                <w:rFonts w:ascii="Times New Roman" w:hAnsi="Times New Roman"/>
                <w:sz w:val="28"/>
                <w:szCs w:val="28"/>
                <w:lang w:eastAsia="ru-RU"/>
              </w:rPr>
              <w:t xml:space="preserve"> контрольные задания. </w:t>
            </w:r>
          </w:p>
        </w:tc>
      </w:tr>
      <w:tr w:rsidR="00C11CC8" w:rsidRPr="000C6D92" w:rsidTr="004F3471">
        <w:trPr>
          <w:trHeight w:val="242"/>
        </w:trPr>
        <w:tc>
          <w:tcPr>
            <w:tcW w:w="2093" w:type="dxa"/>
          </w:tcPr>
          <w:p w:rsidR="00C11CC8" w:rsidRDefault="00C11CC8">
            <w:pPr>
              <w:spacing w:after="0" w:line="240" w:lineRule="auto"/>
              <w:rPr>
                <w:rFonts w:ascii="Times New Roman" w:hAnsi="Times New Roman"/>
                <w:sz w:val="28"/>
                <w:szCs w:val="28"/>
                <w:lang w:eastAsia="ru-RU"/>
              </w:rPr>
            </w:pPr>
            <w:r>
              <w:rPr>
                <w:rFonts w:ascii="Times New Roman" w:hAnsi="Times New Roman"/>
                <w:sz w:val="28"/>
                <w:szCs w:val="28"/>
                <w:lang w:eastAsia="ru-RU"/>
              </w:rPr>
              <w:t>ПК-3</w:t>
            </w:r>
          </w:p>
        </w:tc>
        <w:tc>
          <w:tcPr>
            <w:tcW w:w="1843" w:type="dxa"/>
          </w:tcPr>
          <w:p w:rsidR="00C11CC8" w:rsidRDefault="00C11CC8">
            <w:pPr>
              <w:widowControl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письменный</w:t>
            </w:r>
          </w:p>
        </w:tc>
        <w:tc>
          <w:tcPr>
            <w:tcW w:w="5952" w:type="dxa"/>
          </w:tcPr>
          <w:p w:rsidR="00C11CC8" w:rsidRDefault="00C11CC8">
            <w:pPr>
              <w:tabs>
                <w:tab w:val="left" w:pos="5700"/>
              </w:tabs>
              <w:spacing w:after="0" w:line="240" w:lineRule="auto"/>
              <w:rPr>
                <w:rFonts w:ascii="Times New Roman" w:hAnsi="Times New Roman"/>
                <w:sz w:val="28"/>
                <w:szCs w:val="28"/>
                <w:lang w:eastAsia="ru-RU"/>
              </w:rPr>
            </w:pPr>
            <w:r>
              <w:rPr>
                <w:rFonts w:ascii="Times New Roman" w:hAnsi="Times New Roman"/>
                <w:sz w:val="28"/>
                <w:szCs w:val="28"/>
                <w:lang w:eastAsia="ru-RU"/>
              </w:rPr>
              <w:t>Тест1. Проблемно-аналитическое задание № 1-4. Решение ситуационных задач. Типовые контрольные задания.</w:t>
            </w:r>
          </w:p>
        </w:tc>
      </w:tr>
    </w:tbl>
    <w:p w:rsidR="00C11CC8" w:rsidRDefault="00C11CC8" w:rsidP="004F3471">
      <w:pPr>
        <w:pStyle w:val="af5"/>
        <w:widowControl/>
        <w:rPr>
          <w:iCs/>
          <w:szCs w:val="28"/>
        </w:rPr>
      </w:pPr>
    </w:p>
    <w:p w:rsidR="00C11CC8" w:rsidRDefault="00C11CC8" w:rsidP="004F3471">
      <w:pPr>
        <w:spacing w:after="0" w:line="240" w:lineRule="auto"/>
        <w:jc w:val="both"/>
        <w:rPr>
          <w:rFonts w:ascii="Times New Roman" w:hAnsi="Times New Roman"/>
          <w:b/>
          <w:sz w:val="28"/>
          <w:szCs w:val="28"/>
        </w:rPr>
      </w:pPr>
      <w:r>
        <w:rPr>
          <w:rFonts w:ascii="Times New Roman" w:hAnsi="Times New Roman"/>
          <w:b/>
          <w:sz w:val="28"/>
          <w:szCs w:val="28"/>
        </w:rPr>
        <w:t>2.Критерии освоения компетенций</w:t>
      </w:r>
    </w:p>
    <w:p w:rsidR="00C11CC8" w:rsidRDefault="00C11CC8" w:rsidP="004F3471">
      <w:pPr>
        <w:spacing w:after="0" w:line="240" w:lineRule="auto"/>
        <w:jc w:val="both"/>
        <w:rPr>
          <w:rFonts w:ascii="Times New Roman" w:hAnsi="Times New Roman"/>
          <w:sz w:val="28"/>
          <w:szCs w:val="28"/>
        </w:rPr>
      </w:pPr>
    </w:p>
    <w:p w:rsidR="00C11CC8" w:rsidRDefault="00C11CC8" w:rsidP="004F3471">
      <w:pPr>
        <w:spacing w:after="0" w:line="240" w:lineRule="auto"/>
        <w:ind w:firstLine="709"/>
        <w:jc w:val="both"/>
        <w:rPr>
          <w:rFonts w:ascii="Times New Roman" w:hAnsi="Times New Roman"/>
          <w:sz w:val="28"/>
          <w:szCs w:val="28"/>
        </w:rPr>
      </w:pPr>
      <w:r>
        <w:rPr>
          <w:rFonts w:ascii="Times New Roman" w:hAnsi="Times New Roman"/>
          <w:sz w:val="28"/>
          <w:szCs w:val="28"/>
        </w:rPr>
        <w:t>В качестве критериев освоения компетенций используются знания, умения, владения.</w:t>
      </w:r>
    </w:p>
    <w:p w:rsidR="00C11CC8" w:rsidRDefault="00C11CC8" w:rsidP="004F3471">
      <w:pPr>
        <w:spacing w:after="0" w:line="240" w:lineRule="auto"/>
        <w:jc w:val="center"/>
        <w:rPr>
          <w:rFonts w:ascii="Times New Roman" w:hAnsi="Times New Roman"/>
          <w:b/>
          <w:bCs/>
          <w:sz w:val="28"/>
          <w:szCs w:val="28"/>
        </w:rPr>
      </w:pPr>
    </w:p>
    <w:p w:rsidR="00C11CC8" w:rsidRDefault="00C11CC8" w:rsidP="004F3471">
      <w:pPr>
        <w:spacing w:after="0" w:line="240" w:lineRule="auto"/>
        <w:jc w:val="center"/>
        <w:rPr>
          <w:rFonts w:ascii="Times New Roman" w:hAnsi="Times New Roman"/>
          <w:b/>
          <w:bCs/>
          <w:sz w:val="28"/>
          <w:szCs w:val="28"/>
        </w:rPr>
      </w:pPr>
      <w:r>
        <w:rPr>
          <w:rFonts w:ascii="Times New Roman" w:hAnsi="Times New Roman"/>
          <w:b/>
          <w:bCs/>
          <w:sz w:val="28"/>
          <w:szCs w:val="28"/>
        </w:rPr>
        <w:t>Критерии оценки знаний студентов (пороговый уровень сформированности компетенции)</w:t>
      </w:r>
    </w:p>
    <w:p w:rsidR="00C11CC8" w:rsidRDefault="00C11CC8" w:rsidP="004F3471">
      <w:pPr>
        <w:spacing w:after="0" w:line="240" w:lineRule="auto"/>
        <w:jc w:val="center"/>
        <w:rPr>
          <w:rFonts w:ascii="Times New Roman" w:hAnsi="Times New Roman"/>
          <w:b/>
          <w:bCs/>
          <w:sz w:val="28"/>
          <w:szCs w:val="28"/>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7179"/>
      </w:tblGrid>
      <w:tr w:rsidR="00C11CC8" w:rsidRPr="000C6D92" w:rsidTr="004F3471">
        <w:trPr>
          <w:jc w:val="center"/>
        </w:trPr>
        <w:tc>
          <w:tcPr>
            <w:tcW w:w="993" w:type="pct"/>
            <w:vAlign w:val="center"/>
          </w:tcPr>
          <w:p w:rsidR="00C11CC8" w:rsidRDefault="00C11CC8">
            <w:pPr>
              <w:spacing w:after="0" w:line="240" w:lineRule="auto"/>
              <w:jc w:val="center"/>
              <w:rPr>
                <w:rFonts w:ascii="Times New Roman" w:hAnsi="Times New Roman"/>
                <w:b/>
                <w:sz w:val="28"/>
                <w:szCs w:val="28"/>
              </w:rPr>
            </w:pPr>
            <w:r>
              <w:rPr>
                <w:rFonts w:ascii="Times New Roman" w:hAnsi="Times New Roman"/>
                <w:b/>
                <w:sz w:val="28"/>
                <w:szCs w:val="28"/>
              </w:rPr>
              <w:t>Шкала оценивания</w:t>
            </w:r>
          </w:p>
        </w:tc>
        <w:tc>
          <w:tcPr>
            <w:tcW w:w="4007" w:type="pct"/>
            <w:vAlign w:val="center"/>
          </w:tcPr>
          <w:p w:rsidR="00C11CC8" w:rsidRDefault="00C11CC8">
            <w:pPr>
              <w:spacing w:after="0" w:line="240" w:lineRule="auto"/>
              <w:jc w:val="center"/>
              <w:rPr>
                <w:rFonts w:ascii="Times New Roman" w:hAnsi="Times New Roman"/>
                <w:b/>
                <w:sz w:val="28"/>
                <w:szCs w:val="28"/>
              </w:rPr>
            </w:pPr>
            <w:r>
              <w:rPr>
                <w:rFonts w:ascii="Times New Roman" w:hAnsi="Times New Roman"/>
                <w:b/>
                <w:bCs/>
                <w:sz w:val="28"/>
                <w:szCs w:val="28"/>
              </w:rPr>
              <w:t>Показатели оценивания компетенций</w:t>
            </w:r>
          </w:p>
        </w:tc>
      </w:tr>
      <w:tr w:rsidR="00C11CC8" w:rsidRPr="000C6D92" w:rsidTr="004F3471">
        <w:trPr>
          <w:jc w:val="center"/>
        </w:trPr>
        <w:tc>
          <w:tcPr>
            <w:tcW w:w="993" w:type="pct"/>
            <w:vAlign w:val="center"/>
          </w:tcPr>
          <w:p w:rsidR="00C11CC8" w:rsidRDefault="00C11CC8">
            <w:pPr>
              <w:spacing w:after="0" w:line="240" w:lineRule="auto"/>
              <w:jc w:val="center"/>
              <w:rPr>
                <w:rFonts w:ascii="Times New Roman" w:hAnsi="Times New Roman"/>
                <w:b/>
                <w:sz w:val="28"/>
                <w:szCs w:val="28"/>
              </w:rPr>
            </w:pPr>
            <w:r>
              <w:rPr>
                <w:rFonts w:ascii="Times New Roman" w:hAnsi="Times New Roman"/>
                <w:b/>
                <w:sz w:val="28"/>
                <w:szCs w:val="28"/>
              </w:rPr>
              <w:t>Отлично</w:t>
            </w:r>
          </w:p>
        </w:tc>
        <w:tc>
          <w:tcPr>
            <w:tcW w:w="4007" w:type="pct"/>
          </w:tcPr>
          <w:p w:rsidR="00C11CC8" w:rsidRDefault="00C11CC8">
            <w:pPr>
              <w:spacing w:after="0" w:line="240" w:lineRule="auto"/>
              <w:rPr>
                <w:rFonts w:ascii="Times New Roman" w:hAnsi="Times New Roman"/>
                <w:bCs/>
                <w:sz w:val="28"/>
                <w:szCs w:val="28"/>
              </w:rPr>
            </w:pPr>
            <w:r>
              <w:rPr>
                <w:rFonts w:ascii="Times New Roman" w:hAnsi="Times New Roman"/>
                <w:bCs/>
                <w:sz w:val="28"/>
                <w:szCs w:val="28"/>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11CC8" w:rsidRDefault="00C11CC8">
            <w:pPr>
              <w:spacing w:after="0" w:line="240" w:lineRule="auto"/>
              <w:rPr>
                <w:rFonts w:ascii="Times New Roman" w:hAnsi="Times New Roman"/>
                <w:bCs/>
                <w:sz w:val="28"/>
                <w:szCs w:val="28"/>
              </w:rPr>
            </w:pPr>
            <w:r>
              <w:rPr>
                <w:rFonts w:ascii="Times New Roman" w:hAnsi="Times New Roman"/>
                <w:bCs/>
                <w:sz w:val="28"/>
                <w:szCs w:val="28"/>
              </w:rPr>
              <w:t>- делает квалифицированные выводы и обобщения;</w:t>
            </w:r>
          </w:p>
          <w:p w:rsidR="00C11CC8" w:rsidRDefault="00C11CC8">
            <w:pPr>
              <w:spacing w:after="0" w:line="240" w:lineRule="auto"/>
              <w:rPr>
                <w:rFonts w:ascii="Times New Roman" w:hAnsi="Times New Roman"/>
                <w:bCs/>
                <w:sz w:val="28"/>
                <w:szCs w:val="28"/>
              </w:rPr>
            </w:pPr>
            <w:r>
              <w:rPr>
                <w:rFonts w:ascii="Times New Roman" w:hAnsi="Times New Roman"/>
                <w:bCs/>
                <w:sz w:val="28"/>
                <w:szCs w:val="28"/>
              </w:rPr>
              <w:t>- владеет на высококвалифицированном уровне системой понятий.</w:t>
            </w:r>
          </w:p>
        </w:tc>
      </w:tr>
      <w:tr w:rsidR="00C11CC8" w:rsidRPr="000C6D92" w:rsidTr="004F3471">
        <w:trPr>
          <w:jc w:val="center"/>
        </w:trPr>
        <w:tc>
          <w:tcPr>
            <w:tcW w:w="993" w:type="pct"/>
            <w:vAlign w:val="center"/>
          </w:tcPr>
          <w:p w:rsidR="00C11CC8" w:rsidRDefault="00C11CC8">
            <w:pPr>
              <w:spacing w:after="0" w:line="240" w:lineRule="auto"/>
              <w:jc w:val="center"/>
              <w:rPr>
                <w:rFonts w:ascii="Times New Roman" w:hAnsi="Times New Roman"/>
                <w:b/>
                <w:sz w:val="28"/>
                <w:szCs w:val="28"/>
              </w:rPr>
            </w:pPr>
            <w:r>
              <w:rPr>
                <w:rFonts w:ascii="Times New Roman" w:hAnsi="Times New Roman"/>
                <w:b/>
                <w:sz w:val="28"/>
                <w:szCs w:val="28"/>
              </w:rPr>
              <w:t>Хорошо</w:t>
            </w:r>
          </w:p>
        </w:tc>
        <w:tc>
          <w:tcPr>
            <w:tcW w:w="4007" w:type="pct"/>
          </w:tcPr>
          <w:p w:rsidR="00C11CC8" w:rsidRDefault="00C11CC8">
            <w:pPr>
              <w:spacing w:after="0" w:line="240" w:lineRule="auto"/>
              <w:rPr>
                <w:rFonts w:ascii="Times New Roman" w:hAnsi="Times New Roman"/>
                <w:bCs/>
                <w:sz w:val="28"/>
                <w:szCs w:val="28"/>
              </w:rPr>
            </w:pPr>
            <w:r>
              <w:rPr>
                <w:rFonts w:ascii="Times New Roman" w:hAnsi="Times New Roman"/>
                <w:bCs/>
                <w:sz w:val="28"/>
                <w:szCs w:val="28"/>
              </w:rPr>
              <w:t>- студент твердо усвоил тему, грамотно и по существу излагает ее, опираясь на знания основной и дополнительной литературы;</w:t>
            </w:r>
          </w:p>
          <w:p w:rsidR="00C11CC8" w:rsidRDefault="00C11CC8">
            <w:pPr>
              <w:spacing w:after="0" w:line="240" w:lineRule="auto"/>
              <w:rPr>
                <w:rFonts w:ascii="Times New Roman" w:hAnsi="Times New Roman"/>
                <w:bCs/>
                <w:sz w:val="28"/>
                <w:szCs w:val="28"/>
              </w:rPr>
            </w:pPr>
            <w:r>
              <w:rPr>
                <w:rFonts w:ascii="Times New Roman" w:hAnsi="Times New Roman"/>
                <w:bCs/>
                <w:sz w:val="28"/>
                <w:szCs w:val="28"/>
              </w:rPr>
              <w:t>- затрудняется в формулировании квалифицированных выводов и обобщений;</w:t>
            </w:r>
          </w:p>
          <w:p w:rsidR="00C11CC8" w:rsidRDefault="00C11CC8">
            <w:pPr>
              <w:spacing w:after="0" w:line="240" w:lineRule="auto"/>
              <w:rPr>
                <w:rFonts w:ascii="Times New Roman" w:hAnsi="Times New Roman"/>
                <w:bCs/>
                <w:sz w:val="28"/>
                <w:szCs w:val="28"/>
              </w:rPr>
            </w:pPr>
            <w:r>
              <w:rPr>
                <w:rFonts w:ascii="Times New Roman" w:hAnsi="Times New Roman"/>
                <w:bCs/>
                <w:sz w:val="28"/>
                <w:szCs w:val="28"/>
              </w:rPr>
              <w:t>- владеет на достаточном уровне системой понятий.</w:t>
            </w:r>
          </w:p>
        </w:tc>
      </w:tr>
      <w:tr w:rsidR="00C11CC8" w:rsidRPr="000C6D92" w:rsidTr="004F3471">
        <w:trPr>
          <w:jc w:val="center"/>
        </w:trPr>
        <w:tc>
          <w:tcPr>
            <w:tcW w:w="993" w:type="pct"/>
            <w:vAlign w:val="center"/>
          </w:tcPr>
          <w:p w:rsidR="00C11CC8" w:rsidRDefault="00C11CC8">
            <w:pPr>
              <w:spacing w:after="0" w:line="240" w:lineRule="auto"/>
              <w:jc w:val="center"/>
              <w:rPr>
                <w:rFonts w:ascii="Times New Roman" w:hAnsi="Times New Roman"/>
                <w:b/>
                <w:sz w:val="28"/>
                <w:szCs w:val="28"/>
              </w:rPr>
            </w:pPr>
            <w:r>
              <w:rPr>
                <w:rFonts w:ascii="Times New Roman" w:hAnsi="Times New Roman"/>
                <w:b/>
                <w:sz w:val="28"/>
                <w:szCs w:val="28"/>
              </w:rPr>
              <w:t>Удовлетворительно</w:t>
            </w:r>
          </w:p>
        </w:tc>
        <w:tc>
          <w:tcPr>
            <w:tcW w:w="4007" w:type="pct"/>
          </w:tcPr>
          <w:p w:rsidR="00C11CC8" w:rsidRDefault="00C11CC8">
            <w:pPr>
              <w:spacing w:after="0" w:line="240" w:lineRule="auto"/>
              <w:rPr>
                <w:rFonts w:ascii="Times New Roman" w:hAnsi="Times New Roman"/>
                <w:bCs/>
                <w:sz w:val="28"/>
                <w:szCs w:val="28"/>
              </w:rPr>
            </w:pPr>
            <w:r>
              <w:rPr>
                <w:rFonts w:ascii="Times New Roman" w:hAnsi="Times New Roman"/>
                <w:bCs/>
                <w:sz w:val="28"/>
                <w:szCs w:val="28"/>
              </w:rPr>
              <w:t>- студент ориентируется в материале, однако затрудняется в его изложении;</w:t>
            </w:r>
          </w:p>
          <w:p w:rsidR="00C11CC8" w:rsidRDefault="00C11CC8">
            <w:pPr>
              <w:spacing w:after="0" w:line="240" w:lineRule="auto"/>
              <w:rPr>
                <w:rFonts w:ascii="Times New Roman" w:hAnsi="Times New Roman"/>
                <w:bCs/>
                <w:sz w:val="28"/>
                <w:szCs w:val="28"/>
              </w:rPr>
            </w:pPr>
            <w:r>
              <w:rPr>
                <w:rFonts w:ascii="Times New Roman" w:hAnsi="Times New Roman"/>
                <w:bCs/>
                <w:sz w:val="28"/>
                <w:szCs w:val="28"/>
              </w:rPr>
              <w:t>- показывает недостаточность знаний основной и дополнительной литературы;</w:t>
            </w:r>
          </w:p>
          <w:p w:rsidR="00C11CC8" w:rsidRDefault="00C11CC8">
            <w:pPr>
              <w:spacing w:after="0" w:line="240" w:lineRule="auto"/>
              <w:rPr>
                <w:rFonts w:ascii="Times New Roman" w:hAnsi="Times New Roman"/>
                <w:bCs/>
                <w:sz w:val="28"/>
                <w:szCs w:val="28"/>
              </w:rPr>
            </w:pPr>
            <w:r>
              <w:rPr>
                <w:rFonts w:ascii="Times New Roman" w:hAnsi="Times New Roman"/>
                <w:bCs/>
                <w:sz w:val="28"/>
                <w:szCs w:val="28"/>
              </w:rPr>
              <w:t>- слабо аргументирует научные положения;</w:t>
            </w:r>
          </w:p>
          <w:p w:rsidR="00C11CC8" w:rsidRDefault="00C11CC8">
            <w:pPr>
              <w:spacing w:after="0" w:line="240" w:lineRule="auto"/>
              <w:rPr>
                <w:rFonts w:ascii="Times New Roman" w:hAnsi="Times New Roman"/>
                <w:bCs/>
                <w:sz w:val="28"/>
                <w:szCs w:val="28"/>
              </w:rPr>
            </w:pPr>
            <w:r>
              <w:rPr>
                <w:rFonts w:ascii="Times New Roman" w:hAnsi="Times New Roman"/>
                <w:bCs/>
                <w:sz w:val="28"/>
                <w:szCs w:val="28"/>
              </w:rPr>
              <w:t>- практически не способен сформулировать выводы и обобщения;</w:t>
            </w:r>
          </w:p>
          <w:p w:rsidR="00C11CC8" w:rsidRDefault="00C11CC8">
            <w:pPr>
              <w:spacing w:after="0" w:line="240" w:lineRule="auto"/>
              <w:rPr>
                <w:rFonts w:ascii="Times New Roman" w:hAnsi="Times New Roman"/>
                <w:bCs/>
                <w:sz w:val="28"/>
                <w:szCs w:val="28"/>
              </w:rPr>
            </w:pPr>
            <w:r>
              <w:rPr>
                <w:rFonts w:ascii="Times New Roman" w:hAnsi="Times New Roman"/>
                <w:bCs/>
                <w:sz w:val="28"/>
                <w:szCs w:val="28"/>
              </w:rPr>
              <w:t>- частично владеет системой понятий.</w:t>
            </w:r>
          </w:p>
        </w:tc>
      </w:tr>
      <w:tr w:rsidR="00C11CC8" w:rsidRPr="000C6D92" w:rsidTr="004F3471">
        <w:trPr>
          <w:jc w:val="center"/>
        </w:trPr>
        <w:tc>
          <w:tcPr>
            <w:tcW w:w="993" w:type="pct"/>
            <w:vAlign w:val="center"/>
          </w:tcPr>
          <w:p w:rsidR="00C11CC8" w:rsidRDefault="00C11CC8">
            <w:pPr>
              <w:spacing w:after="0" w:line="240" w:lineRule="auto"/>
              <w:jc w:val="center"/>
              <w:rPr>
                <w:rFonts w:ascii="Times New Roman" w:hAnsi="Times New Roman"/>
                <w:b/>
                <w:sz w:val="28"/>
                <w:szCs w:val="28"/>
              </w:rPr>
            </w:pPr>
            <w:r>
              <w:rPr>
                <w:rFonts w:ascii="Times New Roman" w:hAnsi="Times New Roman"/>
                <w:b/>
                <w:sz w:val="28"/>
                <w:szCs w:val="28"/>
              </w:rPr>
              <w:t>Неудовлетворительно</w:t>
            </w:r>
          </w:p>
        </w:tc>
        <w:tc>
          <w:tcPr>
            <w:tcW w:w="4007" w:type="pct"/>
          </w:tcPr>
          <w:p w:rsidR="00C11CC8" w:rsidRDefault="00C11CC8">
            <w:pPr>
              <w:spacing w:after="0" w:line="240" w:lineRule="auto"/>
              <w:rPr>
                <w:rFonts w:ascii="Times New Roman" w:hAnsi="Times New Roman"/>
                <w:bCs/>
                <w:sz w:val="28"/>
                <w:szCs w:val="28"/>
              </w:rPr>
            </w:pPr>
            <w:r>
              <w:rPr>
                <w:rFonts w:ascii="Times New Roman" w:hAnsi="Times New Roman"/>
                <w:bCs/>
                <w:sz w:val="28"/>
                <w:szCs w:val="28"/>
              </w:rPr>
              <w:t>- студент не усвоил значительной части материала;</w:t>
            </w:r>
          </w:p>
          <w:p w:rsidR="00C11CC8" w:rsidRDefault="00C11CC8">
            <w:pPr>
              <w:spacing w:after="0" w:line="240" w:lineRule="auto"/>
              <w:rPr>
                <w:rFonts w:ascii="Times New Roman" w:hAnsi="Times New Roman"/>
                <w:bCs/>
                <w:sz w:val="28"/>
                <w:szCs w:val="28"/>
              </w:rPr>
            </w:pPr>
            <w:r>
              <w:rPr>
                <w:rFonts w:ascii="Times New Roman" w:hAnsi="Times New Roman"/>
                <w:bCs/>
                <w:sz w:val="28"/>
                <w:szCs w:val="28"/>
              </w:rPr>
              <w:t>-  не может аргументировать научные положения;</w:t>
            </w:r>
          </w:p>
          <w:p w:rsidR="00C11CC8" w:rsidRDefault="00C11CC8">
            <w:pPr>
              <w:spacing w:after="0" w:line="240" w:lineRule="auto"/>
              <w:rPr>
                <w:rFonts w:ascii="Times New Roman" w:hAnsi="Times New Roman"/>
                <w:bCs/>
                <w:sz w:val="28"/>
                <w:szCs w:val="28"/>
              </w:rPr>
            </w:pPr>
            <w:r>
              <w:rPr>
                <w:rFonts w:ascii="Times New Roman" w:hAnsi="Times New Roman"/>
                <w:bCs/>
                <w:sz w:val="28"/>
                <w:szCs w:val="28"/>
              </w:rPr>
              <w:t>- не формулирует квалифицированных выводов и обобщений;</w:t>
            </w:r>
          </w:p>
          <w:p w:rsidR="00C11CC8" w:rsidRDefault="00C11CC8">
            <w:pPr>
              <w:spacing w:after="0" w:line="240" w:lineRule="auto"/>
              <w:rPr>
                <w:rFonts w:ascii="Times New Roman" w:hAnsi="Times New Roman"/>
                <w:bCs/>
                <w:sz w:val="28"/>
                <w:szCs w:val="28"/>
              </w:rPr>
            </w:pPr>
            <w:r>
              <w:rPr>
                <w:rFonts w:ascii="Times New Roman" w:hAnsi="Times New Roman"/>
                <w:bCs/>
                <w:sz w:val="28"/>
                <w:szCs w:val="28"/>
              </w:rPr>
              <w:t>- не владеет системой понятий.</w:t>
            </w:r>
          </w:p>
        </w:tc>
      </w:tr>
    </w:tbl>
    <w:p w:rsidR="00C11CC8" w:rsidRDefault="00C11CC8" w:rsidP="004F3471">
      <w:pPr>
        <w:spacing w:after="0" w:line="240" w:lineRule="auto"/>
        <w:jc w:val="center"/>
        <w:rPr>
          <w:rFonts w:ascii="Times New Roman" w:hAnsi="Times New Roman"/>
          <w:bCs/>
          <w:sz w:val="28"/>
          <w:szCs w:val="28"/>
        </w:rPr>
      </w:pPr>
    </w:p>
    <w:p w:rsidR="00C11CC8" w:rsidRDefault="00C11CC8" w:rsidP="004F3471">
      <w:pPr>
        <w:spacing w:after="0" w:line="240" w:lineRule="auto"/>
        <w:jc w:val="center"/>
        <w:rPr>
          <w:rFonts w:ascii="Times New Roman" w:hAnsi="Times New Roman"/>
          <w:b/>
          <w:bCs/>
          <w:sz w:val="28"/>
          <w:szCs w:val="28"/>
        </w:rPr>
      </w:pPr>
      <w:r>
        <w:rPr>
          <w:rFonts w:ascii="Times New Roman" w:hAnsi="Times New Roman"/>
          <w:b/>
          <w:bCs/>
          <w:sz w:val="28"/>
          <w:szCs w:val="28"/>
        </w:rPr>
        <w:t xml:space="preserve">Критерии оценки умений студентов по решению учебно-профессиональных задач и заданий </w:t>
      </w:r>
    </w:p>
    <w:p w:rsidR="00C11CC8" w:rsidRDefault="00C11CC8" w:rsidP="004F3471">
      <w:pPr>
        <w:spacing w:after="0" w:line="240" w:lineRule="auto"/>
        <w:jc w:val="center"/>
        <w:rPr>
          <w:rFonts w:ascii="Times New Roman" w:hAnsi="Times New Roman"/>
          <w:b/>
          <w:bCs/>
          <w:sz w:val="28"/>
          <w:szCs w:val="28"/>
        </w:rPr>
      </w:pPr>
      <w:r>
        <w:rPr>
          <w:rFonts w:ascii="Times New Roman" w:hAnsi="Times New Roman"/>
          <w:b/>
          <w:bCs/>
          <w:sz w:val="28"/>
          <w:szCs w:val="28"/>
        </w:rPr>
        <w:t xml:space="preserve">(продвинутый уровень </w:t>
      </w:r>
      <w:r>
        <w:rPr>
          <w:rFonts w:ascii="Times New Roman" w:hAnsi="Times New Roman"/>
          <w:b/>
          <w:bCs/>
          <w:vanish/>
          <w:sz w:val="28"/>
          <w:szCs w:val="28"/>
        </w:rPr>
        <w:t>но овеньсформированности компетенции)</w:t>
      </w:r>
      <w:r>
        <w:rPr>
          <w:rFonts w:ascii="Times New Roman" w:hAnsi="Times New Roman"/>
          <w:b/>
          <w:bCs/>
          <w:sz w:val="28"/>
          <w:szCs w:val="28"/>
        </w:rPr>
        <w:t>сформированности компетенции)</w:t>
      </w:r>
    </w:p>
    <w:p w:rsidR="00C11CC8" w:rsidRDefault="00C11CC8" w:rsidP="004F3471">
      <w:pPr>
        <w:spacing w:after="0" w:line="240" w:lineRule="auto"/>
        <w:jc w:val="center"/>
        <w:rPr>
          <w:rFonts w:ascii="Times New Roman" w:hAnsi="Times New Roman"/>
          <w:b/>
          <w:bCs/>
          <w:sz w:val="28"/>
          <w:szCs w:val="28"/>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7179"/>
      </w:tblGrid>
      <w:tr w:rsidR="00C11CC8" w:rsidRPr="000C6D92" w:rsidTr="004F3471">
        <w:trPr>
          <w:jc w:val="center"/>
        </w:trPr>
        <w:tc>
          <w:tcPr>
            <w:tcW w:w="1371" w:type="pct"/>
            <w:vAlign w:val="center"/>
          </w:tcPr>
          <w:p w:rsidR="00C11CC8" w:rsidRDefault="00C11CC8">
            <w:pPr>
              <w:spacing w:after="0" w:line="240" w:lineRule="auto"/>
              <w:jc w:val="center"/>
              <w:rPr>
                <w:rFonts w:ascii="Times New Roman" w:hAnsi="Times New Roman"/>
                <w:b/>
                <w:sz w:val="28"/>
                <w:szCs w:val="28"/>
              </w:rPr>
            </w:pPr>
            <w:r>
              <w:rPr>
                <w:rFonts w:ascii="Times New Roman" w:hAnsi="Times New Roman"/>
                <w:b/>
                <w:sz w:val="28"/>
                <w:szCs w:val="28"/>
              </w:rPr>
              <w:t>Шкала оценивания</w:t>
            </w:r>
          </w:p>
        </w:tc>
        <w:tc>
          <w:tcPr>
            <w:tcW w:w="3629" w:type="pct"/>
            <w:vAlign w:val="center"/>
          </w:tcPr>
          <w:p w:rsidR="00C11CC8" w:rsidRDefault="00C11CC8">
            <w:pPr>
              <w:spacing w:after="0" w:line="240" w:lineRule="auto"/>
              <w:jc w:val="center"/>
              <w:rPr>
                <w:rFonts w:ascii="Times New Roman" w:hAnsi="Times New Roman"/>
                <w:b/>
                <w:sz w:val="28"/>
                <w:szCs w:val="28"/>
              </w:rPr>
            </w:pPr>
            <w:r>
              <w:rPr>
                <w:rFonts w:ascii="Times New Roman" w:hAnsi="Times New Roman"/>
                <w:b/>
                <w:bCs/>
                <w:sz w:val="28"/>
                <w:szCs w:val="28"/>
              </w:rPr>
              <w:t>Показатели оценивания компетенций</w:t>
            </w:r>
          </w:p>
        </w:tc>
      </w:tr>
      <w:tr w:rsidR="00C11CC8" w:rsidRPr="000C6D92" w:rsidTr="004F3471">
        <w:trPr>
          <w:jc w:val="center"/>
        </w:trPr>
        <w:tc>
          <w:tcPr>
            <w:tcW w:w="1371" w:type="pct"/>
            <w:vAlign w:val="center"/>
          </w:tcPr>
          <w:p w:rsidR="00C11CC8" w:rsidRDefault="00C11CC8">
            <w:pPr>
              <w:spacing w:after="0" w:line="240" w:lineRule="auto"/>
              <w:jc w:val="center"/>
              <w:rPr>
                <w:rFonts w:ascii="Times New Roman" w:hAnsi="Times New Roman"/>
                <w:b/>
                <w:sz w:val="28"/>
                <w:szCs w:val="28"/>
              </w:rPr>
            </w:pPr>
            <w:r>
              <w:rPr>
                <w:rFonts w:ascii="Times New Roman" w:hAnsi="Times New Roman"/>
                <w:b/>
                <w:sz w:val="28"/>
                <w:szCs w:val="28"/>
              </w:rPr>
              <w:t>Отлично</w:t>
            </w:r>
          </w:p>
        </w:tc>
        <w:tc>
          <w:tcPr>
            <w:tcW w:w="3629" w:type="pct"/>
          </w:tcPr>
          <w:p w:rsidR="00C11CC8" w:rsidRDefault="00C11CC8">
            <w:pPr>
              <w:spacing w:after="0" w:line="240" w:lineRule="auto"/>
              <w:rPr>
                <w:rFonts w:ascii="Times New Roman" w:hAnsi="Times New Roman"/>
                <w:bCs/>
                <w:sz w:val="28"/>
                <w:szCs w:val="28"/>
              </w:rPr>
            </w:pPr>
            <w:r>
              <w:rPr>
                <w:rFonts w:ascii="Times New Roman" w:hAnsi="Times New Roman"/>
                <w:bCs/>
                <w:sz w:val="28"/>
                <w:szCs w:val="28"/>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11CC8" w:rsidRPr="000C6D92" w:rsidTr="004F3471">
        <w:trPr>
          <w:jc w:val="center"/>
        </w:trPr>
        <w:tc>
          <w:tcPr>
            <w:tcW w:w="1371" w:type="pct"/>
            <w:vAlign w:val="center"/>
          </w:tcPr>
          <w:p w:rsidR="00C11CC8" w:rsidRDefault="00C11CC8">
            <w:pPr>
              <w:spacing w:after="0" w:line="240" w:lineRule="auto"/>
              <w:jc w:val="center"/>
              <w:rPr>
                <w:rFonts w:ascii="Times New Roman" w:hAnsi="Times New Roman"/>
                <w:b/>
                <w:sz w:val="28"/>
                <w:szCs w:val="28"/>
              </w:rPr>
            </w:pPr>
            <w:r>
              <w:rPr>
                <w:rFonts w:ascii="Times New Roman" w:hAnsi="Times New Roman"/>
                <w:b/>
                <w:sz w:val="28"/>
                <w:szCs w:val="28"/>
              </w:rPr>
              <w:t>Хорошо</w:t>
            </w:r>
          </w:p>
        </w:tc>
        <w:tc>
          <w:tcPr>
            <w:tcW w:w="3629" w:type="pct"/>
          </w:tcPr>
          <w:p w:rsidR="00C11CC8" w:rsidRDefault="00C11CC8">
            <w:pPr>
              <w:spacing w:after="0" w:line="240" w:lineRule="auto"/>
              <w:rPr>
                <w:rFonts w:ascii="Times New Roman" w:hAnsi="Times New Roman"/>
                <w:bCs/>
                <w:sz w:val="28"/>
                <w:szCs w:val="28"/>
              </w:rPr>
            </w:pPr>
            <w:r>
              <w:rPr>
                <w:rFonts w:ascii="Times New Roman" w:hAnsi="Times New Roman"/>
                <w:bCs/>
                <w:sz w:val="28"/>
                <w:szCs w:val="28"/>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11CC8" w:rsidRPr="000C6D92" w:rsidTr="004F3471">
        <w:trPr>
          <w:jc w:val="center"/>
        </w:trPr>
        <w:tc>
          <w:tcPr>
            <w:tcW w:w="1371" w:type="pct"/>
            <w:vAlign w:val="center"/>
          </w:tcPr>
          <w:p w:rsidR="00C11CC8" w:rsidRDefault="00C11CC8">
            <w:pPr>
              <w:spacing w:after="0" w:line="240" w:lineRule="auto"/>
              <w:jc w:val="center"/>
              <w:rPr>
                <w:rFonts w:ascii="Times New Roman" w:hAnsi="Times New Roman"/>
                <w:b/>
                <w:sz w:val="28"/>
                <w:szCs w:val="28"/>
              </w:rPr>
            </w:pPr>
            <w:r>
              <w:rPr>
                <w:rFonts w:ascii="Times New Roman" w:hAnsi="Times New Roman"/>
                <w:b/>
                <w:sz w:val="28"/>
                <w:szCs w:val="28"/>
              </w:rPr>
              <w:t>Удовлетворительно</w:t>
            </w:r>
          </w:p>
        </w:tc>
        <w:tc>
          <w:tcPr>
            <w:tcW w:w="3629" w:type="pct"/>
          </w:tcPr>
          <w:p w:rsidR="00C11CC8" w:rsidRDefault="00C11CC8">
            <w:pPr>
              <w:spacing w:after="0" w:line="240" w:lineRule="auto"/>
              <w:rPr>
                <w:rFonts w:ascii="Times New Roman" w:hAnsi="Times New Roman"/>
                <w:bCs/>
                <w:sz w:val="28"/>
                <w:szCs w:val="28"/>
              </w:rPr>
            </w:pPr>
            <w:r>
              <w:rPr>
                <w:rFonts w:ascii="Times New Roman" w:hAnsi="Times New Roman"/>
                <w:bCs/>
                <w:sz w:val="28"/>
                <w:szCs w:val="28"/>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11CC8" w:rsidRPr="000C6D92" w:rsidTr="004F3471">
        <w:trPr>
          <w:jc w:val="center"/>
        </w:trPr>
        <w:tc>
          <w:tcPr>
            <w:tcW w:w="1371" w:type="pct"/>
            <w:vAlign w:val="center"/>
          </w:tcPr>
          <w:p w:rsidR="00C11CC8" w:rsidRDefault="00C11CC8">
            <w:pPr>
              <w:spacing w:after="0" w:line="240" w:lineRule="auto"/>
              <w:jc w:val="center"/>
              <w:rPr>
                <w:rFonts w:ascii="Times New Roman" w:hAnsi="Times New Roman"/>
                <w:b/>
                <w:sz w:val="28"/>
                <w:szCs w:val="28"/>
              </w:rPr>
            </w:pPr>
            <w:r>
              <w:rPr>
                <w:rFonts w:ascii="Times New Roman" w:hAnsi="Times New Roman"/>
                <w:b/>
                <w:sz w:val="28"/>
                <w:szCs w:val="28"/>
              </w:rPr>
              <w:t>Неудовлетворительно</w:t>
            </w:r>
          </w:p>
        </w:tc>
        <w:tc>
          <w:tcPr>
            <w:tcW w:w="3629" w:type="pct"/>
          </w:tcPr>
          <w:p w:rsidR="00C11CC8" w:rsidRDefault="00C11CC8">
            <w:pPr>
              <w:spacing w:after="0" w:line="240" w:lineRule="auto"/>
              <w:rPr>
                <w:rFonts w:ascii="Times New Roman" w:hAnsi="Times New Roman"/>
                <w:bCs/>
                <w:sz w:val="28"/>
                <w:szCs w:val="28"/>
              </w:rPr>
            </w:pPr>
            <w:r>
              <w:rPr>
                <w:rFonts w:ascii="Times New Roman" w:hAnsi="Times New Roman"/>
                <w:bCs/>
                <w:sz w:val="28"/>
                <w:szCs w:val="28"/>
              </w:rPr>
              <w:t xml:space="preserve">студент не решил учебно-профессиональную задачу или задание. </w:t>
            </w:r>
          </w:p>
        </w:tc>
      </w:tr>
    </w:tbl>
    <w:p w:rsidR="00C11CC8" w:rsidRDefault="00C11CC8" w:rsidP="004F3471">
      <w:pPr>
        <w:spacing w:after="0" w:line="240" w:lineRule="auto"/>
        <w:jc w:val="center"/>
        <w:rPr>
          <w:rFonts w:ascii="Times New Roman" w:hAnsi="Times New Roman"/>
          <w:bCs/>
          <w:sz w:val="28"/>
          <w:szCs w:val="28"/>
        </w:rPr>
      </w:pPr>
    </w:p>
    <w:p w:rsidR="00C11CC8" w:rsidRDefault="00C11CC8" w:rsidP="004F3471">
      <w:pPr>
        <w:spacing w:after="0" w:line="240" w:lineRule="auto"/>
        <w:jc w:val="center"/>
        <w:rPr>
          <w:rFonts w:ascii="Times New Roman" w:hAnsi="Times New Roman"/>
          <w:bCs/>
          <w:sz w:val="28"/>
          <w:szCs w:val="28"/>
        </w:rPr>
      </w:pPr>
      <w:r>
        <w:rPr>
          <w:rFonts w:ascii="Times New Roman" w:hAnsi="Times New Roman"/>
          <w:b/>
          <w:sz w:val="28"/>
          <w:szCs w:val="28"/>
        </w:rPr>
        <w:t xml:space="preserve">Критерии оценки владения студентами навыками </w:t>
      </w:r>
      <w:r>
        <w:rPr>
          <w:rFonts w:ascii="Times New Roman" w:hAnsi="Times New Roman"/>
          <w:b/>
          <w:bCs/>
          <w:sz w:val="28"/>
          <w:szCs w:val="28"/>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11CC8" w:rsidRDefault="00C11CC8" w:rsidP="004F3471">
      <w:pPr>
        <w:spacing w:after="0" w:line="240" w:lineRule="auto"/>
        <w:jc w:val="center"/>
        <w:rPr>
          <w:rFonts w:ascii="Times New Roman" w:hAnsi="Times New Roman"/>
          <w:bCs/>
          <w:sz w:val="28"/>
          <w:szCs w:val="28"/>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C11CC8" w:rsidRPr="000C6D92" w:rsidTr="004F3471">
        <w:trPr>
          <w:jc w:val="center"/>
        </w:trPr>
        <w:tc>
          <w:tcPr>
            <w:tcW w:w="1390" w:type="pct"/>
            <w:vAlign w:val="center"/>
          </w:tcPr>
          <w:p w:rsidR="00C11CC8" w:rsidRDefault="00C11CC8">
            <w:pPr>
              <w:spacing w:after="0" w:line="240" w:lineRule="auto"/>
              <w:jc w:val="center"/>
              <w:rPr>
                <w:rFonts w:ascii="Times New Roman" w:hAnsi="Times New Roman"/>
                <w:b/>
                <w:sz w:val="28"/>
                <w:szCs w:val="28"/>
              </w:rPr>
            </w:pPr>
            <w:r>
              <w:rPr>
                <w:rFonts w:ascii="Times New Roman" w:hAnsi="Times New Roman"/>
                <w:b/>
                <w:sz w:val="28"/>
                <w:szCs w:val="28"/>
              </w:rPr>
              <w:t>Шкала оценивания</w:t>
            </w:r>
          </w:p>
        </w:tc>
        <w:tc>
          <w:tcPr>
            <w:tcW w:w="3610" w:type="pct"/>
            <w:vAlign w:val="center"/>
          </w:tcPr>
          <w:p w:rsidR="00C11CC8" w:rsidRDefault="00C11CC8">
            <w:pPr>
              <w:spacing w:after="0" w:line="240" w:lineRule="auto"/>
              <w:jc w:val="center"/>
              <w:rPr>
                <w:rFonts w:ascii="Times New Roman" w:hAnsi="Times New Roman"/>
                <w:b/>
                <w:sz w:val="28"/>
                <w:szCs w:val="28"/>
              </w:rPr>
            </w:pPr>
            <w:r>
              <w:rPr>
                <w:rFonts w:ascii="Times New Roman" w:hAnsi="Times New Roman"/>
                <w:b/>
                <w:bCs/>
                <w:sz w:val="28"/>
                <w:szCs w:val="28"/>
              </w:rPr>
              <w:t>Показатели оценивания компетенций</w:t>
            </w:r>
          </w:p>
        </w:tc>
      </w:tr>
      <w:tr w:rsidR="00C11CC8" w:rsidRPr="000C6D92" w:rsidTr="004F3471">
        <w:trPr>
          <w:jc w:val="center"/>
        </w:trPr>
        <w:tc>
          <w:tcPr>
            <w:tcW w:w="1390" w:type="pct"/>
          </w:tcPr>
          <w:p w:rsidR="00C11CC8" w:rsidRDefault="00C11CC8">
            <w:pPr>
              <w:spacing w:after="0" w:line="240" w:lineRule="auto"/>
              <w:jc w:val="center"/>
              <w:rPr>
                <w:rFonts w:ascii="Times New Roman" w:hAnsi="Times New Roman"/>
                <w:b/>
                <w:sz w:val="28"/>
                <w:szCs w:val="28"/>
              </w:rPr>
            </w:pPr>
            <w:r>
              <w:rPr>
                <w:rFonts w:ascii="Times New Roman" w:hAnsi="Times New Roman"/>
                <w:b/>
                <w:sz w:val="28"/>
                <w:szCs w:val="28"/>
              </w:rPr>
              <w:t>Отлично</w:t>
            </w:r>
          </w:p>
        </w:tc>
        <w:tc>
          <w:tcPr>
            <w:tcW w:w="3610" w:type="pct"/>
          </w:tcPr>
          <w:p w:rsidR="00C11CC8" w:rsidRDefault="00C11CC8">
            <w:pPr>
              <w:spacing w:after="0" w:line="240" w:lineRule="auto"/>
              <w:rPr>
                <w:rFonts w:ascii="Times New Roman" w:hAnsi="Times New Roman"/>
                <w:bCs/>
                <w:sz w:val="28"/>
                <w:szCs w:val="28"/>
              </w:rPr>
            </w:pPr>
            <w:r>
              <w:rPr>
                <w:rFonts w:ascii="Times New Roman" w:hAnsi="Times New Roman"/>
                <w:bCs/>
                <w:sz w:val="28"/>
                <w:szCs w:val="28"/>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Pr>
                <w:rFonts w:ascii="Times New Roman" w:hAnsi="Times New Roman"/>
                <w:bCs/>
                <w:sz w:val="28"/>
                <w:szCs w:val="28"/>
              </w:rPr>
              <w:t>стади</w:t>
            </w:r>
            <w:proofErr w:type="spellEnd"/>
            <w:r>
              <w:rPr>
                <w:rFonts w:ascii="Times New Roman" w:hAnsi="Times New Roman"/>
                <w:bCs/>
                <w:sz w:val="28"/>
                <w:szCs w:val="28"/>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11CC8" w:rsidRPr="000C6D92" w:rsidTr="004F3471">
        <w:trPr>
          <w:jc w:val="center"/>
        </w:trPr>
        <w:tc>
          <w:tcPr>
            <w:tcW w:w="1390" w:type="pct"/>
          </w:tcPr>
          <w:p w:rsidR="00C11CC8" w:rsidRDefault="00C11CC8">
            <w:pPr>
              <w:spacing w:after="0" w:line="240" w:lineRule="auto"/>
              <w:jc w:val="center"/>
              <w:rPr>
                <w:rFonts w:ascii="Times New Roman" w:hAnsi="Times New Roman"/>
                <w:b/>
                <w:sz w:val="28"/>
                <w:szCs w:val="28"/>
              </w:rPr>
            </w:pPr>
            <w:r>
              <w:rPr>
                <w:rFonts w:ascii="Times New Roman" w:hAnsi="Times New Roman"/>
                <w:b/>
                <w:sz w:val="28"/>
                <w:szCs w:val="28"/>
              </w:rPr>
              <w:t>Хорошо</w:t>
            </w:r>
          </w:p>
        </w:tc>
        <w:tc>
          <w:tcPr>
            <w:tcW w:w="3610" w:type="pct"/>
          </w:tcPr>
          <w:p w:rsidR="00C11CC8" w:rsidRDefault="00C11CC8">
            <w:pPr>
              <w:spacing w:after="0" w:line="240" w:lineRule="auto"/>
              <w:rPr>
                <w:rFonts w:ascii="Times New Roman" w:hAnsi="Times New Roman"/>
                <w:bCs/>
                <w:sz w:val="28"/>
                <w:szCs w:val="28"/>
              </w:rPr>
            </w:pPr>
            <w:r>
              <w:rPr>
                <w:rFonts w:ascii="Times New Roman" w:hAnsi="Times New Roman"/>
                <w:bCs/>
                <w:sz w:val="28"/>
                <w:szCs w:val="28"/>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C11CC8" w:rsidRPr="000C6D92" w:rsidTr="004F3471">
        <w:trPr>
          <w:jc w:val="center"/>
        </w:trPr>
        <w:tc>
          <w:tcPr>
            <w:tcW w:w="1390" w:type="pct"/>
          </w:tcPr>
          <w:p w:rsidR="00C11CC8" w:rsidRDefault="00C11CC8">
            <w:pPr>
              <w:spacing w:after="0" w:line="240" w:lineRule="auto"/>
              <w:jc w:val="center"/>
              <w:rPr>
                <w:rFonts w:ascii="Times New Roman" w:hAnsi="Times New Roman"/>
                <w:b/>
                <w:sz w:val="28"/>
                <w:szCs w:val="28"/>
              </w:rPr>
            </w:pPr>
            <w:r>
              <w:rPr>
                <w:rFonts w:ascii="Times New Roman" w:hAnsi="Times New Roman"/>
                <w:b/>
                <w:sz w:val="28"/>
                <w:szCs w:val="28"/>
              </w:rPr>
              <w:t>Удовлетворительно</w:t>
            </w:r>
          </w:p>
        </w:tc>
        <w:tc>
          <w:tcPr>
            <w:tcW w:w="3610" w:type="pct"/>
          </w:tcPr>
          <w:p w:rsidR="00C11CC8" w:rsidRDefault="00C11CC8">
            <w:pPr>
              <w:spacing w:after="0" w:line="240" w:lineRule="auto"/>
              <w:rPr>
                <w:rFonts w:ascii="Times New Roman" w:hAnsi="Times New Roman"/>
                <w:bCs/>
                <w:sz w:val="28"/>
                <w:szCs w:val="28"/>
              </w:rPr>
            </w:pPr>
            <w:r>
              <w:rPr>
                <w:rFonts w:ascii="Times New Roman" w:hAnsi="Times New Roman"/>
                <w:bCs/>
                <w:sz w:val="28"/>
                <w:szCs w:val="28"/>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hAnsi="Times New Roman"/>
                <w:bCs/>
                <w:sz w:val="28"/>
                <w:szCs w:val="28"/>
              </w:rPr>
              <w:t>стади</w:t>
            </w:r>
            <w:proofErr w:type="spellEnd"/>
            <w:r>
              <w:rPr>
                <w:rFonts w:ascii="Times New Roman" w:hAnsi="Times New Roman"/>
                <w:bCs/>
                <w:sz w:val="28"/>
                <w:szCs w:val="28"/>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11CC8" w:rsidRPr="000C6D92" w:rsidTr="004F3471">
        <w:trPr>
          <w:jc w:val="center"/>
        </w:trPr>
        <w:tc>
          <w:tcPr>
            <w:tcW w:w="1390" w:type="pct"/>
          </w:tcPr>
          <w:p w:rsidR="00C11CC8" w:rsidRDefault="00C11CC8">
            <w:pPr>
              <w:spacing w:after="0" w:line="240" w:lineRule="auto"/>
              <w:jc w:val="center"/>
              <w:rPr>
                <w:rFonts w:ascii="Times New Roman" w:hAnsi="Times New Roman"/>
                <w:b/>
                <w:sz w:val="28"/>
                <w:szCs w:val="28"/>
              </w:rPr>
            </w:pPr>
            <w:r>
              <w:rPr>
                <w:rFonts w:ascii="Times New Roman" w:hAnsi="Times New Roman"/>
                <w:b/>
                <w:sz w:val="28"/>
                <w:szCs w:val="28"/>
              </w:rPr>
              <w:t>Неудовлетворительно</w:t>
            </w:r>
          </w:p>
        </w:tc>
        <w:tc>
          <w:tcPr>
            <w:tcW w:w="3610" w:type="pct"/>
          </w:tcPr>
          <w:p w:rsidR="00C11CC8" w:rsidRDefault="00C11CC8">
            <w:pPr>
              <w:spacing w:after="0" w:line="240" w:lineRule="auto"/>
              <w:rPr>
                <w:rFonts w:ascii="Times New Roman" w:hAnsi="Times New Roman"/>
                <w:bCs/>
                <w:sz w:val="28"/>
                <w:szCs w:val="28"/>
              </w:rPr>
            </w:pPr>
            <w:r>
              <w:rPr>
                <w:rFonts w:ascii="Times New Roman" w:hAnsi="Times New Roman"/>
                <w:bCs/>
                <w:sz w:val="28"/>
                <w:szCs w:val="28"/>
              </w:rPr>
              <w:t>не выполнены требования, предъявляемые к навыкам, оцениваемым “удовлетворительно”.</w:t>
            </w:r>
          </w:p>
        </w:tc>
      </w:tr>
    </w:tbl>
    <w:p w:rsidR="00C11CC8" w:rsidRDefault="00C11CC8" w:rsidP="004F3471">
      <w:pPr>
        <w:spacing w:after="0" w:line="240" w:lineRule="auto"/>
        <w:ind w:left="360"/>
        <w:jc w:val="both"/>
        <w:rPr>
          <w:rFonts w:ascii="Times New Roman" w:hAnsi="Times New Roman"/>
          <w:b/>
          <w:sz w:val="28"/>
          <w:szCs w:val="28"/>
          <w:lang w:eastAsia="ru-RU"/>
        </w:rPr>
      </w:pPr>
    </w:p>
    <w:p w:rsidR="00C11CC8" w:rsidRDefault="00C11CC8" w:rsidP="00612DA7">
      <w:pPr>
        <w:numPr>
          <w:ilvl w:val="0"/>
          <w:numId w:val="20"/>
        </w:numPr>
        <w:autoSpaceDE w:val="0"/>
        <w:adjustRightInd w:val="0"/>
        <w:spacing w:after="0" w:line="240" w:lineRule="auto"/>
        <w:jc w:val="both"/>
        <w:rPr>
          <w:rFonts w:ascii="Times New Roman" w:hAnsi="Times New Roman"/>
          <w:b/>
          <w:bCs/>
          <w:sz w:val="28"/>
          <w:szCs w:val="28"/>
          <w:lang w:eastAsia="ru-RU"/>
        </w:rPr>
      </w:pPr>
      <w:r>
        <w:rPr>
          <w:rFonts w:ascii="Times New Roman" w:hAnsi="Times New Roman"/>
          <w:b/>
          <w:bCs/>
          <w:sz w:val="28"/>
          <w:szCs w:val="28"/>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11CC8" w:rsidRDefault="00C11CC8" w:rsidP="004F3471">
      <w:pPr>
        <w:autoSpaceDE w:val="0"/>
        <w:autoSpaceDN/>
        <w:adjustRightInd w:val="0"/>
        <w:spacing w:after="0" w:line="240" w:lineRule="auto"/>
        <w:jc w:val="both"/>
        <w:rPr>
          <w:rFonts w:ascii="Times New Roman" w:hAnsi="Times New Roman"/>
          <w:b/>
          <w:bCs/>
          <w:sz w:val="28"/>
          <w:szCs w:val="28"/>
          <w:lang w:eastAsia="ru-RU"/>
        </w:rPr>
      </w:pPr>
    </w:p>
    <w:p w:rsidR="00C11CC8" w:rsidRDefault="00C11CC8" w:rsidP="004F3471">
      <w:pPr>
        <w:autoSpaceDE w:val="0"/>
        <w:autoSpaceDN/>
        <w:adjustRightInd w:val="0"/>
        <w:spacing w:after="0" w:line="240" w:lineRule="auto"/>
        <w:ind w:firstLine="696"/>
        <w:jc w:val="both"/>
        <w:rPr>
          <w:rFonts w:ascii="Times New Roman" w:hAnsi="Times New Roman"/>
          <w:sz w:val="28"/>
          <w:szCs w:val="28"/>
          <w:u w:val="single"/>
          <w:lang w:eastAsia="ru-RU"/>
        </w:rPr>
      </w:pPr>
      <w:r>
        <w:rPr>
          <w:rFonts w:ascii="Times New Roman" w:hAnsi="Times New Roman"/>
          <w:sz w:val="28"/>
          <w:szCs w:val="28"/>
          <w:u w:val="single"/>
          <w:lang w:eastAsia="ru-RU"/>
        </w:rPr>
        <w:t>Вопросы, тесты для проверки теоретических знаний студентов (пороговый уровень формирования компетенции):</w:t>
      </w:r>
    </w:p>
    <w:p w:rsidR="00C11CC8" w:rsidRDefault="00C11CC8" w:rsidP="004F3471">
      <w:pPr>
        <w:spacing w:after="0" w:line="240" w:lineRule="auto"/>
        <w:rPr>
          <w:rFonts w:ascii="Times New Roman" w:hAnsi="Times New Roman"/>
          <w:b/>
          <w:sz w:val="28"/>
          <w:szCs w:val="28"/>
          <w:lang w:eastAsia="ru-RU"/>
        </w:rPr>
      </w:pPr>
      <w:r>
        <w:rPr>
          <w:rFonts w:ascii="Times New Roman" w:hAnsi="Times New Roman"/>
          <w:b/>
          <w:sz w:val="28"/>
          <w:szCs w:val="28"/>
          <w:lang w:eastAsia="ru-RU"/>
        </w:rPr>
        <w:t xml:space="preserve">Тест </w:t>
      </w:r>
    </w:p>
    <w:p w:rsidR="00C11CC8" w:rsidRDefault="00C11CC8" w:rsidP="004F3471">
      <w:pPr>
        <w:tabs>
          <w:tab w:val="left" w:pos="0"/>
        </w:tabs>
        <w:spacing w:after="0" w:line="240" w:lineRule="auto"/>
        <w:rPr>
          <w:rFonts w:ascii="Times New Roman" w:hAnsi="Times New Roman"/>
          <w:sz w:val="28"/>
          <w:szCs w:val="28"/>
          <w:lang w:eastAsia="ru-RU"/>
        </w:rPr>
      </w:pPr>
      <w:r>
        <w:rPr>
          <w:rFonts w:ascii="Times New Roman" w:hAnsi="Times New Roman"/>
          <w:bCs/>
          <w:sz w:val="28"/>
          <w:szCs w:val="28"/>
          <w:lang w:eastAsia="ru-RU"/>
        </w:rPr>
        <w:t>1.</w:t>
      </w:r>
      <w:r>
        <w:rPr>
          <w:rFonts w:ascii="Times New Roman" w:hAnsi="Times New Roman"/>
          <w:b/>
          <w:bCs/>
          <w:color w:val="000000"/>
          <w:spacing w:val="-10"/>
          <w:sz w:val="28"/>
          <w:szCs w:val="28"/>
          <w:lang w:eastAsia="ru-RU"/>
        </w:rPr>
        <w:t> </w:t>
      </w:r>
      <w:r>
        <w:rPr>
          <w:rFonts w:ascii="Times New Roman" w:hAnsi="Times New Roman"/>
          <w:sz w:val="28"/>
          <w:szCs w:val="28"/>
          <w:lang w:eastAsia="ru-RU"/>
        </w:rPr>
        <w:t>Известный ученый и философ античности Аристотель придерживался в своей работе метода</w:t>
      </w:r>
    </w:p>
    <w:p w:rsidR="00C11CC8" w:rsidRDefault="00C11CC8" w:rsidP="00612DA7">
      <w:pPr>
        <w:numPr>
          <w:ilvl w:val="0"/>
          <w:numId w:val="21"/>
        </w:num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системного;</w:t>
      </w:r>
    </w:p>
    <w:p w:rsidR="00C11CC8" w:rsidRDefault="00C11CC8" w:rsidP="00612DA7">
      <w:pPr>
        <w:numPr>
          <w:ilvl w:val="0"/>
          <w:numId w:val="21"/>
        </w:num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аналитического;</w:t>
      </w:r>
    </w:p>
    <w:p w:rsidR="00C11CC8" w:rsidRDefault="00C11CC8" w:rsidP="00612DA7">
      <w:pPr>
        <w:numPr>
          <w:ilvl w:val="0"/>
          <w:numId w:val="21"/>
        </w:num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индуктивного;</w:t>
      </w:r>
    </w:p>
    <w:p w:rsidR="00C11CC8" w:rsidRDefault="00C11CC8" w:rsidP="00612DA7">
      <w:pPr>
        <w:numPr>
          <w:ilvl w:val="0"/>
          <w:numId w:val="21"/>
        </w:num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дедуктивного.</w:t>
      </w:r>
    </w:p>
    <w:p w:rsidR="00C11CC8" w:rsidRDefault="00C11CC8" w:rsidP="004F3471">
      <w:p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2. Принцип верификации как главный критерий научной обоснованности высказываний сформулировал</w:t>
      </w:r>
    </w:p>
    <w:p w:rsidR="00C11CC8" w:rsidRDefault="00C11CC8" w:rsidP="00612DA7">
      <w:pPr>
        <w:numPr>
          <w:ilvl w:val="0"/>
          <w:numId w:val="22"/>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 xml:space="preserve">Л. </w:t>
      </w:r>
      <w:proofErr w:type="spellStart"/>
      <w:r>
        <w:rPr>
          <w:rFonts w:ascii="Times New Roman" w:hAnsi="Times New Roman"/>
          <w:sz w:val="28"/>
          <w:szCs w:val="28"/>
          <w:lang w:eastAsia="ru-RU"/>
        </w:rPr>
        <w:t>Витгенштейн</w:t>
      </w:r>
      <w:proofErr w:type="spellEnd"/>
      <w:r>
        <w:rPr>
          <w:rFonts w:ascii="Times New Roman" w:hAnsi="Times New Roman"/>
          <w:sz w:val="28"/>
          <w:szCs w:val="28"/>
          <w:lang w:eastAsia="ru-RU"/>
        </w:rPr>
        <w:t>;</w:t>
      </w:r>
    </w:p>
    <w:p w:rsidR="00C11CC8" w:rsidRDefault="00C11CC8" w:rsidP="00612DA7">
      <w:pPr>
        <w:numPr>
          <w:ilvl w:val="0"/>
          <w:numId w:val="22"/>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 xml:space="preserve">И. </w:t>
      </w:r>
      <w:proofErr w:type="spellStart"/>
      <w:r>
        <w:rPr>
          <w:rFonts w:ascii="Times New Roman" w:hAnsi="Times New Roman"/>
          <w:sz w:val="28"/>
          <w:szCs w:val="28"/>
          <w:lang w:eastAsia="ru-RU"/>
        </w:rPr>
        <w:t>Лакатос</w:t>
      </w:r>
      <w:proofErr w:type="spellEnd"/>
      <w:r>
        <w:rPr>
          <w:rFonts w:ascii="Times New Roman" w:hAnsi="Times New Roman"/>
          <w:sz w:val="28"/>
          <w:szCs w:val="28"/>
          <w:lang w:eastAsia="ru-RU"/>
        </w:rPr>
        <w:t>;</w:t>
      </w:r>
    </w:p>
    <w:p w:rsidR="00C11CC8" w:rsidRDefault="00C11CC8" w:rsidP="00612DA7">
      <w:pPr>
        <w:numPr>
          <w:ilvl w:val="0"/>
          <w:numId w:val="22"/>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К. Поппер;</w:t>
      </w:r>
    </w:p>
    <w:p w:rsidR="00C11CC8" w:rsidRDefault="00C11CC8" w:rsidP="00612DA7">
      <w:pPr>
        <w:numPr>
          <w:ilvl w:val="0"/>
          <w:numId w:val="22"/>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Б. Рассел.</w:t>
      </w:r>
    </w:p>
    <w:p w:rsidR="00C11CC8" w:rsidRDefault="00C11CC8" w:rsidP="004F3471">
      <w:p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C11CC8" w:rsidRDefault="00C11CC8" w:rsidP="00612DA7">
      <w:pPr>
        <w:numPr>
          <w:ilvl w:val="0"/>
          <w:numId w:val="23"/>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дедукция;</w:t>
      </w:r>
    </w:p>
    <w:p w:rsidR="00C11CC8" w:rsidRDefault="00C11CC8" w:rsidP="00612DA7">
      <w:pPr>
        <w:numPr>
          <w:ilvl w:val="0"/>
          <w:numId w:val="23"/>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доказательство;</w:t>
      </w:r>
    </w:p>
    <w:p w:rsidR="00C11CC8" w:rsidRDefault="00C11CC8" w:rsidP="00612DA7">
      <w:pPr>
        <w:numPr>
          <w:ilvl w:val="0"/>
          <w:numId w:val="23"/>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аргументация;</w:t>
      </w:r>
    </w:p>
    <w:p w:rsidR="00C11CC8" w:rsidRDefault="00C11CC8" w:rsidP="00612DA7">
      <w:pPr>
        <w:numPr>
          <w:ilvl w:val="0"/>
          <w:numId w:val="23"/>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рассуждение.</w:t>
      </w:r>
    </w:p>
    <w:p w:rsidR="00C11CC8" w:rsidRDefault="00C11CC8" w:rsidP="004F3471">
      <w:p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C11CC8" w:rsidRDefault="00C11CC8" w:rsidP="00612DA7">
      <w:pPr>
        <w:numPr>
          <w:ilvl w:val="0"/>
          <w:numId w:val="24"/>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эмпиризм;</w:t>
      </w:r>
    </w:p>
    <w:p w:rsidR="00C11CC8" w:rsidRDefault="00C11CC8" w:rsidP="00612DA7">
      <w:pPr>
        <w:numPr>
          <w:ilvl w:val="0"/>
          <w:numId w:val="24"/>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агностицизм;</w:t>
      </w:r>
    </w:p>
    <w:p w:rsidR="00C11CC8" w:rsidRDefault="00C11CC8" w:rsidP="00612DA7">
      <w:pPr>
        <w:numPr>
          <w:ilvl w:val="0"/>
          <w:numId w:val="24"/>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скептицизм;</w:t>
      </w:r>
    </w:p>
    <w:p w:rsidR="00C11CC8" w:rsidRDefault="00C11CC8" w:rsidP="00612DA7">
      <w:pPr>
        <w:numPr>
          <w:ilvl w:val="0"/>
          <w:numId w:val="24"/>
        </w:numPr>
        <w:tabs>
          <w:tab w:val="num" w:pos="0"/>
          <w:tab w:val="left" w:pos="426"/>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сенсуализм.</w:t>
      </w:r>
    </w:p>
    <w:p w:rsidR="00C11CC8" w:rsidRDefault="00C11CC8" w:rsidP="004F3471">
      <w:p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C11CC8" w:rsidRDefault="00C11CC8" w:rsidP="00612DA7">
      <w:pPr>
        <w:numPr>
          <w:ilvl w:val="0"/>
          <w:numId w:val="25"/>
        </w:numPr>
        <w:tabs>
          <w:tab w:val="left" w:pos="0"/>
        </w:tabs>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дедукция;</w:t>
      </w:r>
    </w:p>
    <w:p w:rsidR="00C11CC8" w:rsidRDefault="00C11CC8" w:rsidP="00612DA7">
      <w:pPr>
        <w:numPr>
          <w:ilvl w:val="0"/>
          <w:numId w:val="25"/>
        </w:numPr>
        <w:tabs>
          <w:tab w:val="left" w:pos="0"/>
        </w:tabs>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индукция;</w:t>
      </w:r>
    </w:p>
    <w:p w:rsidR="00C11CC8" w:rsidRDefault="00C11CC8" w:rsidP="00612DA7">
      <w:pPr>
        <w:numPr>
          <w:ilvl w:val="0"/>
          <w:numId w:val="25"/>
        </w:numPr>
        <w:tabs>
          <w:tab w:val="left" w:pos="0"/>
        </w:tabs>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экстраполяция;</w:t>
      </w:r>
    </w:p>
    <w:p w:rsidR="00C11CC8" w:rsidRDefault="00C11CC8" w:rsidP="00612DA7">
      <w:pPr>
        <w:numPr>
          <w:ilvl w:val="0"/>
          <w:numId w:val="25"/>
        </w:numPr>
        <w:tabs>
          <w:tab w:val="left" w:pos="0"/>
        </w:tabs>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аналогия.</w:t>
      </w:r>
    </w:p>
    <w:p w:rsidR="00C11CC8" w:rsidRDefault="00C11CC8" w:rsidP="004F3471">
      <w:p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C11CC8" w:rsidRDefault="00C11CC8" w:rsidP="00612DA7">
      <w:pPr>
        <w:numPr>
          <w:ilvl w:val="0"/>
          <w:numId w:val="32"/>
        </w:numPr>
        <w:tabs>
          <w:tab w:val="left" w:pos="0"/>
          <w:tab w:val="num" w:pos="284"/>
        </w:tabs>
        <w:spacing w:after="0" w:line="240" w:lineRule="auto"/>
        <w:rPr>
          <w:rFonts w:ascii="Times New Roman" w:hAnsi="Times New Roman"/>
          <w:sz w:val="28"/>
          <w:szCs w:val="28"/>
          <w:lang w:eastAsia="ru-RU"/>
        </w:rPr>
      </w:pPr>
      <w:r>
        <w:rPr>
          <w:rFonts w:ascii="Times New Roman" w:hAnsi="Times New Roman"/>
          <w:sz w:val="28"/>
          <w:szCs w:val="28"/>
          <w:lang w:eastAsia="ru-RU"/>
        </w:rPr>
        <w:t>моделирование;</w:t>
      </w:r>
    </w:p>
    <w:p w:rsidR="00C11CC8" w:rsidRDefault="00C11CC8" w:rsidP="00612DA7">
      <w:pPr>
        <w:numPr>
          <w:ilvl w:val="0"/>
          <w:numId w:val="32"/>
        </w:numPr>
        <w:tabs>
          <w:tab w:val="left" w:pos="0"/>
          <w:tab w:val="num" w:pos="284"/>
        </w:tabs>
        <w:spacing w:after="0" w:line="240" w:lineRule="auto"/>
        <w:rPr>
          <w:rFonts w:ascii="Times New Roman" w:hAnsi="Times New Roman"/>
          <w:sz w:val="28"/>
          <w:szCs w:val="28"/>
          <w:lang w:eastAsia="ru-RU"/>
        </w:rPr>
      </w:pPr>
      <w:r>
        <w:rPr>
          <w:rFonts w:ascii="Times New Roman" w:hAnsi="Times New Roman"/>
          <w:sz w:val="28"/>
          <w:szCs w:val="28"/>
          <w:lang w:eastAsia="ru-RU"/>
        </w:rPr>
        <w:t>сравнение;</w:t>
      </w:r>
    </w:p>
    <w:p w:rsidR="00C11CC8" w:rsidRDefault="00C11CC8" w:rsidP="00612DA7">
      <w:pPr>
        <w:numPr>
          <w:ilvl w:val="0"/>
          <w:numId w:val="32"/>
        </w:numPr>
        <w:tabs>
          <w:tab w:val="left" w:pos="0"/>
          <w:tab w:val="num" w:pos="284"/>
        </w:tabs>
        <w:spacing w:after="0" w:line="240" w:lineRule="auto"/>
        <w:rPr>
          <w:rFonts w:ascii="Times New Roman" w:hAnsi="Times New Roman"/>
          <w:sz w:val="28"/>
          <w:szCs w:val="28"/>
          <w:lang w:eastAsia="ru-RU"/>
        </w:rPr>
      </w:pPr>
      <w:r>
        <w:rPr>
          <w:rFonts w:ascii="Times New Roman" w:hAnsi="Times New Roman"/>
          <w:sz w:val="28"/>
          <w:szCs w:val="28"/>
          <w:lang w:eastAsia="ru-RU"/>
        </w:rPr>
        <w:t>измерение;</w:t>
      </w:r>
    </w:p>
    <w:p w:rsidR="00C11CC8" w:rsidRDefault="00C11CC8" w:rsidP="00612DA7">
      <w:pPr>
        <w:numPr>
          <w:ilvl w:val="0"/>
          <w:numId w:val="32"/>
        </w:numPr>
        <w:tabs>
          <w:tab w:val="left" w:pos="0"/>
          <w:tab w:val="num" w:pos="284"/>
        </w:tabs>
        <w:spacing w:after="0" w:line="240" w:lineRule="auto"/>
        <w:rPr>
          <w:rFonts w:ascii="Times New Roman" w:hAnsi="Times New Roman"/>
          <w:sz w:val="28"/>
          <w:szCs w:val="28"/>
          <w:lang w:eastAsia="ru-RU"/>
        </w:rPr>
      </w:pPr>
      <w:r>
        <w:rPr>
          <w:rFonts w:ascii="Times New Roman" w:hAnsi="Times New Roman"/>
          <w:sz w:val="28"/>
          <w:szCs w:val="28"/>
          <w:lang w:eastAsia="ru-RU"/>
        </w:rPr>
        <w:t>идеализация.</w:t>
      </w:r>
    </w:p>
    <w:p w:rsidR="00C11CC8" w:rsidRDefault="00C11CC8" w:rsidP="004F3471">
      <w:pPr>
        <w:tabs>
          <w:tab w:val="left" w:pos="0"/>
          <w:tab w:val="num" w:pos="284"/>
        </w:tabs>
        <w:spacing w:after="0" w:line="240" w:lineRule="auto"/>
        <w:rPr>
          <w:rFonts w:ascii="Times New Roman" w:hAnsi="Times New Roman"/>
          <w:sz w:val="28"/>
          <w:szCs w:val="28"/>
          <w:lang w:eastAsia="ru-RU"/>
        </w:rPr>
      </w:pPr>
      <w:r>
        <w:rPr>
          <w:rFonts w:ascii="Times New Roman" w:hAnsi="Times New Roman"/>
          <w:sz w:val="28"/>
          <w:szCs w:val="28"/>
          <w:lang w:eastAsia="ru-RU"/>
        </w:rPr>
        <w:t>7. Метод фальсификации для отделения научного знания от ненаучного предложил использовать</w:t>
      </w:r>
    </w:p>
    <w:p w:rsidR="00C11CC8" w:rsidRDefault="00C11CC8" w:rsidP="00612DA7">
      <w:pPr>
        <w:numPr>
          <w:ilvl w:val="0"/>
          <w:numId w:val="33"/>
        </w:numPr>
        <w:tabs>
          <w:tab w:val="left" w:pos="0"/>
          <w:tab w:val="num"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Б. Рассел;</w:t>
      </w:r>
    </w:p>
    <w:p w:rsidR="00C11CC8" w:rsidRDefault="00C11CC8" w:rsidP="00612DA7">
      <w:pPr>
        <w:numPr>
          <w:ilvl w:val="0"/>
          <w:numId w:val="33"/>
        </w:numPr>
        <w:tabs>
          <w:tab w:val="left" w:pos="0"/>
          <w:tab w:val="num"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Р. Карнап;</w:t>
      </w:r>
    </w:p>
    <w:p w:rsidR="00C11CC8" w:rsidRDefault="00C11CC8" w:rsidP="00612DA7">
      <w:pPr>
        <w:numPr>
          <w:ilvl w:val="0"/>
          <w:numId w:val="33"/>
        </w:numPr>
        <w:tabs>
          <w:tab w:val="left" w:pos="0"/>
          <w:tab w:val="num"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К. Поппер;</w:t>
      </w:r>
    </w:p>
    <w:p w:rsidR="00C11CC8" w:rsidRDefault="00C11CC8" w:rsidP="00612DA7">
      <w:pPr>
        <w:numPr>
          <w:ilvl w:val="0"/>
          <w:numId w:val="33"/>
        </w:numPr>
        <w:tabs>
          <w:tab w:val="left" w:pos="0"/>
          <w:tab w:val="num"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 xml:space="preserve">И. </w:t>
      </w:r>
      <w:proofErr w:type="spellStart"/>
      <w:r>
        <w:rPr>
          <w:rFonts w:ascii="Times New Roman" w:hAnsi="Times New Roman"/>
          <w:sz w:val="28"/>
          <w:szCs w:val="28"/>
          <w:lang w:eastAsia="ru-RU"/>
        </w:rPr>
        <w:t>Лакатос</w:t>
      </w:r>
      <w:proofErr w:type="spellEnd"/>
      <w:r>
        <w:rPr>
          <w:rFonts w:ascii="Times New Roman" w:hAnsi="Times New Roman"/>
          <w:sz w:val="28"/>
          <w:szCs w:val="28"/>
          <w:lang w:eastAsia="ru-RU"/>
        </w:rPr>
        <w:t>.</w:t>
      </w:r>
    </w:p>
    <w:p w:rsidR="00C11CC8" w:rsidRDefault="00C11CC8" w:rsidP="004F3471">
      <w:pPr>
        <w:tabs>
          <w:tab w:val="left" w:pos="0"/>
        </w:tabs>
        <w:spacing w:after="0" w:line="240" w:lineRule="auto"/>
        <w:rPr>
          <w:rFonts w:ascii="Times New Roman" w:hAnsi="Times New Roman"/>
          <w:sz w:val="28"/>
          <w:szCs w:val="28"/>
          <w:lang w:eastAsia="ru-RU"/>
        </w:rPr>
      </w:pPr>
      <w:r>
        <w:rPr>
          <w:rFonts w:ascii="Times New Roman" w:hAnsi="Times New Roman"/>
          <w:sz w:val="28"/>
          <w:szCs w:val="28"/>
          <w:lang w:eastAsia="ru-RU"/>
        </w:rPr>
        <w:t>8. Умственное действие, связывающее в ряд посылок и следствий мысли различного содержания называется</w:t>
      </w:r>
    </w:p>
    <w:p w:rsidR="00C11CC8" w:rsidRDefault="00C11CC8" w:rsidP="00612DA7">
      <w:pPr>
        <w:numPr>
          <w:ilvl w:val="0"/>
          <w:numId w:val="34"/>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суждением;</w:t>
      </w:r>
    </w:p>
    <w:p w:rsidR="00C11CC8" w:rsidRDefault="00C11CC8" w:rsidP="00612DA7">
      <w:pPr>
        <w:numPr>
          <w:ilvl w:val="0"/>
          <w:numId w:val="34"/>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синтезом;</w:t>
      </w:r>
    </w:p>
    <w:p w:rsidR="00C11CC8" w:rsidRDefault="00C11CC8" w:rsidP="00612DA7">
      <w:pPr>
        <w:numPr>
          <w:ilvl w:val="0"/>
          <w:numId w:val="34"/>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умозаключением;</w:t>
      </w:r>
    </w:p>
    <w:p w:rsidR="00C11CC8" w:rsidRDefault="00C11CC8" w:rsidP="00612DA7">
      <w:pPr>
        <w:numPr>
          <w:ilvl w:val="0"/>
          <w:numId w:val="34"/>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выводом.</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9.  Книга, содержащая перечень определений научных терминов, расположенных в алфавитном порядке, называется</w:t>
      </w:r>
    </w:p>
    <w:p w:rsidR="00C11CC8" w:rsidRDefault="00C11CC8" w:rsidP="00612DA7">
      <w:pPr>
        <w:numPr>
          <w:ilvl w:val="0"/>
          <w:numId w:val="35"/>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брошюра;</w:t>
      </w:r>
    </w:p>
    <w:p w:rsidR="00C11CC8" w:rsidRDefault="00C11CC8" w:rsidP="00612DA7">
      <w:pPr>
        <w:numPr>
          <w:ilvl w:val="0"/>
          <w:numId w:val="35"/>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монография;</w:t>
      </w:r>
    </w:p>
    <w:p w:rsidR="00C11CC8" w:rsidRDefault="00C11CC8" w:rsidP="00612DA7">
      <w:pPr>
        <w:numPr>
          <w:ilvl w:val="0"/>
          <w:numId w:val="35"/>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диссертация;</w:t>
      </w:r>
    </w:p>
    <w:p w:rsidR="00C11CC8" w:rsidRDefault="00C11CC8" w:rsidP="00612DA7">
      <w:pPr>
        <w:numPr>
          <w:ilvl w:val="0"/>
          <w:numId w:val="35"/>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словарь.</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10. Социально обусловленная система знаков, служащая средством человеческого общения, мышления и выражения, называется</w:t>
      </w:r>
    </w:p>
    <w:p w:rsidR="00C11CC8" w:rsidRDefault="00C11CC8" w:rsidP="00612DA7">
      <w:pPr>
        <w:numPr>
          <w:ilvl w:val="0"/>
          <w:numId w:val="36"/>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языком;</w:t>
      </w:r>
    </w:p>
    <w:p w:rsidR="00C11CC8" w:rsidRDefault="00C11CC8" w:rsidP="00612DA7">
      <w:pPr>
        <w:numPr>
          <w:ilvl w:val="0"/>
          <w:numId w:val="36"/>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речью;</w:t>
      </w:r>
    </w:p>
    <w:p w:rsidR="00C11CC8" w:rsidRDefault="00C11CC8" w:rsidP="00612DA7">
      <w:pPr>
        <w:numPr>
          <w:ilvl w:val="0"/>
          <w:numId w:val="36"/>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теорией;</w:t>
      </w:r>
    </w:p>
    <w:p w:rsidR="00C11CC8" w:rsidRDefault="00C11CC8" w:rsidP="00612DA7">
      <w:pPr>
        <w:numPr>
          <w:ilvl w:val="0"/>
          <w:numId w:val="36"/>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интерпретацией.</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C11CC8" w:rsidRDefault="00C11CC8" w:rsidP="00612DA7">
      <w:pPr>
        <w:numPr>
          <w:ilvl w:val="0"/>
          <w:numId w:val="37"/>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книга;</w:t>
      </w:r>
    </w:p>
    <w:p w:rsidR="00C11CC8" w:rsidRDefault="00C11CC8" w:rsidP="00612DA7">
      <w:pPr>
        <w:numPr>
          <w:ilvl w:val="0"/>
          <w:numId w:val="37"/>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брошюра;</w:t>
      </w:r>
    </w:p>
    <w:p w:rsidR="00C11CC8" w:rsidRDefault="00C11CC8" w:rsidP="00612DA7">
      <w:pPr>
        <w:numPr>
          <w:ilvl w:val="0"/>
          <w:numId w:val="37"/>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монография;</w:t>
      </w:r>
    </w:p>
    <w:p w:rsidR="00C11CC8" w:rsidRDefault="00C11CC8" w:rsidP="00612DA7">
      <w:pPr>
        <w:numPr>
          <w:ilvl w:val="0"/>
          <w:numId w:val="37"/>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словарь.</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C11CC8" w:rsidRDefault="00C11CC8" w:rsidP="00612DA7">
      <w:pPr>
        <w:numPr>
          <w:ilvl w:val="0"/>
          <w:numId w:val="38"/>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знанием;</w:t>
      </w:r>
    </w:p>
    <w:p w:rsidR="00C11CC8" w:rsidRDefault="00C11CC8" w:rsidP="00612DA7">
      <w:pPr>
        <w:numPr>
          <w:ilvl w:val="0"/>
          <w:numId w:val="39"/>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интерпретацией;</w:t>
      </w:r>
    </w:p>
    <w:p w:rsidR="00C11CC8" w:rsidRDefault="00C11CC8" w:rsidP="00612DA7">
      <w:pPr>
        <w:numPr>
          <w:ilvl w:val="0"/>
          <w:numId w:val="39"/>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правдой;</w:t>
      </w:r>
    </w:p>
    <w:p w:rsidR="00C11CC8" w:rsidRDefault="00C11CC8" w:rsidP="00612DA7">
      <w:pPr>
        <w:numPr>
          <w:ilvl w:val="0"/>
          <w:numId w:val="39"/>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истиной.</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C11CC8" w:rsidRDefault="00C11CC8" w:rsidP="00612DA7">
      <w:pPr>
        <w:numPr>
          <w:ilvl w:val="0"/>
          <w:numId w:val="40"/>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софистика;</w:t>
      </w:r>
    </w:p>
    <w:p w:rsidR="00C11CC8" w:rsidRDefault="00C11CC8" w:rsidP="00612DA7">
      <w:pPr>
        <w:numPr>
          <w:ilvl w:val="0"/>
          <w:numId w:val="40"/>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релятивизм;</w:t>
      </w:r>
    </w:p>
    <w:p w:rsidR="00C11CC8" w:rsidRDefault="00C11CC8" w:rsidP="00612DA7">
      <w:pPr>
        <w:numPr>
          <w:ilvl w:val="0"/>
          <w:numId w:val="40"/>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эклектика;</w:t>
      </w:r>
    </w:p>
    <w:p w:rsidR="00C11CC8" w:rsidRDefault="00C11CC8" w:rsidP="00612DA7">
      <w:pPr>
        <w:numPr>
          <w:ilvl w:val="0"/>
          <w:numId w:val="40"/>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догматизм.</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C11CC8" w:rsidRDefault="00C11CC8" w:rsidP="00612DA7">
      <w:pPr>
        <w:numPr>
          <w:ilvl w:val="0"/>
          <w:numId w:val="41"/>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эклектика;</w:t>
      </w:r>
    </w:p>
    <w:p w:rsidR="00C11CC8" w:rsidRDefault="00C11CC8" w:rsidP="00612DA7">
      <w:pPr>
        <w:numPr>
          <w:ilvl w:val="0"/>
          <w:numId w:val="41"/>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диалектика;</w:t>
      </w:r>
    </w:p>
    <w:p w:rsidR="00C11CC8" w:rsidRDefault="00C11CC8" w:rsidP="00612DA7">
      <w:pPr>
        <w:numPr>
          <w:ilvl w:val="0"/>
          <w:numId w:val="41"/>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метафизика;</w:t>
      </w:r>
    </w:p>
    <w:p w:rsidR="00C11CC8" w:rsidRDefault="00C11CC8" w:rsidP="00612DA7">
      <w:pPr>
        <w:numPr>
          <w:ilvl w:val="0"/>
          <w:numId w:val="41"/>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софистика.</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C11CC8" w:rsidRDefault="00C11CC8" w:rsidP="00612DA7">
      <w:pPr>
        <w:numPr>
          <w:ilvl w:val="0"/>
          <w:numId w:val="26"/>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догмат;</w:t>
      </w:r>
    </w:p>
    <w:p w:rsidR="00C11CC8" w:rsidRDefault="00C11CC8" w:rsidP="00612DA7">
      <w:pPr>
        <w:numPr>
          <w:ilvl w:val="0"/>
          <w:numId w:val="26"/>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теорема;</w:t>
      </w:r>
    </w:p>
    <w:p w:rsidR="00C11CC8" w:rsidRDefault="00C11CC8" w:rsidP="00612DA7">
      <w:pPr>
        <w:numPr>
          <w:ilvl w:val="0"/>
          <w:numId w:val="26"/>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постулат;</w:t>
      </w:r>
    </w:p>
    <w:p w:rsidR="00C11CC8" w:rsidRDefault="00C11CC8" w:rsidP="00612DA7">
      <w:pPr>
        <w:numPr>
          <w:ilvl w:val="0"/>
          <w:numId w:val="26"/>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закон.</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C11CC8" w:rsidRDefault="00C11CC8" w:rsidP="00612DA7">
      <w:pPr>
        <w:numPr>
          <w:ilvl w:val="0"/>
          <w:numId w:val="27"/>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провиденциализм;</w:t>
      </w:r>
    </w:p>
    <w:p w:rsidR="00C11CC8" w:rsidRDefault="00C11CC8" w:rsidP="00612DA7">
      <w:pPr>
        <w:numPr>
          <w:ilvl w:val="0"/>
          <w:numId w:val="27"/>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эмпиризм;</w:t>
      </w:r>
    </w:p>
    <w:p w:rsidR="00C11CC8" w:rsidRDefault="00C11CC8" w:rsidP="00612DA7">
      <w:pPr>
        <w:numPr>
          <w:ilvl w:val="0"/>
          <w:numId w:val="27"/>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сциентизм;</w:t>
      </w:r>
    </w:p>
    <w:p w:rsidR="00C11CC8" w:rsidRDefault="00C11CC8" w:rsidP="00612DA7">
      <w:pPr>
        <w:numPr>
          <w:ilvl w:val="0"/>
          <w:numId w:val="27"/>
        </w:numPr>
        <w:tabs>
          <w:tab w:val="left" w:pos="0"/>
          <w:tab w:val="num" w:pos="142"/>
          <w:tab w:val="left" w:pos="284"/>
        </w:tabs>
        <w:spacing w:after="0" w:line="240" w:lineRule="auto"/>
        <w:ind w:left="0" w:firstLine="0"/>
        <w:rPr>
          <w:rFonts w:ascii="Times New Roman" w:hAnsi="Times New Roman"/>
          <w:sz w:val="28"/>
          <w:szCs w:val="28"/>
          <w:lang w:eastAsia="ru-RU"/>
        </w:rPr>
      </w:pPr>
      <w:proofErr w:type="spellStart"/>
      <w:r>
        <w:rPr>
          <w:rFonts w:ascii="Times New Roman" w:hAnsi="Times New Roman"/>
          <w:sz w:val="28"/>
          <w:szCs w:val="28"/>
          <w:lang w:eastAsia="ru-RU"/>
        </w:rPr>
        <w:t>антисциентизм</w:t>
      </w:r>
      <w:proofErr w:type="spellEnd"/>
      <w:r>
        <w:rPr>
          <w:rFonts w:ascii="Times New Roman" w:hAnsi="Times New Roman"/>
          <w:sz w:val="28"/>
          <w:szCs w:val="28"/>
          <w:lang w:eastAsia="ru-RU"/>
        </w:rPr>
        <w:t>.</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17. Научное допущение или предположение, истинное значение которого неопределенно, называется</w:t>
      </w:r>
    </w:p>
    <w:p w:rsidR="00C11CC8" w:rsidRDefault="00C11CC8" w:rsidP="00612DA7">
      <w:pPr>
        <w:numPr>
          <w:ilvl w:val="0"/>
          <w:numId w:val="28"/>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гипотезой;</w:t>
      </w:r>
    </w:p>
    <w:p w:rsidR="00C11CC8" w:rsidRDefault="00C11CC8" w:rsidP="00612DA7">
      <w:pPr>
        <w:numPr>
          <w:ilvl w:val="0"/>
          <w:numId w:val="28"/>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концепцией;</w:t>
      </w:r>
    </w:p>
    <w:p w:rsidR="00C11CC8" w:rsidRDefault="00C11CC8" w:rsidP="00612DA7">
      <w:pPr>
        <w:numPr>
          <w:ilvl w:val="0"/>
          <w:numId w:val="28"/>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теорией;</w:t>
      </w:r>
    </w:p>
    <w:p w:rsidR="00C11CC8" w:rsidRDefault="00C11CC8" w:rsidP="00612DA7">
      <w:pPr>
        <w:numPr>
          <w:ilvl w:val="0"/>
          <w:numId w:val="28"/>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аргументом.</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18. Та часть объективной реальности, которая взаимодействует с человеком, социальным институтом, обществом в процессе познания, называется</w:t>
      </w:r>
    </w:p>
    <w:p w:rsidR="00C11CC8" w:rsidRDefault="00C11CC8" w:rsidP="00612DA7">
      <w:pPr>
        <w:numPr>
          <w:ilvl w:val="0"/>
          <w:numId w:val="29"/>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предмет познания;</w:t>
      </w:r>
    </w:p>
    <w:p w:rsidR="00C11CC8" w:rsidRDefault="00C11CC8" w:rsidP="00612DA7">
      <w:pPr>
        <w:numPr>
          <w:ilvl w:val="0"/>
          <w:numId w:val="29"/>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субъект познания;</w:t>
      </w:r>
    </w:p>
    <w:p w:rsidR="00C11CC8" w:rsidRDefault="00C11CC8" w:rsidP="00612DA7">
      <w:pPr>
        <w:numPr>
          <w:ilvl w:val="0"/>
          <w:numId w:val="29"/>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объект познания;</w:t>
      </w:r>
    </w:p>
    <w:p w:rsidR="00C11CC8" w:rsidRDefault="00C11CC8" w:rsidP="00612DA7">
      <w:pPr>
        <w:numPr>
          <w:ilvl w:val="0"/>
          <w:numId w:val="29"/>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предмет практики.</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19. Предварительное и проблематичное суждение называется</w:t>
      </w:r>
    </w:p>
    <w:p w:rsidR="00C11CC8" w:rsidRDefault="00C11CC8" w:rsidP="00612DA7">
      <w:pPr>
        <w:numPr>
          <w:ilvl w:val="0"/>
          <w:numId w:val="30"/>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предположение;</w:t>
      </w:r>
    </w:p>
    <w:p w:rsidR="00C11CC8" w:rsidRDefault="00C11CC8" w:rsidP="00612DA7">
      <w:pPr>
        <w:numPr>
          <w:ilvl w:val="0"/>
          <w:numId w:val="30"/>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мнение;</w:t>
      </w:r>
    </w:p>
    <w:p w:rsidR="00C11CC8" w:rsidRDefault="00C11CC8" w:rsidP="00612DA7">
      <w:pPr>
        <w:numPr>
          <w:ilvl w:val="0"/>
          <w:numId w:val="30"/>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домысел;</w:t>
      </w:r>
    </w:p>
    <w:p w:rsidR="00C11CC8" w:rsidRDefault="00C11CC8" w:rsidP="00612DA7">
      <w:pPr>
        <w:numPr>
          <w:ilvl w:val="0"/>
          <w:numId w:val="30"/>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взгляд.</w:t>
      </w:r>
    </w:p>
    <w:p w:rsidR="00C11CC8" w:rsidRDefault="00C11CC8" w:rsidP="004F3471">
      <w:pPr>
        <w:tabs>
          <w:tab w:val="left" w:pos="0"/>
          <w:tab w:val="num" w:pos="142"/>
          <w:tab w:val="left" w:pos="284"/>
        </w:tabs>
        <w:spacing w:after="0" w:line="240" w:lineRule="auto"/>
        <w:rPr>
          <w:rFonts w:ascii="Times New Roman" w:hAnsi="Times New Roman"/>
          <w:sz w:val="28"/>
          <w:szCs w:val="28"/>
          <w:lang w:eastAsia="ru-RU"/>
        </w:rPr>
      </w:pPr>
      <w:r>
        <w:rPr>
          <w:rFonts w:ascii="Times New Roman" w:hAnsi="Times New Roman"/>
          <w:sz w:val="28"/>
          <w:szCs w:val="28"/>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C11CC8" w:rsidRDefault="00C11CC8" w:rsidP="00612DA7">
      <w:pPr>
        <w:numPr>
          <w:ilvl w:val="0"/>
          <w:numId w:val="31"/>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методология;</w:t>
      </w:r>
    </w:p>
    <w:p w:rsidR="00C11CC8" w:rsidRDefault="00C11CC8" w:rsidP="00612DA7">
      <w:pPr>
        <w:numPr>
          <w:ilvl w:val="0"/>
          <w:numId w:val="31"/>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гносеология;</w:t>
      </w:r>
    </w:p>
    <w:p w:rsidR="00C11CC8" w:rsidRDefault="00C11CC8" w:rsidP="00612DA7">
      <w:pPr>
        <w:numPr>
          <w:ilvl w:val="0"/>
          <w:numId w:val="31"/>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герменевтика;</w:t>
      </w:r>
    </w:p>
    <w:p w:rsidR="00C11CC8" w:rsidRDefault="00C11CC8" w:rsidP="00612DA7">
      <w:pPr>
        <w:numPr>
          <w:ilvl w:val="0"/>
          <w:numId w:val="31"/>
        </w:numPr>
        <w:tabs>
          <w:tab w:val="left" w:pos="0"/>
          <w:tab w:val="num" w:pos="142"/>
          <w:tab w:val="left" w:pos="284"/>
        </w:tabs>
        <w:spacing w:after="0" w:line="240" w:lineRule="auto"/>
        <w:ind w:left="0" w:firstLine="0"/>
        <w:rPr>
          <w:rFonts w:ascii="Times New Roman" w:hAnsi="Times New Roman"/>
          <w:sz w:val="28"/>
          <w:szCs w:val="28"/>
          <w:lang w:eastAsia="ru-RU"/>
        </w:rPr>
      </w:pPr>
      <w:r>
        <w:rPr>
          <w:rFonts w:ascii="Times New Roman" w:hAnsi="Times New Roman"/>
          <w:sz w:val="28"/>
          <w:szCs w:val="28"/>
          <w:lang w:eastAsia="ru-RU"/>
        </w:rPr>
        <w:t>пропедевтика.</w:t>
      </w:r>
    </w:p>
    <w:p w:rsidR="00C11CC8" w:rsidRDefault="00C11CC8" w:rsidP="004F3471">
      <w:pPr>
        <w:spacing w:after="0" w:line="240" w:lineRule="auto"/>
        <w:rPr>
          <w:rFonts w:ascii="Times New Roman" w:hAnsi="Times New Roman"/>
          <w:sz w:val="28"/>
          <w:szCs w:val="28"/>
          <w:lang w:eastAsia="ru-RU"/>
        </w:rPr>
      </w:pPr>
      <w:r>
        <w:rPr>
          <w:rFonts w:ascii="Times New Roman" w:hAnsi="Times New Roman"/>
          <w:sz w:val="28"/>
          <w:szCs w:val="28"/>
          <w:lang w:eastAsia="ru-RU"/>
        </w:rPr>
        <w:t>21. Современная общенаучная картина мира:</w:t>
      </w:r>
    </w:p>
    <w:p w:rsidR="00C11CC8" w:rsidRDefault="00C11CC8" w:rsidP="00612DA7">
      <w:pPr>
        <w:numPr>
          <w:ilvl w:val="0"/>
          <w:numId w:val="31"/>
        </w:numPr>
        <w:tabs>
          <w:tab w:val="num" w:pos="142"/>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эволюционно-синергетическая;</w:t>
      </w:r>
    </w:p>
    <w:p w:rsidR="00C11CC8" w:rsidRDefault="00C11CC8" w:rsidP="00612DA7">
      <w:pPr>
        <w:numPr>
          <w:ilvl w:val="0"/>
          <w:numId w:val="31"/>
        </w:numPr>
        <w:tabs>
          <w:tab w:val="num" w:pos="142"/>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неклассическая; </w:t>
      </w:r>
    </w:p>
    <w:p w:rsidR="00C11CC8" w:rsidRDefault="00C11CC8" w:rsidP="00612DA7">
      <w:pPr>
        <w:numPr>
          <w:ilvl w:val="0"/>
          <w:numId w:val="31"/>
        </w:numPr>
        <w:tabs>
          <w:tab w:val="num" w:pos="142"/>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сциентистская. </w:t>
      </w:r>
    </w:p>
    <w:p w:rsidR="00C11CC8" w:rsidRDefault="00C11CC8" w:rsidP="004F3471">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22. Принципиальная значимость идей глобального эволюционизма в </w:t>
      </w:r>
      <w:proofErr w:type="spellStart"/>
      <w:r>
        <w:rPr>
          <w:rFonts w:ascii="Times New Roman" w:hAnsi="Times New Roman"/>
          <w:sz w:val="28"/>
          <w:szCs w:val="28"/>
          <w:lang w:eastAsia="ru-RU"/>
        </w:rPr>
        <w:t>совре-менной</w:t>
      </w:r>
      <w:proofErr w:type="spellEnd"/>
      <w:r>
        <w:rPr>
          <w:rFonts w:ascii="Times New Roman" w:hAnsi="Times New Roman"/>
          <w:sz w:val="28"/>
          <w:szCs w:val="28"/>
          <w:lang w:eastAsia="ru-RU"/>
        </w:rPr>
        <w:t xml:space="preserve"> науке вызвана:</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глобальными проблемами современности;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характером объекта научного исследования;</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социальными факторами. </w:t>
      </w:r>
    </w:p>
    <w:p w:rsidR="00C11CC8" w:rsidRDefault="00C11CC8" w:rsidP="004F3471">
      <w:pPr>
        <w:tabs>
          <w:tab w:val="left" w:pos="284"/>
        </w:tabs>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 xml:space="preserve">23. Синергетический подход к осмыслению </w:t>
      </w:r>
      <w:proofErr w:type="spellStart"/>
      <w:r>
        <w:rPr>
          <w:rFonts w:ascii="Times New Roman" w:hAnsi="Times New Roman"/>
          <w:sz w:val="28"/>
          <w:szCs w:val="28"/>
          <w:lang w:eastAsia="ru-RU"/>
        </w:rPr>
        <w:t>структурогенеза</w:t>
      </w:r>
      <w:proofErr w:type="spellEnd"/>
      <w:r>
        <w:rPr>
          <w:rFonts w:ascii="Times New Roman" w:hAnsi="Times New Roman"/>
          <w:sz w:val="28"/>
          <w:szCs w:val="28"/>
          <w:lang w:eastAsia="ru-RU"/>
        </w:rPr>
        <w:t xml:space="preserve"> развивающихся систем перекликается с идеями: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proofErr w:type="spellStart"/>
      <w:r>
        <w:rPr>
          <w:rFonts w:ascii="Times New Roman" w:hAnsi="Times New Roman"/>
          <w:sz w:val="28"/>
          <w:szCs w:val="28"/>
          <w:lang w:eastAsia="ru-RU"/>
        </w:rPr>
        <w:t>постпозитивизма</w:t>
      </w:r>
      <w:proofErr w:type="spellEnd"/>
      <w:r>
        <w:rPr>
          <w:rFonts w:ascii="Times New Roman" w:hAnsi="Times New Roman"/>
          <w:sz w:val="28"/>
          <w:szCs w:val="28"/>
          <w:lang w:eastAsia="ru-RU"/>
        </w:rPr>
        <w:t xml:space="preserve">;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диалектики;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материализма. </w:t>
      </w:r>
    </w:p>
    <w:p w:rsidR="00C11CC8" w:rsidRDefault="00C11CC8" w:rsidP="004F3471">
      <w:pPr>
        <w:tabs>
          <w:tab w:val="left" w:pos="284"/>
        </w:tabs>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24. В </w:t>
      </w:r>
      <w:proofErr w:type="spellStart"/>
      <w:r>
        <w:rPr>
          <w:rFonts w:ascii="Times New Roman" w:hAnsi="Times New Roman"/>
          <w:sz w:val="28"/>
          <w:szCs w:val="28"/>
          <w:lang w:eastAsia="ru-RU"/>
        </w:rPr>
        <w:t>постнеклассической</w:t>
      </w:r>
      <w:proofErr w:type="spellEnd"/>
      <w:r>
        <w:rPr>
          <w:rFonts w:ascii="Times New Roman" w:hAnsi="Times New Roman"/>
          <w:sz w:val="28"/>
          <w:szCs w:val="28"/>
          <w:lang w:eastAsia="ru-RU"/>
        </w:rPr>
        <w:t xml:space="preserve"> науке атрибутивной характеристикой </w:t>
      </w:r>
      <w:proofErr w:type="spellStart"/>
      <w:r>
        <w:rPr>
          <w:rFonts w:ascii="Times New Roman" w:hAnsi="Times New Roman"/>
          <w:sz w:val="28"/>
          <w:szCs w:val="28"/>
          <w:lang w:eastAsia="ru-RU"/>
        </w:rPr>
        <w:t>эволюци-онного</w:t>
      </w:r>
      <w:proofErr w:type="spellEnd"/>
      <w:r>
        <w:rPr>
          <w:rFonts w:ascii="Times New Roman" w:hAnsi="Times New Roman"/>
          <w:sz w:val="28"/>
          <w:szCs w:val="28"/>
          <w:lang w:eastAsia="ru-RU"/>
        </w:rPr>
        <w:t xml:space="preserve"> процесса выступает: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самоорганизация;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детерминация;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объективность. </w:t>
      </w:r>
    </w:p>
    <w:p w:rsidR="00C11CC8" w:rsidRDefault="00C11CC8" w:rsidP="004F3471">
      <w:pPr>
        <w:tabs>
          <w:tab w:val="left" w:pos="284"/>
        </w:tabs>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 xml:space="preserve">25. В синергетике хаос трактует как: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порождающее начало;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источник деструкции;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состояние, исключающее порядок. </w:t>
      </w:r>
    </w:p>
    <w:p w:rsidR="00C11CC8" w:rsidRDefault="00C11CC8" w:rsidP="004F3471">
      <w:pPr>
        <w:tabs>
          <w:tab w:val="left" w:pos="284"/>
        </w:tabs>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26. Переход от хаоса  к упорядоченному состоянию описывается в си-</w:t>
      </w:r>
      <w:proofErr w:type="spellStart"/>
      <w:r>
        <w:rPr>
          <w:rFonts w:ascii="Times New Roman" w:hAnsi="Times New Roman"/>
          <w:sz w:val="28"/>
          <w:szCs w:val="28"/>
          <w:lang w:eastAsia="ru-RU"/>
        </w:rPr>
        <w:t>нергетике</w:t>
      </w:r>
      <w:proofErr w:type="spellEnd"/>
      <w:r>
        <w:rPr>
          <w:rFonts w:ascii="Times New Roman" w:hAnsi="Times New Roman"/>
          <w:sz w:val="28"/>
          <w:szCs w:val="28"/>
          <w:lang w:eastAsia="ru-RU"/>
        </w:rPr>
        <w:t xml:space="preserve"> как: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proofErr w:type="spellStart"/>
      <w:r>
        <w:rPr>
          <w:rFonts w:ascii="Times New Roman" w:hAnsi="Times New Roman"/>
          <w:sz w:val="28"/>
          <w:szCs w:val="28"/>
          <w:lang w:eastAsia="ru-RU"/>
        </w:rPr>
        <w:t>бифуркационный</w:t>
      </w:r>
      <w:proofErr w:type="spellEnd"/>
      <w:r>
        <w:rPr>
          <w:rFonts w:ascii="Times New Roman" w:hAnsi="Times New Roman"/>
          <w:sz w:val="28"/>
          <w:szCs w:val="28"/>
          <w:lang w:eastAsia="ru-RU"/>
        </w:rPr>
        <w:t xml:space="preserve">;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количественный;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 эволюционный. </w:t>
      </w:r>
    </w:p>
    <w:p w:rsidR="00C11CC8" w:rsidRDefault="00C11CC8" w:rsidP="004F3471">
      <w:pPr>
        <w:tabs>
          <w:tab w:val="left" w:pos="284"/>
        </w:tabs>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27. Стратегия научного поиска, основанная на древовидном принципе, </w:t>
      </w:r>
      <w:proofErr w:type="spellStart"/>
      <w:r>
        <w:rPr>
          <w:rFonts w:ascii="Times New Roman" w:hAnsi="Times New Roman"/>
          <w:sz w:val="28"/>
          <w:szCs w:val="28"/>
          <w:lang w:eastAsia="ru-RU"/>
        </w:rPr>
        <w:t>ис</w:t>
      </w:r>
      <w:proofErr w:type="spellEnd"/>
      <w:r>
        <w:rPr>
          <w:rFonts w:ascii="Times New Roman" w:hAnsi="Times New Roman"/>
          <w:sz w:val="28"/>
          <w:szCs w:val="28"/>
          <w:lang w:eastAsia="ru-RU"/>
        </w:rPr>
        <w:t>- пользуется для описания системы, находящейся в состоянии:</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proofErr w:type="spellStart"/>
      <w:r>
        <w:rPr>
          <w:rFonts w:ascii="Times New Roman" w:hAnsi="Times New Roman"/>
          <w:sz w:val="28"/>
          <w:szCs w:val="28"/>
          <w:lang w:eastAsia="ru-RU"/>
        </w:rPr>
        <w:t>бифуркационном</w:t>
      </w:r>
      <w:proofErr w:type="spellEnd"/>
      <w:r>
        <w:rPr>
          <w:rFonts w:ascii="Times New Roman" w:hAnsi="Times New Roman"/>
          <w:sz w:val="28"/>
          <w:szCs w:val="28"/>
          <w:lang w:eastAsia="ru-RU"/>
        </w:rPr>
        <w:t xml:space="preserve">;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открытом;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линейном. </w:t>
      </w:r>
    </w:p>
    <w:p w:rsidR="00C11CC8" w:rsidRDefault="00C11CC8" w:rsidP="004F3471">
      <w:pPr>
        <w:tabs>
          <w:tab w:val="left" w:pos="284"/>
        </w:tabs>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28. Основанием преодоления представлений о противостоянии естествен-</w:t>
      </w:r>
      <w:proofErr w:type="spellStart"/>
      <w:r>
        <w:rPr>
          <w:rFonts w:ascii="Times New Roman" w:hAnsi="Times New Roman"/>
          <w:sz w:val="28"/>
          <w:szCs w:val="28"/>
          <w:lang w:eastAsia="ru-RU"/>
        </w:rPr>
        <w:t>нонаучного</w:t>
      </w:r>
      <w:proofErr w:type="spellEnd"/>
      <w:r>
        <w:rPr>
          <w:rFonts w:ascii="Times New Roman" w:hAnsi="Times New Roman"/>
          <w:sz w:val="28"/>
          <w:szCs w:val="28"/>
          <w:lang w:eastAsia="ru-RU"/>
        </w:rPr>
        <w:t xml:space="preserve"> и социально-гуманитарного познания выступают: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идеи </w:t>
      </w:r>
      <w:proofErr w:type="spellStart"/>
      <w:r>
        <w:rPr>
          <w:rFonts w:ascii="Times New Roman" w:hAnsi="Times New Roman"/>
          <w:sz w:val="28"/>
          <w:szCs w:val="28"/>
          <w:lang w:eastAsia="ru-RU"/>
        </w:rPr>
        <w:t>неокаитианства</w:t>
      </w:r>
      <w:proofErr w:type="spellEnd"/>
      <w:r>
        <w:rPr>
          <w:rFonts w:ascii="Times New Roman" w:hAnsi="Times New Roman"/>
          <w:sz w:val="28"/>
          <w:szCs w:val="28"/>
          <w:lang w:eastAsia="ru-RU"/>
        </w:rPr>
        <w:t xml:space="preserve">;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эволюционно-синергетическая картина мира,</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современная научная картина мира.</w:t>
      </w:r>
    </w:p>
    <w:p w:rsidR="00C11CC8" w:rsidRDefault="00C11CC8" w:rsidP="004F3471">
      <w:pPr>
        <w:tabs>
          <w:tab w:val="left" w:pos="284"/>
        </w:tabs>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 xml:space="preserve">29. Идеал классического типа научной рациональности: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достижение объективно-истинного знания о стабильно-неизмененном мире;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независимость объекта знания от субъекта познания;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верификация знания. </w:t>
      </w:r>
    </w:p>
    <w:p w:rsidR="00C11CC8" w:rsidRDefault="00C11CC8" w:rsidP="004F3471">
      <w:pPr>
        <w:tabs>
          <w:tab w:val="left" w:pos="284"/>
        </w:tabs>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30. Главное совпадение понимания рационального проявилось в философии русского космизма и эволюционно-синергетического направления </w:t>
      </w:r>
      <w:proofErr w:type="spellStart"/>
      <w:r>
        <w:rPr>
          <w:rFonts w:ascii="Times New Roman" w:hAnsi="Times New Roman"/>
          <w:sz w:val="28"/>
          <w:szCs w:val="28"/>
          <w:lang w:eastAsia="ru-RU"/>
        </w:rPr>
        <w:t>постне</w:t>
      </w:r>
      <w:proofErr w:type="spellEnd"/>
      <w:r>
        <w:rPr>
          <w:rFonts w:ascii="Times New Roman" w:hAnsi="Times New Roman"/>
          <w:sz w:val="28"/>
          <w:szCs w:val="28"/>
          <w:lang w:eastAsia="ru-RU"/>
        </w:rPr>
        <w:t xml:space="preserve">- классической науки: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в целостном видении мира как единства человека и космоса;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в отождествлении разума и рациональности; </w:t>
      </w:r>
    </w:p>
    <w:p w:rsidR="00C11CC8" w:rsidRDefault="00C11CC8" w:rsidP="00612DA7">
      <w:pPr>
        <w:numPr>
          <w:ilvl w:val="0"/>
          <w:numId w:val="31"/>
        </w:numPr>
        <w:tabs>
          <w:tab w:val="num" w:pos="0"/>
          <w:tab w:val="left" w:pos="284"/>
        </w:tabs>
        <w:spacing w:after="0"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в саморазвитии мира.</w:t>
      </w:r>
    </w:p>
    <w:p w:rsidR="00C11CC8" w:rsidRDefault="00C11CC8" w:rsidP="004F3471">
      <w:pPr>
        <w:autoSpaceDE w:val="0"/>
        <w:autoSpaceDN/>
        <w:adjustRightInd w:val="0"/>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Примерный список вопросов</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1. Античная натурфилософия как первая форма рационального познания.</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2. Гносеологический релятивизм софистов и скептиков.</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3. Онтология и учение о двух формах познания </w:t>
      </w:r>
      <w:proofErr w:type="spellStart"/>
      <w:r>
        <w:rPr>
          <w:rFonts w:ascii="Times New Roman" w:hAnsi="Times New Roman"/>
          <w:bCs/>
          <w:sz w:val="28"/>
          <w:szCs w:val="28"/>
          <w:lang w:eastAsia="ru-RU"/>
        </w:rPr>
        <w:t>Демокрита</w:t>
      </w:r>
      <w:proofErr w:type="spellEnd"/>
      <w:r>
        <w:rPr>
          <w:rFonts w:ascii="Times New Roman" w:hAnsi="Times New Roman"/>
          <w:bCs/>
          <w:sz w:val="28"/>
          <w:szCs w:val="28"/>
          <w:lang w:eastAsia="ru-RU"/>
        </w:rPr>
        <w:t>.</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4. Гносеологический абсолютизм Платона.</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5. Аристотель между эмпиризмом и рационализмом.</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6. Умозрительность античной рациональности.</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7. Вера и знание в средневековой философии.</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8. Соотношение религии и науки у Ф. Аквинского.</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9. Формирование идеалов опытного и математического знания у Р. Бэкона и</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У. Оккама.</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10. Становление новоевропейской науки и философии эпохи Возрождения.</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11. Эмпиризм в философии 17-18 вв.</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12. Рационализм Декарта, Спинозы, Лейбница.</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13. Гносеология французских материалистов 18 века.</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14. Учение Канта о теоретическом и практическом разуме.</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15. Панлогизм и диалектика Гегеля.</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16. Марксизм о социальной обусловленности научного знания и </w:t>
      </w:r>
      <w:proofErr w:type="spellStart"/>
      <w:r>
        <w:rPr>
          <w:rFonts w:ascii="Times New Roman" w:hAnsi="Times New Roman"/>
          <w:bCs/>
          <w:sz w:val="28"/>
          <w:szCs w:val="28"/>
          <w:lang w:eastAsia="ru-RU"/>
        </w:rPr>
        <w:t>мировоззре</w:t>
      </w:r>
      <w:proofErr w:type="spellEnd"/>
      <w:r>
        <w:rPr>
          <w:rFonts w:ascii="Times New Roman" w:hAnsi="Times New Roman"/>
          <w:bCs/>
          <w:sz w:val="28"/>
          <w:szCs w:val="28"/>
          <w:lang w:eastAsia="ru-RU"/>
        </w:rPr>
        <w:t>-</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proofErr w:type="spellStart"/>
      <w:r>
        <w:rPr>
          <w:rFonts w:ascii="Times New Roman" w:hAnsi="Times New Roman"/>
          <w:bCs/>
          <w:sz w:val="28"/>
          <w:szCs w:val="28"/>
          <w:lang w:eastAsia="ru-RU"/>
        </w:rPr>
        <w:t>ния</w:t>
      </w:r>
      <w:proofErr w:type="spellEnd"/>
      <w:r>
        <w:rPr>
          <w:rFonts w:ascii="Times New Roman" w:hAnsi="Times New Roman"/>
          <w:bCs/>
          <w:sz w:val="28"/>
          <w:szCs w:val="28"/>
          <w:lang w:eastAsia="ru-RU"/>
        </w:rPr>
        <w:t>.</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18. Разделение наук о природе и о культуре в неокантианской философии.</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19. Примат позитивного у Конта и Спенсера.</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20. «Критика опыта» в философии Маха и </w:t>
      </w:r>
      <w:proofErr w:type="spellStart"/>
      <w:r>
        <w:rPr>
          <w:rFonts w:ascii="Times New Roman" w:hAnsi="Times New Roman"/>
          <w:bCs/>
          <w:sz w:val="28"/>
          <w:szCs w:val="28"/>
          <w:lang w:eastAsia="ru-RU"/>
        </w:rPr>
        <w:t>Авенариуса</w:t>
      </w:r>
      <w:proofErr w:type="spellEnd"/>
      <w:r>
        <w:rPr>
          <w:rFonts w:ascii="Times New Roman" w:hAnsi="Times New Roman"/>
          <w:bCs/>
          <w:sz w:val="28"/>
          <w:szCs w:val="28"/>
          <w:lang w:eastAsia="ru-RU"/>
        </w:rPr>
        <w:t>.</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21. Феноменологический метод </w:t>
      </w:r>
      <w:proofErr w:type="spellStart"/>
      <w:r>
        <w:rPr>
          <w:rFonts w:ascii="Times New Roman" w:hAnsi="Times New Roman"/>
          <w:bCs/>
          <w:sz w:val="28"/>
          <w:szCs w:val="28"/>
          <w:lang w:eastAsia="ru-RU"/>
        </w:rPr>
        <w:t>Гуссерля</w:t>
      </w:r>
      <w:proofErr w:type="spellEnd"/>
      <w:r>
        <w:rPr>
          <w:rFonts w:ascii="Times New Roman" w:hAnsi="Times New Roman"/>
          <w:bCs/>
          <w:sz w:val="28"/>
          <w:szCs w:val="28"/>
          <w:lang w:eastAsia="ru-RU"/>
        </w:rPr>
        <w:t>.</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22. Новая картина мира в философии Бергсона и </w:t>
      </w:r>
      <w:proofErr w:type="spellStart"/>
      <w:r>
        <w:rPr>
          <w:rFonts w:ascii="Times New Roman" w:hAnsi="Times New Roman"/>
          <w:bCs/>
          <w:sz w:val="28"/>
          <w:szCs w:val="28"/>
          <w:lang w:eastAsia="ru-RU"/>
        </w:rPr>
        <w:t>Дильтея</w:t>
      </w:r>
      <w:proofErr w:type="spellEnd"/>
      <w:r>
        <w:rPr>
          <w:rFonts w:ascii="Times New Roman" w:hAnsi="Times New Roman"/>
          <w:bCs/>
          <w:sz w:val="28"/>
          <w:szCs w:val="28"/>
          <w:lang w:eastAsia="ru-RU"/>
        </w:rPr>
        <w:t>.</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23. Роль бессознательного в «глубинной психологии».</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24. Предмет и основные концепции философии науки. Функции науки.</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25. Научное знание как система, его особенности и структура.</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26. Философия и другие формы знания (наука, религия, искусство). Сходство</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и различие.</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27. </w:t>
      </w:r>
      <w:proofErr w:type="spellStart"/>
      <w:r>
        <w:rPr>
          <w:rFonts w:ascii="Times New Roman" w:hAnsi="Times New Roman"/>
          <w:bCs/>
          <w:sz w:val="28"/>
          <w:szCs w:val="28"/>
          <w:lang w:eastAsia="ru-RU"/>
        </w:rPr>
        <w:t>Позитивисткая</w:t>
      </w:r>
      <w:proofErr w:type="spellEnd"/>
      <w:r>
        <w:rPr>
          <w:rFonts w:ascii="Times New Roman" w:hAnsi="Times New Roman"/>
          <w:bCs/>
          <w:sz w:val="28"/>
          <w:szCs w:val="28"/>
          <w:lang w:eastAsia="ru-RU"/>
        </w:rPr>
        <w:t xml:space="preserve"> традиция в философии науки.</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28. Философия науки в трудах К. Поппера.</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29. И. </w:t>
      </w:r>
      <w:proofErr w:type="spellStart"/>
      <w:r>
        <w:rPr>
          <w:rFonts w:ascii="Times New Roman" w:hAnsi="Times New Roman"/>
          <w:bCs/>
          <w:sz w:val="28"/>
          <w:szCs w:val="28"/>
          <w:lang w:eastAsia="ru-RU"/>
        </w:rPr>
        <w:t>Лакатос</w:t>
      </w:r>
      <w:proofErr w:type="spellEnd"/>
      <w:r>
        <w:rPr>
          <w:rFonts w:ascii="Times New Roman" w:hAnsi="Times New Roman"/>
          <w:bCs/>
          <w:sz w:val="28"/>
          <w:szCs w:val="28"/>
          <w:lang w:eastAsia="ru-RU"/>
        </w:rPr>
        <w:t xml:space="preserve"> о механизме развития научного знания.</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30. Научные традиции и научные революции глазами Т. Куна.</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31. «Методологический анархизм» П. </w:t>
      </w:r>
      <w:proofErr w:type="spellStart"/>
      <w:r>
        <w:rPr>
          <w:rFonts w:ascii="Times New Roman" w:hAnsi="Times New Roman"/>
          <w:bCs/>
          <w:sz w:val="28"/>
          <w:szCs w:val="28"/>
          <w:lang w:eastAsia="ru-RU"/>
        </w:rPr>
        <w:t>Фейерабенда</w:t>
      </w:r>
      <w:proofErr w:type="spellEnd"/>
      <w:r>
        <w:rPr>
          <w:rFonts w:ascii="Times New Roman" w:hAnsi="Times New Roman"/>
          <w:bCs/>
          <w:sz w:val="28"/>
          <w:szCs w:val="28"/>
          <w:lang w:eastAsia="ru-RU"/>
        </w:rPr>
        <w:t>.</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32. Возникновение науки и выделение основных стадий ее развития. </w:t>
      </w:r>
      <w:proofErr w:type="spellStart"/>
      <w:r>
        <w:rPr>
          <w:rFonts w:ascii="Times New Roman" w:hAnsi="Times New Roman"/>
          <w:bCs/>
          <w:sz w:val="28"/>
          <w:szCs w:val="28"/>
          <w:lang w:eastAsia="ru-RU"/>
        </w:rPr>
        <w:t>Класси</w:t>
      </w:r>
      <w:proofErr w:type="spellEnd"/>
      <w:r>
        <w:rPr>
          <w:rFonts w:ascii="Times New Roman" w:hAnsi="Times New Roman"/>
          <w:bCs/>
          <w:sz w:val="28"/>
          <w:szCs w:val="28"/>
          <w:lang w:eastAsia="ru-RU"/>
        </w:rPr>
        <w:t>-</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proofErr w:type="spellStart"/>
      <w:r>
        <w:rPr>
          <w:rFonts w:ascii="Times New Roman" w:hAnsi="Times New Roman"/>
          <w:bCs/>
          <w:sz w:val="28"/>
          <w:szCs w:val="28"/>
          <w:lang w:eastAsia="ru-RU"/>
        </w:rPr>
        <w:t>фикация</w:t>
      </w:r>
      <w:proofErr w:type="spellEnd"/>
      <w:r>
        <w:rPr>
          <w:rFonts w:ascii="Times New Roman" w:hAnsi="Times New Roman"/>
          <w:bCs/>
          <w:sz w:val="28"/>
          <w:szCs w:val="28"/>
          <w:lang w:eastAsia="ru-RU"/>
        </w:rPr>
        <w:t xml:space="preserve"> наук.</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33. Структура научного знания. Структура эмпирического и рационального</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знания.</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34. Динамика науки как процесс порождения нового знания.</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35. Понятие «научная революция». Научные революции как точки </w:t>
      </w:r>
      <w:proofErr w:type="spellStart"/>
      <w:r>
        <w:rPr>
          <w:rFonts w:ascii="Times New Roman" w:hAnsi="Times New Roman"/>
          <w:bCs/>
          <w:sz w:val="28"/>
          <w:szCs w:val="28"/>
          <w:lang w:eastAsia="ru-RU"/>
        </w:rPr>
        <w:t>бифурка</w:t>
      </w:r>
      <w:proofErr w:type="spellEnd"/>
      <w:r>
        <w:rPr>
          <w:rFonts w:ascii="Times New Roman" w:hAnsi="Times New Roman"/>
          <w:bCs/>
          <w:sz w:val="28"/>
          <w:szCs w:val="28"/>
          <w:lang w:eastAsia="ru-RU"/>
        </w:rPr>
        <w:t>-</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proofErr w:type="spellStart"/>
      <w:r>
        <w:rPr>
          <w:rFonts w:ascii="Times New Roman" w:hAnsi="Times New Roman"/>
          <w:bCs/>
          <w:sz w:val="28"/>
          <w:szCs w:val="28"/>
          <w:lang w:eastAsia="ru-RU"/>
        </w:rPr>
        <w:t>ции</w:t>
      </w:r>
      <w:proofErr w:type="spellEnd"/>
      <w:r>
        <w:rPr>
          <w:rFonts w:ascii="Times New Roman" w:hAnsi="Times New Roman"/>
          <w:bCs/>
          <w:sz w:val="28"/>
          <w:szCs w:val="28"/>
          <w:lang w:eastAsia="ru-RU"/>
        </w:rPr>
        <w:t xml:space="preserve"> в развитии знания.</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36. Типы научной рациональности (классическая, неклассическая, </w:t>
      </w:r>
      <w:proofErr w:type="spellStart"/>
      <w:r>
        <w:rPr>
          <w:rFonts w:ascii="Times New Roman" w:hAnsi="Times New Roman"/>
          <w:bCs/>
          <w:sz w:val="28"/>
          <w:szCs w:val="28"/>
          <w:lang w:eastAsia="ru-RU"/>
        </w:rPr>
        <w:t>постне</w:t>
      </w:r>
      <w:proofErr w:type="spellEnd"/>
      <w:r>
        <w:rPr>
          <w:rFonts w:ascii="Times New Roman" w:hAnsi="Times New Roman"/>
          <w:bCs/>
          <w:sz w:val="28"/>
          <w:szCs w:val="28"/>
          <w:lang w:eastAsia="ru-RU"/>
        </w:rPr>
        <w:t>-</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классическая).</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37. Особенности современного этапа развития науки. Современная наука как</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proofErr w:type="spellStart"/>
      <w:r>
        <w:rPr>
          <w:rFonts w:ascii="Times New Roman" w:hAnsi="Times New Roman"/>
          <w:bCs/>
          <w:sz w:val="28"/>
          <w:szCs w:val="28"/>
          <w:lang w:eastAsia="ru-RU"/>
        </w:rPr>
        <w:t>постнеклассическая</w:t>
      </w:r>
      <w:proofErr w:type="spellEnd"/>
      <w:r>
        <w:rPr>
          <w:rFonts w:ascii="Times New Roman" w:hAnsi="Times New Roman"/>
          <w:bCs/>
          <w:sz w:val="28"/>
          <w:szCs w:val="28"/>
          <w:lang w:eastAsia="ru-RU"/>
        </w:rPr>
        <w:t xml:space="preserve"> наука.</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38. Проблема истины в современной науке и философии.</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39. Проблема методов современной в философии и науке.</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40. Новые этические проблемы науки в конце 20 – начале 21 вв.</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41. Учение В.И. Вернадского о биосфере, </w:t>
      </w:r>
      <w:proofErr w:type="spellStart"/>
      <w:r>
        <w:rPr>
          <w:rFonts w:ascii="Times New Roman" w:hAnsi="Times New Roman"/>
          <w:bCs/>
          <w:sz w:val="28"/>
          <w:szCs w:val="28"/>
          <w:lang w:eastAsia="ru-RU"/>
        </w:rPr>
        <w:t>техносфере</w:t>
      </w:r>
      <w:proofErr w:type="spellEnd"/>
      <w:r>
        <w:rPr>
          <w:rFonts w:ascii="Times New Roman" w:hAnsi="Times New Roman"/>
          <w:bCs/>
          <w:sz w:val="28"/>
          <w:szCs w:val="28"/>
          <w:lang w:eastAsia="ru-RU"/>
        </w:rPr>
        <w:t xml:space="preserve"> и ноосфере.</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42. Роль науки в преодолении современных глобальных кризисов.</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43. Наука как социальный институт. Способы трансляций научных знаний.</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Проблема государственного регулирования науки.</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44. Феномен социально-гуманитарных наук. Общетеоретические подходы</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45. Роль философии в формировании научных знаний об обществе.</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46. Донаучные, научные и </w:t>
      </w:r>
      <w:proofErr w:type="spellStart"/>
      <w:r>
        <w:rPr>
          <w:rFonts w:ascii="Times New Roman" w:hAnsi="Times New Roman"/>
          <w:bCs/>
          <w:sz w:val="28"/>
          <w:szCs w:val="28"/>
          <w:lang w:eastAsia="ru-RU"/>
        </w:rPr>
        <w:t>вненаучные</w:t>
      </w:r>
      <w:proofErr w:type="spellEnd"/>
      <w:r>
        <w:rPr>
          <w:rFonts w:ascii="Times New Roman" w:hAnsi="Times New Roman"/>
          <w:bCs/>
          <w:sz w:val="28"/>
          <w:szCs w:val="28"/>
          <w:lang w:eastAsia="ru-RU"/>
        </w:rPr>
        <w:t xml:space="preserve"> формы социально-</w:t>
      </w:r>
      <w:proofErr w:type="spellStart"/>
      <w:r>
        <w:rPr>
          <w:rFonts w:ascii="Times New Roman" w:hAnsi="Times New Roman"/>
          <w:bCs/>
          <w:sz w:val="28"/>
          <w:szCs w:val="28"/>
          <w:lang w:eastAsia="ru-RU"/>
        </w:rPr>
        <w:t>гуманитарногозна</w:t>
      </w:r>
      <w:proofErr w:type="spellEnd"/>
      <w:r>
        <w:rPr>
          <w:rFonts w:ascii="Times New Roman" w:hAnsi="Times New Roman"/>
          <w:bCs/>
          <w:sz w:val="28"/>
          <w:szCs w:val="28"/>
          <w:lang w:eastAsia="ru-RU"/>
        </w:rPr>
        <w:t>-</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proofErr w:type="spellStart"/>
      <w:r>
        <w:rPr>
          <w:rFonts w:ascii="Times New Roman" w:hAnsi="Times New Roman"/>
          <w:bCs/>
          <w:sz w:val="28"/>
          <w:szCs w:val="28"/>
          <w:lang w:eastAsia="ru-RU"/>
        </w:rPr>
        <w:t>ния</w:t>
      </w:r>
      <w:proofErr w:type="spellEnd"/>
      <w:r>
        <w:rPr>
          <w:rFonts w:ascii="Times New Roman" w:hAnsi="Times New Roman"/>
          <w:bCs/>
          <w:sz w:val="28"/>
          <w:szCs w:val="28"/>
          <w:lang w:eastAsia="ru-RU"/>
        </w:rPr>
        <w:t>.</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47. Специфика объекта и предмета социально-гуманитарного знания.</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48. Сходство и различие наук о природе и наук об обществе.</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49. Научная картина мира в социально-гуманитарном познании.</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50. Проблема субъекта социально-гуманитарного знания.</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51. Природа ценностей и их роль в социально-гуманитарном познании.</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52. Категории «жизни» в современном естествознании и социально-</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гуманитарном знании.</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53. История – одна из форм проявления жизни, объективация жизни во </w:t>
      </w:r>
      <w:proofErr w:type="spellStart"/>
      <w:r>
        <w:rPr>
          <w:rFonts w:ascii="Times New Roman" w:hAnsi="Times New Roman"/>
          <w:bCs/>
          <w:sz w:val="28"/>
          <w:szCs w:val="28"/>
          <w:lang w:eastAsia="ru-RU"/>
        </w:rPr>
        <w:t>вре</w:t>
      </w:r>
      <w:proofErr w:type="spellEnd"/>
      <w:r>
        <w:rPr>
          <w:rFonts w:ascii="Times New Roman" w:hAnsi="Times New Roman"/>
          <w:bCs/>
          <w:sz w:val="28"/>
          <w:szCs w:val="28"/>
          <w:lang w:eastAsia="ru-RU"/>
        </w:rPr>
        <w:t>-</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proofErr w:type="spellStart"/>
      <w:r>
        <w:rPr>
          <w:rFonts w:ascii="Times New Roman" w:hAnsi="Times New Roman"/>
          <w:bCs/>
          <w:sz w:val="28"/>
          <w:szCs w:val="28"/>
          <w:lang w:eastAsia="ru-RU"/>
        </w:rPr>
        <w:t>мени</w:t>
      </w:r>
      <w:proofErr w:type="spellEnd"/>
      <w:r>
        <w:rPr>
          <w:rFonts w:ascii="Times New Roman" w:hAnsi="Times New Roman"/>
          <w:bCs/>
          <w:sz w:val="28"/>
          <w:szCs w:val="28"/>
          <w:lang w:eastAsia="ru-RU"/>
        </w:rPr>
        <w:t>.</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54. Коммуникативный аспект социально-гуманитарного знания.</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55. Проблема истинности и рациональности в современном гуманитарном</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знании.</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56. Классическая и неклассическая концепция истины в социально-</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гуманитарном знании. </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57. Методы социально-гуманитарных наук.</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58. Роль знания в современном обществе. Знание, информация, понимание.</w:t>
      </w:r>
    </w:p>
    <w:p w:rsidR="00C11CC8" w:rsidRDefault="00C11CC8" w:rsidP="004F3471">
      <w:pPr>
        <w:autoSpaceDE w:val="0"/>
        <w:autoSpaceDN/>
        <w:adjustRightInd w:val="0"/>
        <w:spacing w:after="0" w:line="240" w:lineRule="auto"/>
        <w:jc w:val="both"/>
        <w:rPr>
          <w:rFonts w:ascii="Times New Roman" w:hAnsi="Times New Roman"/>
          <w:bCs/>
          <w:sz w:val="28"/>
          <w:szCs w:val="28"/>
          <w:lang w:eastAsia="ru-RU"/>
        </w:rPr>
      </w:pPr>
    </w:p>
    <w:p w:rsidR="00C11CC8" w:rsidRDefault="00C11CC8" w:rsidP="004F3471">
      <w:pPr>
        <w:autoSpaceDE w:val="0"/>
        <w:autoSpaceDN/>
        <w:adjustRightInd w:val="0"/>
        <w:spacing w:after="0" w:line="240" w:lineRule="auto"/>
        <w:ind w:firstLine="708"/>
        <w:jc w:val="both"/>
        <w:rPr>
          <w:rFonts w:ascii="Times New Roman" w:hAnsi="Times New Roman"/>
          <w:sz w:val="28"/>
          <w:szCs w:val="28"/>
          <w:u w:val="single"/>
          <w:lang w:eastAsia="ru-RU"/>
        </w:rPr>
      </w:pPr>
      <w:r>
        <w:rPr>
          <w:rFonts w:ascii="Times New Roman" w:hAnsi="Times New Roman"/>
          <w:b/>
          <w:sz w:val="28"/>
          <w:szCs w:val="28"/>
          <w:u w:val="single"/>
          <w:lang w:eastAsia="ru-RU"/>
        </w:rPr>
        <w:t xml:space="preserve">Задания </w:t>
      </w:r>
      <w:r>
        <w:rPr>
          <w:rFonts w:ascii="Times New Roman" w:hAnsi="Times New Roman"/>
          <w:sz w:val="28"/>
          <w:szCs w:val="28"/>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11CC8" w:rsidRDefault="00C11CC8" w:rsidP="004F3471">
      <w:pPr>
        <w:spacing w:after="0" w:line="240" w:lineRule="auto"/>
        <w:ind w:firstLine="709"/>
        <w:jc w:val="both"/>
        <w:rPr>
          <w:rFonts w:ascii="Times New Roman" w:hAnsi="Times New Roman"/>
          <w:i/>
          <w:sz w:val="28"/>
          <w:szCs w:val="28"/>
          <w:lang w:eastAsia="ru-RU"/>
        </w:rPr>
      </w:pPr>
      <w:r>
        <w:rPr>
          <w:rFonts w:ascii="Times New Roman" w:hAnsi="Times New Roman"/>
          <w:i/>
          <w:sz w:val="28"/>
          <w:szCs w:val="28"/>
          <w:lang w:eastAsia="ru-RU"/>
        </w:rPr>
        <w:t>Решение ситуационных задач</w:t>
      </w:r>
    </w:p>
    <w:p w:rsidR="00C11CC8" w:rsidRDefault="00C11CC8" w:rsidP="004F3471">
      <w:pPr>
        <w:autoSpaceDE w:val="0"/>
        <w:autoSpaceDN/>
        <w:adjustRightInd w:val="0"/>
        <w:spacing w:after="0" w:line="240" w:lineRule="auto"/>
        <w:jc w:val="both"/>
        <w:rPr>
          <w:rFonts w:ascii="Times New Roman" w:hAnsi="Times New Roman"/>
          <w:sz w:val="28"/>
          <w:szCs w:val="28"/>
        </w:rPr>
      </w:pPr>
      <w:r>
        <w:rPr>
          <w:rFonts w:ascii="Times New Roman" w:hAnsi="Times New Roman"/>
          <w:sz w:val="28"/>
          <w:szCs w:val="28"/>
          <w:lang w:eastAsia="ru-RU"/>
        </w:rPr>
        <w:t xml:space="preserve">1. </w:t>
      </w:r>
      <w:r>
        <w:rPr>
          <w:rFonts w:ascii="Times New Roman" w:hAnsi="Times New Roman"/>
          <w:sz w:val="28"/>
          <w:szCs w:val="28"/>
        </w:rPr>
        <w:t xml:space="preserve">"То, что мы называем миром или реальностью, подразумевая под этим нечто внешнее, объективное, существующее независимо от нашего опыта или знания, на самом деле есть картина мира, или в терминах феноменализма, конструкция из данных опыта". Схему "мир — опыт — картина мира" следует заменить схемой "опыт — картина мира — мир" (Э. </w:t>
      </w:r>
      <w:proofErr w:type="spellStart"/>
      <w:r>
        <w:rPr>
          <w:rFonts w:ascii="Times New Roman" w:hAnsi="Times New Roman"/>
          <w:sz w:val="28"/>
          <w:szCs w:val="28"/>
        </w:rPr>
        <w:t>Гуссерль</w:t>
      </w:r>
      <w:proofErr w:type="spellEnd"/>
      <w:r>
        <w:rPr>
          <w:rFonts w:ascii="Times New Roman" w:hAnsi="Times New Roman"/>
          <w:sz w:val="28"/>
          <w:szCs w:val="28"/>
        </w:rPr>
        <w:t>).</w:t>
      </w:r>
    </w:p>
    <w:p w:rsidR="00C11CC8" w:rsidRDefault="00C11CC8" w:rsidP="004F3471">
      <w:pPr>
        <w:autoSpaceDE w:val="0"/>
        <w:autoSpaceDN/>
        <w:adjustRightInd w:val="0"/>
        <w:spacing w:after="0" w:line="240" w:lineRule="auto"/>
        <w:jc w:val="both"/>
        <w:rPr>
          <w:rFonts w:ascii="Times New Roman" w:hAnsi="Times New Roman"/>
          <w:sz w:val="28"/>
          <w:szCs w:val="28"/>
        </w:rPr>
      </w:pPr>
      <w:r>
        <w:rPr>
          <w:rFonts w:ascii="Times New Roman" w:hAnsi="Times New Roman"/>
          <w:sz w:val="28"/>
          <w:szCs w:val="28"/>
        </w:rPr>
        <w:t>а) Как называется такая точка зрения?</w:t>
      </w:r>
    </w:p>
    <w:p w:rsidR="00C11CC8" w:rsidRDefault="00C11CC8" w:rsidP="004F3471">
      <w:pPr>
        <w:spacing w:after="0"/>
        <w:jc w:val="both"/>
        <w:rPr>
          <w:rFonts w:ascii="Times New Roman" w:hAnsi="Times New Roman"/>
          <w:sz w:val="28"/>
          <w:szCs w:val="28"/>
          <w:lang w:eastAsia="ru-RU"/>
        </w:rPr>
      </w:pPr>
      <w:r>
        <w:rPr>
          <w:rFonts w:ascii="Times New Roman" w:hAnsi="Times New Roman"/>
          <w:sz w:val="28"/>
          <w:szCs w:val="28"/>
        </w:rPr>
        <w:t>б) Каковы корни этого взгляда?</w:t>
      </w:r>
    </w:p>
    <w:p w:rsidR="00C11CC8" w:rsidRDefault="00C11CC8" w:rsidP="004F3471">
      <w:pPr>
        <w:spacing w:after="0"/>
        <w:jc w:val="both"/>
        <w:rPr>
          <w:rFonts w:ascii="Times New Roman" w:hAnsi="Times New Roman"/>
          <w:sz w:val="28"/>
          <w:szCs w:val="28"/>
          <w:lang w:eastAsia="ru-RU"/>
        </w:rPr>
      </w:pPr>
      <w:r>
        <w:rPr>
          <w:rFonts w:ascii="Times New Roman" w:hAnsi="Times New Roman"/>
          <w:spacing w:val="-9"/>
          <w:sz w:val="28"/>
          <w:szCs w:val="28"/>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C11CC8" w:rsidRDefault="00C11CC8" w:rsidP="004F3471">
      <w:pPr>
        <w:shd w:val="clear" w:color="auto" w:fill="FFFFFF"/>
        <w:tabs>
          <w:tab w:val="left" w:pos="629"/>
        </w:tabs>
        <w:spacing w:after="0"/>
        <w:contextualSpacing/>
        <w:jc w:val="both"/>
        <w:rPr>
          <w:rFonts w:ascii="Times New Roman" w:hAnsi="Times New Roman"/>
          <w:spacing w:val="-9"/>
          <w:sz w:val="28"/>
          <w:szCs w:val="28"/>
          <w:lang w:eastAsia="ru-RU"/>
        </w:rPr>
      </w:pPr>
      <w:r>
        <w:rPr>
          <w:rFonts w:ascii="Times New Roman" w:hAnsi="Times New Roman"/>
          <w:spacing w:val="-9"/>
          <w:sz w:val="28"/>
          <w:szCs w:val="28"/>
          <w:lang w:eastAsia="ru-RU"/>
        </w:rPr>
        <w:t>а) Что имели в виду оппоненты под судьей?</w:t>
      </w:r>
    </w:p>
    <w:p w:rsidR="00C11CC8" w:rsidRDefault="00C11CC8" w:rsidP="004F3471">
      <w:pPr>
        <w:shd w:val="clear" w:color="auto" w:fill="FFFFFF"/>
        <w:tabs>
          <w:tab w:val="left" w:pos="629"/>
        </w:tabs>
        <w:spacing w:after="0"/>
        <w:contextualSpacing/>
        <w:jc w:val="both"/>
        <w:rPr>
          <w:rFonts w:ascii="Times New Roman" w:hAnsi="Times New Roman"/>
          <w:spacing w:val="-9"/>
          <w:sz w:val="28"/>
          <w:szCs w:val="28"/>
          <w:lang w:eastAsia="ru-RU"/>
        </w:rPr>
      </w:pPr>
      <w:r>
        <w:rPr>
          <w:rFonts w:ascii="Times New Roman" w:hAnsi="Times New Roman"/>
          <w:spacing w:val="-9"/>
          <w:sz w:val="28"/>
          <w:szCs w:val="28"/>
          <w:lang w:eastAsia="ru-RU"/>
        </w:rPr>
        <w:t>б) На какой гносеологической позиции стоит Гельвеций?</w:t>
      </w:r>
    </w:p>
    <w:p w:rsidR="00C11CC8" w:rsidRDefault="00C11CC8" w:rsidP="004F3471">
      <w:pPr>
        <w:shd w:val="clear" w:color="auto" w:fill="FFFFFF"/>
        <w:tabs>
          <w:tab w:val="left" w:pos="629"/>
        </w:tabs>
        <w:spacing w:after="0"/>
        <w:contextualSpacing/>
        <w:jc w:val="both"/>
        <w:rPr>
          <w:rFonts w:ascii="Times New Roman" w:hAnsi="Times New Roman"/>
          <w:spacing w:val="-9"/>
          <w:sz w:val="28"/>
          <w:szCs w:val="28"/>
          <w:lang w:eastAsia="ru-RU"/>
        </w:rPr>
      </w:pPr>
      <w:r>
        <w:rPr>
          <w:rFonts w:ascii="Times New Roman" w:hAnsi="Times New Roman"/>
          <w:spacing w:val="-9"/>
          <w:sz w:val="28"/>
          <w:szCs w:val="28"/>
          <w:lang w:eastAsia="ru-RU"/>
        </w:rPr>
        <w:t>в) В чем достоинство такой позиции?</w:t>
      </w:r>
    </w:p>
    <w:p w:rsidR="00C11CC8" w:rsidRDefault="00C11CC8" w:rsidP="004F3471">
      <w:pPr>
        <w:shd w:val="clear" w:color="auto" w:fill="FFFFFF"/>
        <w:tabs>
          <w:tab w:val="left" w:pos="629"/>
        </w:tabs>
        <w:spacing w:after="0"/>
        <w:contextualSpacing/>
        <w:jc w:val="both"/>
        <w:rPr>
          <w:rFonts w:ascii="Times New Roman" w:hAnsi="Times New Roman"/>
          <w:spacing w:val="-9"/>
          <w:sz w:val="28"/>
          <w:szCs w:val="28"/>
          <w:lang w:eastAsia="ru-RU"/>
        </w:rPr>
      </w:pPr>
      <w:r>
        <w:rPr>
          <w:rFonts w:ascii="Times New Roman" w:hAnsi="Times New Roman"/>
          <w:spacing w:val="-9"/>
          <w:sz w:val="28"/>
          <w:szCs w:val="28"/>
          <w:lang w:eastAsia="ru-RU"/>
        </w:rPr>
        <w:t>г) В чем ее односторонность?</w:t>
      </w:r>
    </w:p>
    <w:p w:rsidR="00C11CC8" w:rsidRDefault="00C11CC8" w:rsidP="004F3471">
      <w:pPr>
        <w:spacing w:after="0"/>
        <w:jc w:val="both"/>
        <w:rPr>
          <w:rFonts w:ascii="Times New Roman" w:hAnsi="Times New Roman"/>
          <w:sz w:val="28"/>
          <w:szCs w:val="28"/>
          <w:lang w:eastAsia="ru-RU"/>
        </w:rPr>
      </w:pPr>
      <w:r>
        <w:rPr>
          <w:rFonts w:ascii="Times New Roman" w:hAnsi="Times New Roman"/>
          <w:sz w:val="28"/>
          <w:szCs w:val="28"/>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C11CC8" w:rsidRDefault="00C11CC8" w:rsidP="004F3471">
      <w:pPr>
        <w:spacing w:after="0"/>
        <w:jc w:val="both"/>
        <w:rPr>
          <w:rFonts w:ascii="Times New Roman" w:hAnsi="Times New Roman"/>
          <w:sz w:val="28"/>
          <w:szCs w:val="28"/>
          <w:lang w:eastAsia="ru-RU"/>
        </w:rPr>
      </w:pPr>
    </w:p>
    <w:p w:rsidR="00C11CC8" w:rsidRDefault="00C11CC8" w:rsidP="004F3471">
      <w:pPr>
        <w:spacing w:after="0"/>
        <w:jc w:val="both"/>
        <w:rPr>
          <w:rFonts w:ascii="Times New Roman" w:hAnsi="Times New Roman"/>
          <w:sz w:val="28"/>
          <w:szCs w:val="28"/>
          <w:lang w:eastAsia="ru-RU"/>
        </w:rPr>
      </w:pPr>
      <w:r>
        <w:rPr>
          <w:rFonts w:ascii="Times New Roman" w:hAnsi="Times New Roman"/>
          <w:sz w:val="28"/>
          <w:szCs w:val="28"/>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Pr>
          <w:rFonts w:ascii="Times New Roman" w:hAnsi="Times New Roman"/>
          <w:sz w:val="28"/>
          <w:szCs w:val="28"/>
          <w:lang w:eastAsia="ru-RU"/>
        </w:rPr>
        <w:t>Капица</w:t>
      </w:r>
      <w:proofErr w:type="spellEnd"/>
      <w:r>
        <w:rPr>
          <w:rFonts w:ascii="Times New Roman" w:hAnsi="Times New Roman"/>
          <w:sz w:val="28"/>
          <w:szCs w:val="28"/>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C11CC8" w:rsidRDefault="00C11CC8" w:rsidP="004F3471">
      <w:pPr>
        <w:spacing w:after="0"/>
        <w:jc w:val="both"/>
        <w:rPr>
          <w:rFonts w:ascii="Times New Roman" w:hAnsi="Times New Roman"/>
          <w:sz w:val="28"/>
          <w:szCs w:val="28"/>
          <w:lang w:eastAsia="ru-RU"/>
        </w:rPr>
      </w:pPr>
      <w:r>
        <w:rPr>
          <w:rFonts w:ascii="Times New Roman" w:hAnsi="Times New Roman"/>
          <w:sz w:val="28"/>
          <w:szCs w:val="28"/>
          <w:lang w:eastAsia="ru-RU"/>
        </w:rPr>
        <w:t xml:space="preserve">Вскрыл ли П. Л. </w:t>
      </w:r>
      <w:proofErr w:type="spellStart"/>
      <w:r>
        <w:rPr>
          <w:rFonts w:ascii="Times New Roman" w:hAnsi="Times New Roman"/>
          <w:sz w:val="28"/>
          <w:szCs w:val="28"/>
          <w:lang w:eastAsia="ru-RU"/>
        </w:rPr>
        <w:t>Капица</w:t>
      </w:r>
      <w:proofErr w:type="spellEnd"/>
      <w:r>
        <w:rPr>
          <w:rFonts w:ascii="Times New Roman" w:hAnsi="Times New Roman"/>
          <w:sz w:val="28"/>
          <w:szCs w:val="28"/>
          <w:lang w:eastAsia="ru-RU"/>
        </w:rPr>
        <w:t xml:space="preserve"> действительное противоречие в научном познании?</w:t>
      </w:r>
    </w:p>
    <w:p w:rsidR="00C11CC8" w:rsidRDefault="00C11CC8" w:rsidP="004F3471">
      <w:pPr>
        <w:spacing w:after="0"/>
        <w:jc w:val="both"/>
        <w:rPr>
          <w:rFonts w:ascii="Times New Roman" w:hAnsi="Times New Roman"/>
          <w:sz w:val="28"/>
          <w:szCs w:val="28"/>
          <w:lang w:eastAsia="ru-RU"/>
        </w:rPr>
      </w:pPr>
    </w:p>
    <w:p w:rsidR="00C11CC8" w:rsidRDefault="00C11CC8" w:rsidP="004F3471">
      <w:pPr>
        <w:spacing w:after="0"/>
        <w:jc w:val="both"/>
        <w:rPr>
          <w:rFonts w:ascii="Times New Roman" w:hAnsi="Times New Roman"/>
          <w:sz w:val="28"/>
          <w:szCs w:val="28"/>
          <w:lang w:eastAsia="ru-RU"/>
        </w:rPr>
      </w:pPr>
      <w:r>
        <w:rPr>
          <w:rFonts w:ascii="Times New Roman" w:hAnsi="Times New Roman"/>
          <w:sz w:val="28"/>
          <w:szCs w:val="28"/>
          <w:lang w:eastAsia="ru-RU"/>
        </w:rPr>
        <w:t>5. "</w:t>
      </w:r>
      <w:proofErr w:type="spellStart"/>
      <w:r>
        <w:rPr>
          <w:rFonts w:ascii="Times New Roman" w:hAnsi="Times New Roman"/>
          <w:sz w:val="28"/>
          <w:szCs w:val="28"/>
          <w:lang w:eastAsia="ru-RU"/>
        </w:rPr>
        <w:t>Варавка</w:t>
      </w:r>
      <w:proofErr w:type="spellEnd"/>
      <w:r>
        <w:rPr>
          <w:rFonts w:ascii="Times New Roman" w:hAnsi="Times New Roman"/>
          <w:sz w:val="28"/>
          <w:szCs w:val="28"/>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w:t>
      </w:r>
      <w:proofErr w:type="spellStart"/>
      <w:r>
        <w:rPr>
          <w:rFonts w:ascii="Times New Roman" w:hAnsi="Times New Roman"/>
          <w:sz w:val="28"/>
          <w:szCs w:val="28"/>
          <w:lang w:eastAsia="ru-RU"/>
        </w:rPr>
        <w:t>Горький.Жизнь</w:t>
      </w:r>
      <w:proofErr w:type="spellEnd"/>
      <w:r>
        <w:rPr>
          <w:rFonts w:ascii="Times New Roman" w:hAnsi="Times New Roman"/>
          <w:sz w:val="28"/>
          <w:szCs w:val="28"/>
          <w:lang w:eastAsia="ru-RU"/>
        </w:rPr>
        <w:t xml:space="preserve"> Клима Самгина). </w:t>
      </w:r>
    </w:p>
    <w:p w:rsidR="00C11CC8" w:rsidRDefault="00C11CC8" w:rsidP="004F3471">
      <w:pPr>
        <w:spacing w:after="0"/>
        <w:rPr>
          <w:rFonts w:ascii="Times New Roman" w:hAnsi="Times New Roman"/>
          <w:sz w:val="28"/>
          <w:szCs w:val="28"/>
          <w:lang w:eastAsia="ru-RU"/>
        </w:rPr>
      </w:pPr>
      <w:r>
        <w:rPr>
          <w:rFonts w:ascii="Times New Roman" w:hAnsi="Times New Roman"/>
          <w:sz w:val="28"/>
          <w:szCs w:val="28"/>
          <w:lang w:eastAsia="ru-RU"/>
        </w:rPr>
        <w:t>Какие свойства гипотезы определяет герой романа? Обоснуйте свое мнение.</w:t>
      </w:r>
    </w:p>
    <w:p w:rsidR="00C11CC8" w:rsidRDefault="00C11CC8" w:rsidP="004F3471">
      <w:pPr>
        <w:spacing w:after="0" w:line="240" w:lineRule="auto"/>
        <w:ind w:firstLine="709"/>
        <w:jc w:val="both"/>
        <w:rPr>
          <w:rFonts w:ascii="Times New Roman" w:hAnsi="Times New Roman"/>
          <w:i/>
          <w:sz w:val="28"/>
          <w:szCs w:val="28"/>
          <w:lang w:eastAsia="ru-RU"/>
        </w:rPr>
      </w:pPr>
    </w:p>
    <w:p w:rsidR="00C11CC8" w:rsidRDefault="00C11CC8" w:rsidP="004F3471">
      <w:pPr>
        <w:spacing w:after="0" w:line="240" w:lineRule="auto"/>
        <w:ind w:firstLine="709"/>
        <w:jc w:val="both"/>
        <w:rPr>
          <w:rFonts w:ascii="Times New Roman" w:hAnsi="Times New Roman"/>
          <w:b/>
          <w:sz w:val="28"/>
          <w:szCs w:val="28"/>
          <w:lang w:eastAsia="ru-RU"/>
        </w:rPr>
      </w:pPr>
      <w:r>
        <w:rPr>
          <w:rFonts w:ascii="Times New Roman" w:hAnsi="Times New Roman"/>
          <w:b/>
          <w:sz w:val="28"/>
          <w:szCs w:val="28"/>
          <w:lang w:eastAsia="ru-RU"/>
        </w:rPr>
        <w:t>Типовые контрольные задания для проверки навыков студентов (повышенный уровень формирования компетенции):</w:t>
      </w:r>
    </w:p>
    <w:p w:rsidR="00C11CC8" w:rsidRDefault="00C11CC8" w:rsidP="004F3471">
      <w:pPr>
        <w:spacing w:after="0" w:line="240" w:lineRule="auto"/>
        <w:ind w:firstLine="567"/>
        <w:jc w:val="both"/>
        <w:rPr>
          <w:rFonts w:ascii="Times New Roman" w:hAnsi="Times New Roman"/>
          <w:i/>
          <w:sz w:val="28"/>
          <w:szCs w:val="28"/>
          <w:lang w:eastAsia="ru-RU"/>
        </w:rPr>
      </w:pPr>
      <w:r>
        <w:rPr>
          <w:rFonts w:ascii="Times New Roman" w:hAnsi="Times New Roman"/>
          <w:i/>
          <w:sz w:val="28"/>
          <w:szCs w:val="28"/>
          <w:lang w:eastAsia="ru-RU"/>
        </w:rPr>
        <w:t>1. Комплексное проблемно-аналитическое задание</w:t>
      </w:r>
    </w:p>
    <w:p w:rsidR="00C11CC8" w:rsidRDefault="00C11CC8" w:rsidP="004F3471">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C11CC8" w:rsidRDefault="00C11CC8" w:rsidP="004F3471">
      <w:pPr>
        <w:spacing w:after="0" w:line="240" w:lineRule="auto"/>
        <w:jc w:val="both"/>
        <w:rPr>
          <w:rFonts w:ascii="Times New Roman" w:hAnsi="Times New Roman"/>
          <w:b/>
          <w:iCs/>
          <w:sz w:val="28"/>
          <w:szCs w:val="28"/>
          <w:lang w:eastAsia="ru-RU"/>
        </w:rPr>
      </w:pPr>
      <w:r>
        <w:rPr>
          <w:rFonts w:ascii="Times New Roman" w:hAnsi="Times New Roman"/>
          <w:b/>
          <w:iCs/>
          <w:sz w:val="28"/>
          <w:szCs w:val="28"/>
          <w:lang w:eastAsia="ru-RU"/>
        </w:rPr>
        <w:t>Вопросы:</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а) Чем, по-вашему, можно объяснить, что именно философия пришла к необходимости постановки основного вопроса философии?</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б) Что должно служить основанием для формулировки основного вопроса философии?</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в)  Как в самой постановке основного вопроса философии отражается мировоззренческая позиция философа?</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г) Чем объяснить многообразие и разнообразие постановки этого вопроса?</w:t>
      </w:r>
    </w:p>
    <w:p w:rsidR="00C11CC8" w:rsidRDefault="00C11CC8" w:rsidP="004F3471">
      <w:pPr>
        <w:spacing w:after="0" w:line="240" w:lineRule="auto"/>
        <w:jc w:val="both"/>
        <w:rPr>
          <w:rFonts w:ascii="Times New Roman" w:hAnsi="Times New Roman"/>
          <w:i/>
          <w:sz w:val="28"/>
          <w:szCs w:val="28"/>
          <w:lang w:eastAsia="ru-RU"/>
        </w:rPr>
      </w:pPr>
    </w:p>
    <w:p w:rsidR="00C11CC8" w:rsidRDefault="00C11CC8" w:rsidP="004F3471">
      <w:pPr>
        <w:spacing w:after="0" w:line="240" w:lineRule="auto"/>
        <w:jc w:val="both"/>
        <w:rPr>
          <w:rFonts w:ascii="Times New Roman" w:hAnsi="Times New Roman"/>
          <w:i/>
          <w:sz w:val="28"/>
          <w:szCs w:val="28"/>
          <w:lang w:eastAsia="ru-RU"/>
        </w:rPr>
      </w:pPr>
      <w:r>
        <w:rPr>
          <w:rFonts w:ascii="Times New Roman" w:hAnsi="Times New Roman"/>
          <w:i/>
          <w:sz w:val="28"/>
          <w:szCs w:val="28"/>
          <w:lang w:eastAsia="ru-RU"/>
        </w:rPr>
        <w:t>2. Комплексное проблемно-аналитическое задание</w:t>
      </w:r>
    </w:p>
    <w:p w:rsidR="00C11CC8" w:rsidRDefault="00C11CC8" w:rsidP="004F3471">
      <w:pPr>
        <w:autoSpaceDE w:val="0"/>
        <w:autoSpaceDN/>
        <w:adjustRightInd w:val="0"/>
        <w:spacing w:after="0" w:line="240" w:lineRule="auto"/>
        <w:ind w:firstLine="567"/>
        <w:jc w:val="both"/>
        <w:rPr>
          <w:rFonts w:ascii="Times New Roman" w:hAnsi="Times New Roman"/>
          <w:sz w:val="28"/>
          <w:szCs w:val="28"/>
        </w:rPr>
      </w:pPr>
      <w:r>
        <w:rPr>
          <w:rFonts w:ascii="Times New Roman" w:hAnsi="Times New Roman"/>
          <w:sz w:val="28"/>
          <w:szCs w:val="28"/>
        </w:rPr>
        <w:t>Прочтите фрагмент и ответьте на вопросы. "Сознание человека имеет, по преимуществу, интеллектуальный характер, но оно также могло и должно было, по-видимому, быть интуитивным. Интуиция и интеллект представляют два противоположных направления работы сознания. Интуиция идет в направлении самой жизни, интеллект… — подчинен движению материи. Для совершенства человечества было бы необходимо, чтобы обе эти формы познавательной активности были едины… В действительности, … интуиция целиком пожертвована в пользу интеллекта… Сохранилась, правда, и интуиция, но смутная, мимолетная. Но философия должна овладеть этими мимолетными интуициями, поддержать их, потом расширить и согласовать их между собой,… ибо интуиция представляет самую сущность нашего духа,</w:t>
      </w:r>
    </w:p>
    <w:p w:rsidR="00C11CC8" w:rsidRDefault="00C11CC8" w:rsidP="004F3471">
      <w:pPr>
        <w:autoSpaceDE w:val="0"/>
        <w:autoSpaceDN/>
        <w:adjustRightInd w:val="0"/>
        <w:spacing w:after="0" w:line="240" w:lineRule="auto"/>
        <w:jc w:val="both"/>
        <w:rPr>
          <w:rFonts w:ascii="Times New Roman" w:hAnsi="Times New Roman"/>
          <w:sz w:val="28"/>
          <w:szCs w:val="28"/>
        </w:rPr>
      </w:pPr>
      <w:r>
        <w:rPr>
          <w:rFonts w:ascii="Times New Roman" w:hAnsi="Times New Roman"/>
          <w:sz w:val="28"/>
          <w:szCs w:val="28"/>
        </w:rPr>
        <w:t>единство нашей духовной жизни".</w:t>
      </w:r>
    </w:p>
    <w:p w:rsidR="00C11CC8" w:rsidRDefault="00C11CC8" w:rsidP="004F3471">
      <w:pPr>
        <w:autoSpaceDE w:val="0"/>
        <w:autoSpaceDN/>
        <w:adjustRightInd w:val="0"/>
        <w:spacing w:after="0" w:line="240" w:lineRule="auto"/>
        <w:jc w:val="both"/>
        <w:rPr>
          <w:rFonts w:ascii="Times New Roman" w:hAnsi="Times New Roman"/>
          <w:sz w:val="28"/>
          <w:szCs w:val="28"/>
        </w:rPr>
      </w:pPr>
      <w:r>
        <w:rPr>
          <w:rFonts w:ascii="Times New Roman" w:hAnsi="Times New Roman"/>
          <w:sz w:val="28"/>
          <w:szCs w:val="28"/>
        </w:rPr>
        <w:t>а) В чем, по Бергсону, преимущество интуиции перед интеллектом?</w:t>
      </w:r>
    </w:p>
    <w:p w:rsidR="00C11CC8" w:rsidRDefault="00C11CC8" w:rsidP="004F3471">
      <w:pPr>
        <w:autoSpaceDE w:val="0"/>
        <w:autoSpaceDN/>
        <w:adjustRightInd w:val="0"/>
        <w:spacing w:after="0" w:line="240" w:lineRule="auto"/>
        <w:jc w:val="both"/>
        <w:rPr>
          <w:rFonts w:ascii="Times New Roman" w:hAnsi="Times New Roman"/>
          <w:sz w:val="28"/>
          <w:szCs w:val="28"/>
        </w:rPr>
      </w:pPr>
      <w:r>
        <w:rPr>
          <w:rFonts w:ascii="Times New Roman" w:hAnsi="Times New Roman"/>
          <w:sz w:val="28"/>
          <w:szCs w:val="28"/>
        </w:rPr>
        <w:t>б) Имеет ли место в реальном процессе познания противопоставление интуиции и интеллекта?</w:t>
      </w:r>
    </w:p>
    <w:p w:rsidR="00C11CC8" w:rsidRDefault="00C11CC8" w:rsidP="004F3471">
      <w:pPr>
        <w:autoSpaceDE w:val="0"/>
        <w:autoSpaceDN/>
        <w:adjustRightInd w:val="0"/>
        <w:spacing w:after="0" w:line="240" w:lineRule="auto"/>
        <w:jc w:val="both"/>
        <w:rPr>
          <w:rFonts w:ascii="Times New Roman" w:hAnsi="Times New Roman"/>
          <w:sz w:val="28"/>
          <w:szCs w:val="28"/>
        </w:rPr>
      </w:pPr>
      <w:r>
        <w:rPr>
          <w:rFonts w:ascii="Times New Roman" w:hAnsi="Times New Roman"/>
          <w:sz w:val="28"/>
          <w:szCs w:val="28"/>
        </w:rPr>
        <w:t>в) Как реально соотносятся в познании интуиция и интеллект? Сравните точку зрения Бергсона и диалектического материализма.</w:t>
      </w:r>
    </w:p>
    <w:p w:rsidR="00C11CC8" w:rsidRDefault="00C11CC8" w:rsidP="004F3471">
      <w:pPr>
        <w:spacing w:after="0" w:line="240" w:lineRule="auto"/>
        <w:jc w:val="both"/>
        <w:rPr>
          <w:rFonts w:ascii="Times New Roman" w:hAnsi="Times New Roman"/>
          <w:i/>
          <w:sz w:val="28"/>
          <w:szCs w:val="28"/>
          <w:lang w:eastAsia="ru-RU"/>
        </w:rPr>
      </w:pPr>
    </w:p>
    <w:p w:rsidR="00C11CC8" w:rsidRDefault="00C11CC8" w:rsidP="004F3471">
      <w:pPr>
        <w:spacing w:after="0" w:line="240" w:lineRule="auto"/>
        <w:jc w:val="both"/>
        <w:rPr>
          <w:rFonts w:ascii="Times New Roman" w:hAnsi="Times New Roman"/>
          <w:i/>
          <w:sz w:val="28"/>
          <w:szCs w:val="28"/>
          <w:lang w:eastAsia="ru-RU"/>
        </w:rPr>
      </w:pPr>
      <w:r>
        <w:rPr>
          <w:rFonts w:ascii="Times New Roman" w:hAnsi="Times New Roman"/>
          <w:i/>
          <w:sz w:val="28"/>
          <w:szCs w:val="28"/>
          <w:lang w:eastAsia="ru-RU"/>
        </w:rPr>
        <w:t>3. Комплексное проблемно-аналитическое задание</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Какое место в системе знаний отводит Л. </w:t>
      </w:r>
      <w:proofErr w:type="spellStart"/>
      <w:r>
        <w:rPr>
          <w:rFonts w:ascii="Times New Roman" w:hAnsi="Times New Roman"/>
          <w:sz w:val="28"/>
          <w:szCs w:val="28"/>
          <w:lang w:eastAsia="ru-RU"/>
        </w:rPr>
        <w:t>Витгенштейн</w:t>
      </w:r>
      <w:proofErr w:type="spellEnd"/>
      <w:r>
        <w:rPr>
          <w:rFonts w:ascii="Times New Roman" w:hAnsi="Times New Roman"/>
          <w:sz w:val="28"/>
          <w:szCs w:val="28"/>
          <w:lang w:eastAsia="ru-RU"/>
        </w:rPr>
        <w:t xml:space="preserve"> (австрийский философ </w:t>
      </w:r>
      <w:proofErr w:type="spellStart"/>
      <w:r>
        <w:rPr>
          <w:rFonts w:ascii="Times New Roman" w:hAnsi="Times New Roman"/>
          <w:sz w:val="28"/>
          <w:szCs w:val="28"/>
          <w:lang w:eastAsia="ru-RU"/>
        </w:rPr>
        <w:t>XX</w:t>
      </w:r>
      <w:proofErr w:type="spellEnd"/>
      <w:r>
        <w:rPr>
          <w:rFonts w:ascii="Times New Roman" w:hAnsi="Times New Roman"/>
          <w:sz w:val="28"/>
          <w:szCs w:val="28"/>
          <w:lang w:eastAsia="ru-RU"/>
        </w:rPr>
        <w:t xml:space="preserve"> в.) философии, и как он определяет ее предназначение? Ответ оформите письменно.</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C11CC8" w:rsidRDefault="00C11CC8" w:rsidP="004F347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C11CC8" w:rsidRDefault="00C11CC8" w:rsidP="004F3471">
      <w:pPr>
        <w:spacing w:after="0" w:line="240" w:lineRule="auto"/>
        <w:jc w:val="both"/>
        <w:rPr>
          <w:rFonts w:ascii="Times New Roman" w:hAnsi="Times New Roman"/>
          <w:i/>
          <w:iCs/>
          <w:sz w:val="28"/>
          <w:szCs w:val="28"/>
          <w:lang w:eastAsia="ru-RU"/>
        </w:rPr>
      </w:pPr>
    </w:p>
    <w:p w:rsidR="00C11CC8" w:rsidRDefault="00C11CC8" w:rsidP="004F3471">
      <w:pPr>
        <w:spacing w:after="0" w:line="240" w:lineRule="auto"/>
        <w:jc w:val="both"/>
        <w:rPr>
          <w:rFonts w:ascii="Times New Roman" w:hAnsi="Times New Roman"/>
          <w:i/>
          <w:sz w:val="28"/>
          <w:szCs w:val="28"/>
          <w:lang w:eastAsia="ru-RU"/>
        </w:rPr>
      </w:pPr>
      <w:r>
        <w:rPr>
          <w:rFonts w:ascii="Times New Roman" w:hAnsi="Times New Roman"/>
          <w:i/>
          <w:sz w:val="28"/>
          <w:szCs w:val="28"/>
          <w:lang w:eastAsia="ru-RU"/>
        </w:rPr>
        <w:t>4. Комплексное проблемно-аналитическое задание</w:t>
      </w:r>
    </w:p>
    <w:p w:rsidR="00C11CC8" w:rsidRDefault="00C11CC8" w:rsidP="004F3471">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Определите, какие методы научных  исследований наиболее уместны при исследовании следующих проблем:</w:t>
      </w:r>
    </w:p>
    <w:p w:rsidR="00C11CC8" w:rsidRDefault="00C11CC8" w:rsidP="004F3471">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а) </w:t>
      </w:r>
      <w:r>
        <w:rPr>
          <w:rFonts w:ascii="Times New Roman" w:hAnsi="Times New Roman"/>
          <w:color w:val="000000"/>
          <w:sz w:val="28"/>
          <w:szCs w:val="28"/>
        </w:rPr>
        <w:t>определение основного вопроса философии</w:t>
      </w:r>
      <w:r>
        <w:rPr>
          <w:rFonts w:ascii="Times New Roman" w:hAnsi="Times New Roman"/>
          <w:sz w:val="28"/>
          <w:szCs w:val="28"/>
          <w:lang w:eastAsia="ru-RU"/>
        </w:rPr>
        <w:t>;</w:t>
      </w:r>
    </w:p>
    <w:p w:rsidR="00C11CC8" w:rsidRDefault="00C11CC8" w:rsidP="004F3471">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б) изучение специфики и особенностей истории отечественной философии;</w:t>
      </w:r>
    </w:p>
    <w:p w:rsidR="00C11CC8" w:rsidRDefault="00C11CC8" w:rsidP="004F3471">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в) выявление общественного мнения социальной группы, класса;</w:t>
      </w:r>
    </w:p>
    <w:p w:rsidR="00C11CC8" w:rsidRDefault="00C11CC8" w:rsidP="004F3471">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г) определение свойств материи.</w:t>
      </w:r>
    </w:p>
    <w:p w:rsidR="00C11CC8" w:rsidRDefault="00C11CC8" w:rsidP="004F3471">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C11CC8" w:rsidRDefault="00C11CC8" w:rsidP="004F3471">
      <w:pPr>
        <w:spacing w:after="0" w:line="240" w:lineRule="auto"/>
        <w:jc w:val="both"/>
        <w:rPr>
          <w:rFonts w:ascii="Times New Roman" w:hAnsi="Times New Roman"/>
          <w:i/>
          <w:iCs/>
          <w:sz w:val="28"/>
          <w:szCs w:val="28"/>
          <w:lang w:eastAsia="ru-RU"/>
        </w:rPr>
      </w:pPr>
    </w:p>
    <w:p w:rsidR="00C11CC8" w:rsidRDefault="00C11CC8" w:rsidP="004F3471">
      <w:pPr>
        <w:spacing w:after="0" w:line="240" w:lineRule="auto"/>
        <w:jc w:val="both"/>
        <w:rPr>
          <w:rFonts w:ascii="Times New Roman" w:hAnsi="Times New Roman"/>
          <w:i/>
          <w:iCs/>
          <w:sz w:val="28"/>
          <w:szCs w:val="28"/>
          <w:lang w:eastAsia="ru-RU"/>
        </w:rPr>
      </w:pPr>
      <w:r>
        <w:rPr>
          <w:rFonts w:ascii="Times New Roman" w:hAnsi="Times New Roman"/>
          <w:i/>
          <w:sz w:val="28"/>
          <w:szCs w:val="28"/>
          <w:lang w:eastAsia="ru-RU"/>
        </w:rPr>
        <w:t>5. Комплексное проблемно-аналитическое задание</w:t>
      </w:r>
    </w:p>
    <w:p w:rsidR="00C11CC8" w:rsidRDefault="00C11CC8" w:rsidP="004F3471">
      <w:pPr>
        <w:autoSpaceDE w:val="0"/>
        <w:autoSpaceDN/>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Согласны вы или нет с выводами русского философа XX в. Н.А. Бердяева о сущности и задачах философии, приведенных ниже? Обоснуйте свой ответ:</w:t>
      </w:r>
    </w:p>
    <w:p w:rsidR="00C11CC8" w:rsidRDefault="00C11CC8" w:rsidP="004F3471">
      <w:pPr>
        <w:autoSpaceDE w:val="0"/>
        <w:autoSpaceDN/>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а) "Допустима философия науки, но не допустима научная философия. По своей сущности и по своей задаче философия никогда не была приспособлением к необходимости… Философы искали премудрой истины, превышающей данный мир. Заветной целью философии всегда было познание свободы, а не необходимости";</w:t>
      </w:r>
    </w:p>
    <w:p w:rsidR="00C11CC8" w:rsidRDefault="00C11CC8" w:rsidP="004F3471">
      <w:pPr>
        <w:autoSpaceDE w:val="0"/>
        <w:autoSpaceDN/>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б) «Философия есть принципиально иного качества реакция на мир, чем наука, она из другого рождается и к другому направляется»;</w:t>
      </w:r>
    </w:p>
    <w:p w:rsidR="00C11CC8" w:rsidRDefault="00C11CC8" w:rsidP="004F3471">
      <w:pPr>
        <w:autoSpaceDE w:val="0"/>
        <w:autoSpaceDN/>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в) "Подчинение философии науке есть подчинение свободы необходимости";</w:t>
      </w:r>
    </w:p>
    <w:p w:rsidR="00C11CC8" w:rsidRDefault="00C11CC8" w:rsidP="004F3471">
      <w:pPr>
        <w:autoSpaceDE w:val="0"/>
        <w:autoSpaceDN/>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г) «Научная философия есть порабощенная философия, отдавшая свою первородную свободу во власть необходимости».</w:t>
      </w:r>
    </w:p>
    <w:p w:rsidR="00C11CC8" w:rsidRDefault="00C11CC8" w:rsidP="004F3471">
      <w:pPr>
        <w:spacing w:after="0" w:line="240" w:lineRule="auto"/>
        <w:ind w:firstLine="709"/>
        <w:jc w:val="both"/>
        <w:rPr>
          <w:rFonts w:ascii="Times New Roman" w:hAnsi="Times New Roman"/>
          <w:b/>
          <w:sz w:val="28"/>
          <w:szCs w:val="28"/>
          <w:lang w:eastAsia="ru-RU"/>
        </w:rPr>
      </w:pPr>
    </w:p>
    <w:p w:rsidR="00C11CC8" w:rsidRDefault="00C11CC8" w:rsidP="004F3471"/>
    <w:p w:rsidR="00C11CC8" w:rsidRDefault="00C11CC8" w:rsidP="004F3471">
      <w:pPr>
        <w:spacing w:after="0" w:line="240" w:lineRule="auto"/>
        <w:rPr>
          <w:rFonts w:ascii="Tahoma" w:hAnsi="Tahoma" w:cs="Tahoma"/>
          <w:sz w:val="18"/>
          <w:szCs w:val="18"/>
          <w:lang w:eastAsia="ru-RU"/>
        </w:rPr>
      </w:pPr>
    </w:p>
    <w:p w:rsidR="00C11CC8" w:rsidRDefault="00C11CC8" w:rsidP="004F3471"/>
    <w:sectPr w:rsidR="00C11CC8" w:rsidSect="008877A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26B" w:rsidRDefault="007C726B" w:rsidP="004F3471">
      <w:pPr>
        <w:spacing w:after="0" w:line="240" w:lineRule="auto"/>
      </w:pPr>
      <w:r>
        <w:separator/>
      </w:r>
    </w:p>
  </w:endnote>
  <w:endnote w:type="continuationSeparator" w:id="0">
    <w:p w:rsidR="007C726B" w:rsidRDefault="007C726B" w:rsidP="004F3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26B" w:rsidRDefault="007C726B" w:rsidP="004F3471">
      <w:pPr>
        <w:spacing w:after="0" w:line="240" w:lineRule="auto"/>
      </w:pPr>
      <w:r>
        <w:separator/>
      </w:r>
    </w:p>
  </w:footnote>
  <w:footnote w:type="continuationSeparator" w:id="0">
    <w:p w:rsidR="007C726B" w:rsidRDefault="007C726B" w:rsidP="004F34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5C9"/>
    <w:multiLevelType w:val="hybridMultilevel"/>
    <w:tmpl w:val="0010B80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
    <w:nsid w:val="05153463"/>
    <w:multiLevelType w:val="multilevel"/>
    <w:tmpl w:val="F7E49060"/>
    <w:lvl w:ilvl="0">
      <w:start w:val="1"/>
      <w:numFmt w:val="decimal"/>
      <w:lvlText w:val="%1."/>
      <w:lvlJc w:val="left"/>
      <w:pPr>
        <w:tabs>
          <w:tab w:val="num" w:pos="340"/>
        </w:tabs>
        <w:ind w:left="340" w:hanging="360"/>
      </w:pPr>
      <w:rPr>
        <w:rFonts w:cs="Times New Roman"/>
      </w:rPr>
    </w:lvl>
    <w:lvl w:ilvl="1">
      <w:start w:val="1"/>
      <w:numFmt w:val="decimal"/>
      <w:lvlText w:val="%2."/>
      <w:lvlJc w:val="left"/>
      <w:pPr>
        <w:tabs>
          <w:tab w:val="num" w:pos="1060"/>
        </w:tabs>
        <w:ind w:left="1060" w:hanging="360"/>
      </w:pPr>
      <w:rPr>
        <w:rFonts w:cs="Times New Roman"/>
      </w:rPr>
    </w:lvl>
    <w:lvl w:ilvl="2">
      <w:start w:val="1"/>
      <w:numFmt w:val="decimal"/>
      <w:lvlText w:val="%3."/>
      <w:lvlJc w:val="left"/>
      <w:pPr>
        <w:tabs>
          <w:tab w:val="num" w:pos="1780"/>
        </w:tabs>
        <w:ind w:left="1780" w:hanging="360"/>
      </w:pPr>
      <w:rPr>
        <w:rFonts w:cs="Times New Roman"/>
      </w:rPr>
    </w:lvl>
    <w:lvl w:ilvl="3">
      <w:start w:val="1"/>
      <w:numFmt w:val="decimal"/>
      <w:lvlText w:val="%4."/>
      <w:lvlJc w:val="left"/>
      <w:pPr>
        <w:tabs>
          <w:tab w:val="num" w:pos="2500"/>
        </w:tabs>
        <w:ind w:left="2500" w:hanging="360"/>
      </w:pPr>
      <w:rPr>
        <w:rFonts w:cs="Times New Roman"/>
      </w:rPr>
    </w:lvl>
    <w:lvl w:ilvl="4">
      <w:start w:val="1"/>
      <w:numFmt w:val="decimal"/>
      <w:lvlText w:val="%5."/>
      <w:lvlJc w:val="left"/>
      <w:pPr>
        <w:tabs>
          <w:tab w:val="num" w:pos="3220"/>
        </w:tabs>
        <w:ind w:left="3220" w:hanging="360"/>
      </w:pPr>
      <w:rPr>
        <w:rFonts w:cs="Times New Roman"/>
      </w:rPr>
    </w:lvl>
    <w:lvl w:ilvl="5">
      <w:start w:val="1"/>
      <w:numFmt w:val="decimal"/>
      <w:lvlText w:val="%6."/>
      <w:lvlJc w:val="left"/>
      <w:pPr>
        <w:tabs>
          <w:tab w:val="num" w:pos="3940"/>
        </w:tabs>
        <w:ind w:left="3940" w:hanging="360"/>
      </w:pPr>
      <w:rPr>
        <w:rFonts w:cs="Times New Roman"/>
      </w:rPr>
    </w:lvl>
    <w:lvl w:ilvl="6">
      <w:start w:val="1"/>
      <w:numFmt w:val="decimal"/>
      <w:lvlText w:val="%7."/>
      <w:lvlJc w:val="left"/>
      <w:pPr>
        <w:tabs>
          <w:tab w:val="num" w:pos="4660"/>
        </w:tabs>
        <w:ind w:left="4660" w:hanging="360"/>
      </w:pPr>
      <w:rPr>
        <w:rFonts w:cs="Times New Roman"/>
      </w:rPr>
    </w:lvl>
    <w:lvl w:ilvl="7">
      <w:start w:val="1"/>
      <w:numFmt w:val="decimal"/>
      <w:lvlText w:val="%8."/>
      <w:lvlJc w:val="left"/>
      <w:pPr>
        <w:tabs>
          <w:tab w:val="num" w:pos="5380"/>
        </w:tabs>
        <w:ind w:left="5380" w:hanging="360"/>
      </w:pPr>
      <w:rPr>
        <w:rFonts w:cs="Times New Roman"/>
      </w:rPr>
    </w:lvl>
    <w:lvl w:ilvl="8">
      <w:start w:val="1"/>
      <w:numFmt w:val="decimal"/>
      <w:lvlText w:val="%9."/>
      <w:lvlJc w:val="left"/>
      <w:pPr>
        <w:tabs>
          <w:tab w:val="num" w:pos="6100"/>
        </w:tabs>
        <w:ind w:left="6100" w:hanging="360"/>
      </w:pPr>
      <w:rPr>
        <w:rFonts w:cs="Times New Roman"/>
      </w:rPr>
    </w:lvl>
  </w:abstractNum>
  <w:abstractNum w:abstractNumId="2">
    <w:nsid w:val="06CA3041"/>
    <w:multiLevelType w:val="multilevel"/>
    <w:tmpl w:val="E1203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nsid w:val="0AD4226E"/>
    <w:multiLevelType w:val="hybridMultilevel"/>
    <w:tmpl w:val="A06CF6E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115763F"/>
    <w:multiLevelType w:val="hybridMultilevel"/>
    <w:tmpl w:val="093475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12C0566"/>
    <w:multiLevelType w:val="multilevel"/>
    <w:tmpl w:val="B00894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7363038"/>
    <w:multiLevelType w:val="hybridMultilevel"/>
    <w:tmpl w:val="12686A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7815ED3"/>
    <w:multiLevelType w:val="multilevel"/>
    <w:tmpl w:val="423449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15E4142"/>
    <w:multiLevelType w:val="multilevel"/>
    <w:tmpl w:val="84AEA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2DA37DC"/>
    <w:multiLevelType w:val="multilevel"/>
    <w:tmpl w:val="8626E8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4">
    <w:nsid w:val="274D6BEB"/>
    <w:multiLevelType w:val="multilevel"/>
    <w:tmpl w:val="B8866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6">
    <w:nsid w:val="3D5766BC"/>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40A54C34"/>
    <w:multiLevelType w:val="multilevel"/>
    <w:tmpl w:val="7DB63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241023D"/>
    <w:multiLevelType w:val="multilevel"/>
    <w:tmpl w:val="01C89E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46BD150C"/>
    <w:multiLevelType w:val="hybridMultilevel"/>
    <w:tmpl w:val="EB166F5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47B07044"/>
    <w:multiLevelType w:val="multilevel"/>
    <w:tmpl w:val="3DE28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482A2B04"/>
    <w:multiLevelType w:val="hybridMultilevel"/>
    <w:tmpl w:val="1D024F66"/>
    <w:lvl w:ilvl="0" w:tplc="0419000F">
      <w:start w:val="1"/>
      <w:numFmt w:val="decimal"/>
      <w:lvlText w:val="%1."/>
      <w:lvlJc w:val="left"/>
      <w:pPr>
        <w:ind w:left="864" w:hanging="360"/>
      </w:pPr>
      <w:rPr>
        <w:rFonts w:cs="Times New Roman"/>
      </w:rPr>
    </w:lvl>
    <w:lvl w:ilvl="1" w:tplc="04190019">
      <w:start w:val="1"/>
      <w:numFmt w:val="lowerLetter"/>
      <w:lvlText w:val="%2."/>
      <w:lvlJc w:val="left"/>
      <w:pPr>
        <w:ind w:left="1584" w:hanging="360"/>
      </w:pPr>
      <w:rPr>
        <w:rFonts w:cs="Times New Roman"/>
      </w:rPr>
    </w:lvl>
    <w:lvl w:ilvl="2" w:tplc="0419001B">
      <w:start w:val="1"/>
      <w:numFmt w:val="lowerRoman"/>
      <w:lvlText w:val="%3."/>
      <w:lvlJc w:val="right"/>
      <w:pPr>
        <w:ind w:left="2304" w:hanging="180"/>
      </w:pPr>
      <w:rPr>
        <w:rFonts w:cs="Times New Roman"/>
      </w:rPr>
    </w:lvl>
    <w:lvl w:ilvl="3" w:tplc="0419000F">
      <w:start w:val="1"/>
      <w:numFmt w:val="decimal"/>
      <w:lvlText w:val="%4."/>
      <w:lvlJc w:val="left"/>
      <w:pPr>
        <w:ind w:left="3024" w:hanging="360"/>
      </w:pPr>
      <w:rPr>
        <w:rFonts w:cs="Times New Roman"/>
      </w:rPr>
    </w:lvl>
    <w:lvl w:ilvl="4" w:tplc="04190019">
      <w:start w:val="1"/>
      <w:numFmt w:val="lowerLetter"/>
      <w:lvlText w:val="%5."/>
      <w:lvlJc w:val="left"/>
      <w:pPr>
        <w:ind w:left="3744" w:hanging="360"/>
      </w:pPr>
      <w:rPr>
        <w:rFonts w:cs="Times New Roman"/>
      </w:rPr>
    </w:lvl>
    <w:lvl w:ilvl="5" w:tplc="0419001B">
      <w:start w:val="1"/>
      <w:numFmt w:val="lowerRoman"/>
      <w:lvlText w:val="%6."/>
      <w:lvlJc w:val="right"/>
      <w:pPr>
        <w:ind w:left="4464" w:hanging="180"/>
      </w:pPr>
      <w:rPr>
        <w:rFonts w:cs="Times New Roman"/>
      </w:rPr>
    </w:lvl>
    <w:lvl w:ilvl="6" w:tplc="0419000F">
      <w:start w:val="1"/>
      <w:numFmt w:val="decimal"/>
      <w:lvlText w:val="%7."/>
      <w:lvlJc w:val="left"/>
      <w:pPr>
        <w:ind w:left="5184" w:hanging="360"/>
      </w:pPr>
      <w:rPr>
        <w:rFonts w:cs="Times New Roman"/>
      </w:rPr>
    </w:lvl>
    <w:lvl w:ilvl="7" w:tplc="04190019">
      <w:start w:val="1"/>
      <w:numFmt w:val="lowerLetter"/>
      <w:lvlText w:val="%8."/>
      <w:lvlJc w:val="left"/>
      <w:pPr>
        <w:ind w:left="5904" w:hanging="360"/>
      </w:pPr>
      <w:rPr>
        <w:rFonts w:cs="Times New Roman"/>
      </w:rPr>
    </w:lvl>
    <w:lvl w:ilvl="8" w:tplc="0419001B">
      <w:start w:val="1"/>
      <w:numFmt w:val="lowerRoman"/>
      <w:lvlText w:val="%9."/>
      <w:lvlJc w:val="right"/>
      <w:pPr>
        <w:ind w:left="6624" w:hanging="180"/>
      </w:pPr>
      <w:rPr>
        <w:rFonts w:cs="Times New Roman"/>
      </w:rPr>
    </w:lvl>
  </w:abstractNum>
  <w:abstractNum w:abstractNumId="23">
    <w:nsid w:val="48900742"/>
    <w:multiLevelType w:val="multilevel"/>
    <w:tmpl w:val="4094CE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4B537A69"/>
    <w:multiLevelType w:val="multilevel"/>
    <w:tmpl w:val="A2B47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nsid w:val="53CA3ED5"/>
    <w:multiLevelType w:val="hybridMultilevel"/>
    <w:tmpl w:val="75A82DC2"/>
    <w:lvl w:ilvl="0" w:tplc="995C0448">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27">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5815667F"/>
    <w:multiLevelType w:val="multilevel"/>
    <w:tmpl w:val="B5C03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5B713C9E"/>
    <w:multiLevelType w:val="multilevel"/>
    <w:tmpl w:val="6F5EE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5C9F7D52"/>
    <w:multiLevelType w:val="hybridMultilevel"/>
    <w:tmpl w:val="1D024F66"/>
    <w:lvl w:ilvl="0" w:tplc="0419000F">
      <w:start w:val="1"/>
      <w:numFmt w:val="decimal"/>
      <w:lvlText w:val="%1."/>
      <w:lvlJc w:val="left"/>
      <w:pPr>
        <w:ind w:left="864" w:hanging="360"/>
      </w:pPr>
      <w:rPr>
        <w:rFonts w:cs="Times New Roman"/>
      </w:rPr>
    </w:lvl>
    <w:lvl w:ilvl="1" w:tplc="04190019">
      <w:start w:val="1"/>
      <w:numFmt w:val="lowerLetter"/>
      <w:lvlText w:val="%2."/>
      <w:lvlJc w:val="left"/>
      <w:pPr>
        <w:ind w:left="1584" w:hanging="360"/>
      </w:pPr>
      <w:rPr>
        <w:rFonts w:cs="Times New Roman"/>
      </w:rPr>
    </w:lvl>
    <w:lvl w:ilvl="2" w:tplc="0419001B">
      <w:start w:val="1"/>
      <w:numFmt w:val="lowerRoman"/>
      <w:lvlText w:val="%3."/>
      <w:lvlJc w:val="right"/>
      <w:pPr>
        <w:ind w:left="2304" w:hanging="180"/>
      </w:pPr>
      <w:rPr>
        <w:rFonts w:cs="Times New Roman"/>
      </w:rPr>
    </w:lvl>
    <w:lvl w:ilvl="3" w:tplc="0419000F">
      <w:start w:val="1"/>
      <w:numFmt w:val="decimal"/>
      <w:lvlText w:val="%4."/>
      <w:lvlJc w:val="left"/>
      <w:pPr>
        <w:ind w:left="3024" w:hanging="360"/>
      </w:pPr>
      <w:rPr>
        <w:rFonts w:cs="Times New Roman"/>
      </w:rPr>
    </w:lvl>
    <w:lvl w:ilvl="4" w:tplc="04190019">
      <w:start w:val="1"/>
      <w:numFmt w:val="lowerLetter"/>
      <w:lvlText w:val="%5."/>
      <w:lvlJc w:val="left"/>
      <w:pPr>
        <w:ind w:left="3744" w:hanging="360"/>
      </w:pPr>
      <w:rPr>
        <w:rFonts w:cs="Times New Roman"/>
      </w:rPr>
    </w:lvl>
    <w:lvl w:ilvl="5" w:tplc="0419001B">
      <w:start w:val="1"/>
      <w:numFmt w:val="lowerRoman"/>
      <w:lvlText w:val="%6."/>
      <w:lvlJc w:val="right"/>
      <w:pPr>
        <w:ind w:left="4464" w:hanging="180"/>
      </w:pPr>
      <w:rPr>
        <w:rFonts w:cs="Times New Roman"/>
      </w:rPr>
    </w:lvl>
    <w:lvl w:ilvl="6" w:tplc="0419000F">
      <w:start w:val="1"/>
      <w:numFmt w:val="decimal"/>
      <w:lvlText w:val="%7."/>
      <w:lvlJc w:val="left"/>
      <w:pPr>
        <w:ind w:left="5184" w:hanging="360"/>
      </w:pPr>
      <w:rPr>
        <w:rFonts w:cs="Times New Roman"/>
      </w:rPr>
    </w:lvl>
    <w:lvl w:ilvl="7" w:tplc="04190019">
      <w:start w:val="1"/>
      <w:numFmt w:val="lowerLetter"/>
      <w:lvlText w:val="%8."/>
      <w:lvlJc w:val="left"/>
      <w:pPr>
        <w:ind w:left="5904" w:hanging="360"/>
      </w:pPr>
      <w:rPr>
        <w:rFonts w:cs="Times New Roman"/>
      </w:rPr>
    </w:lvl>
    <w:lvl w:ilvl="8" w:tplc="0419001B">
      <w:start w:val="1"/>
      <w:numFmt w:val="lowerRoman"/>
      <w:lvlText w:val="%9."/>
      <w:lvlJc w:val="right"/>
      <w:pPr>
        <w:ind w:left="6624" w:hanging="180"/>
      </w:pPr>
      <w:rPr>
        <w:rFonts w:cs="Times New Roman"/>
      </w:rPr>
    </w:lvl>
  </w:abstractNum>
  <w:abstractNum w:abstractNumId="33">
    <w:nsid w:val="620766DB"/>
    <w:multiLevelType w:val="multilevel"/>
    <w:tmpl w:val="7AC8E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6BFE2B46"/>
    <w:multiLevelType w:val="multilevel"/>
    <w:tmpl w:val="C9065F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36">
    <w:nsid w:val="76F60B9C"/>
    <w:multiLevelType w:val="multilevel"/>
    <w:tmpl w:val="4282D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7B0530ED"/>
    <w:multiLevelType w:val="multilevel"/>
    <w:tmpl w:val="82824BC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38">
    <w:nsid w:val="7CDD7867"/>
    <w:multiLevelType w:val="multilevel"/>
    <w:tmpl w:val="935C9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7D446E45"/>
    <w:multiLevelType w:val="multilevel"/>
    <w:tmpl w:val="38F80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7E431FAE"/>
    <w:multiLevelType w:val="multilevel"/>
    <w:tmpl w:val="40322A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21"/>
  </w:num>
  <w:num w:numId="23">
    <w:abstractNumId w:val="38"/>
  </w:num>
  <w:num w:numId="24">
    <w:abstractNumId w:val="39"/>
  </w:num>
  <w:num w:numId="25">
    <w:abstractNumId w:val="26"/>
  </w:num>
  <w:num w:numId="26">
    <w:abstractNumId w:val="12"/>
  </w:num>
  <w:num w:numId="27">
    <w:abstractNumId w:val="33"/>
  </w:num>
  <w:num w:numId="28">
    <w:abstractNumId w:val="17"/>
  </w:num>
  <w:num w:numId="29">
    <w:abstractNumId w:val="36"/>
  </w:num>
  <w:num w:numId="30">
    <w:abstractNumId w:val="23"/>
  </w:num>
  <w:num w:numId="31">
    <w:abstractNumId w:val="6"/>
  </w:num>
  <w:num w:numId="32">
    <w:abstractNumId w:val="8"/>
  </w:num>
  <w:num w:numId="33">
    <w:abstractNumId w:val="34"/>
  </w:num>
  <w:num w:numId="34">
    <w:abstractNumId w:val="19"/>
  </w:num>
  <w:num w:numId="35">
    <w:abstractNumId w:val="2"/>
  </w:num>
  <w:num w:numId="36">
    <w:abstractNumId w:val="11"/>
  </w:num>
  <w:num w:numId="37">
    <w:abstractNumId w:val="24"/>
  </w:num>
  <w:num w:numId="38">
    <w:abstractNumId w:val="40"/>
  </w:num>
  <w:num w:numId="39">
    <w:abstractNumId w:val="14"/>
  </w:num>
  <w:num w:numId="40">
    <w:abstractNumId w:val="31"/>
  </w:num>
  <w:num w:numId="41">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42B4"/>
    <w:rsid w:val="000401BE"/>
    <w:rsid w:val="000A1D01"/>
    <w:rsid w:val="000C6D92"/>
    <w:rsid w:val="001B0EB5"/>
    <w:rsid w:val="0024435D"/>
    <w:rsid w:val="00263D82"/>
    <w:rsid w:val="0043438B"/>
    <w:rsid w:val="00434698"/>
    <w:rsid w:val="004906FB"/>
    <w:rsid w:val="004B140E"/>
    <w:rsid w:val="004F3471"/>
    <w:rsid w:val="005626FB"/>
    <w:rsid w:val="005911F9"/>
    <w:rsid w:val="005A7EE3"/>
    <w:rsid w:val="005F51FF"/>
    <w:rsid w:val="006074BF"/>
    <w:rsid w:val="00612DA7"/>
    <w:rsid w:val="00614BFD"/>
    <w:rsid w:val="006B1EDF"/>
    <w:rsid w:val="007921FE"/>
    <w:rsid w:val="007C0939"/>
    <w:rsid w:val="007C726B"/>
    <w:rsid w:val="0082421E"/>
    <w:rsid w:val="008877A0"/>
    <w:rsid w:val="008B6012"/>
    <w:rsid w:val="00931AF9"/>
    <w:rsid w:val="009E42B4"/>
    <w:rsid w:val="00AB0781"/>
    <w:rsid w:val="00AB1B6A"/>
    <w:rsid w:val="00AB6B33"/>
    <w:rsid w:val="00AE7753"/>
    <w:rsid w:val="00B47934"/>
    <w:rsid w:val="00C11CC8"/>
    <w:rsid w:val="00C20FED"/>
    <w:rsid w:val="00DD192C"/>
    <w:rsid w:val="00E34A07"/>
    <w:rsid w:val="00EA5A2A"/>
    <w:rsid w:val="00ED06A2"/>
    <w:rsid w:val="00ED3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12DA7"/>
    <w:pPr>
      <w:autoSpaceDN w:val="0"/>
      <w:spacing w:after="200" w:line="276" w:lineRule="auto"/>
    </w:pPr>
    <w:rPr>
      <w:sz w:val="22"/>
      <w:szCs w:val="22"/>
      <w:lang w:eastAsia="en-US"/>
    </w:rPr>
  </w:style>
  <w:style w:type="paragraph" w:styleId="1">
    <w:name w:val="heading 1"/>
    <w:basedOn w:val="a"/>
    <w:next w:val="a"/>
    <w:link w:val="10"/>
    <w:uiPriority w:val="99"/>
    <w:qFormat/>
    <w:rsid w:val="006074BF"/>
    <w:pPr>
      <w:keepNext/>
      <w:widowControl w:val="0"/>
      <w:tabs>
        <w:tab w:val="left" w:pos="0"/>
        <w:tab w:val="left" w:pos="212"/>
        <w:tab w:val="left" w:pos="426"/>
      </w:tabs>
      <w:overflowPunct w:val="0"/>
      <w:autoSpaceDE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6074B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6074BF"/>
    <w:pPr>
      <w:keepNext/>
      <w:widowControl w:val="0"/>
      <w:autoSpaceDE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6074BF"/>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6074BF"/>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6074BF"/>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6074BF"/>
    <w:pPr>
      <w:keepNext/>
      <w:keepLines/>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6074BF"/>
    <w:pPr>
      <w:keepNext/>
      <w:keepLines/>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6074BF"/>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074BF"/>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6074B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6074BF"/>
    <w:rPr>
      <w:rFonts w:ascii="Times New Roman" w:hAnsi="Times New Roman" w:cs="Times New Roman"/>
      <w:b/>
      <w:sz w:val="24"/>
      <w:szCs w:val="24"/>
      <w:lang w:eastAsia="ru-RU"/>
    </w:rPr>
  </w:style>
  <w:style w:type="character" w:customStyle="1" w:styleId="40">
    <w:name w:val="Заголовок 4 Знак"/>
    <w:link w:val="4"/>
    <w:uiPriority w:val="99"/>
    <w:semiHidden/>
    <w:locked/>
    <w:rsid w:val="006074BF"/>
    <w:rPr>
      <w:rFonts w:ascii="Times New Roman" w:hAnsi="Times New Roman" w:cs="Times New Roman"/>
      <w:b/>
      <w:sz w:val="28"/>
      <w:szCs w:val="28"/>
    </w:rPr>
  </w:style>
  <w:style w:type="character" w:customStyle="1" w:styleId="50">
    <w:name w:val="Заголовок 5 Знак"/>
    <w:link w:val="5"/>
    <w:uiPriority w:val="99"/>
    <w:semiHidden/>
    <w:locked/>
    <w:rsid w:val="006074BF"/>
    <w:rPr>
      <w:rFonts w:ascii="Times New Roman" w:hAnsi="Times New Roman" w:cs="Times New Roman"/>
      <w:bCs/>
      <w:i/>
      <w:sz w:val="24"/>
      <w:szCs w:val="24"/>
    </w:rPr>
  </w:style>
  <w:style w:type="character" w:customStyle="1" w:styleId="60">
    <w:name w:val="Заголовок 6 Знак"/>
    <w:link w:val="6"/>
    <w:uiPriority w:val="99"/>
    <w:semiHidden/>
    <w:locked/>
    <w:rsid w:val="006074BF"/>
    <w:rPr>
      <w:rFonts w:ascii="Times New Roman" w:hAnsi="Times New Roman" w:cs="Times New Roman"/>
      <w:b/>
      <w:sz w:val="28"/>
      <w:szCs w:val="28"/>
    </w:rPr>
  </w:style>
  <w:style w:type="character" w:customStyle="1" w:styleId="70">
    <w:name w:val="Заголовок 7 Знак"/>
    <w:link w:val="7"/>
    <w:uiPriority w:val="99"/>
    <w:semiHidden/>
    <w:locked/>
    <w:rsid w:val="006074BF"/>
    <w:rPr>
      <w:rFonts w:ascii="Cambria" w:hAnsi="Cambria" w:cs="Times New Roman"/>
      <w:i/>
      <w:iCs/>
      <w:color w:val="404040"/>
    </w:rPr>
  </w:style>
  <w:style w:type="character" w:customStyle="1" w:styleId="80">
    <w:name w:val="Заголовок 8 Знак"/>
    <w:link w:val="8"/>
    <w:uiPriority w:val="99"/>
    <w:semiHidden/>
    <w:locked/>
    <w:rsid w:val="006074BF"/>
    <w:rPr>
      <w:rFonts w:ascii="Cambria" w:hAnsi="Cambria" w:cs="Times New Roman"/>
      <w:color w:val="404040"/>
      <w:sz w:val="20"/>
      <w:szCs w:val="20"/>
    </w:rPr>
  </w:style>
  <w:style w:type="character" w:customStyle="1" w:styleId="90">
    <w:name w:val="Заголовок 9 Знак"/>
    <w:link w:val="9"/>
    <w:uiPriority w:val="99"/>
    <w:semiHidden/>
    <w:locked/>
    <w:rsid w:val="006074BF"/>
    <w:rPr>
      <w:rFonts w:ascii="Cambria" w:hAnsi="Cambria" w:cs="Times New Roman"/>
      <w:i/>
      <w:iCs/>
      <w:color w:val="404040"/>
      <w:sz w:val="20"/>
      <w:szCs w:val="20"/>
    </w:rPr>
  </w:style>
  <w:style w:type="character" w:styleId="a3">
    <w:name w:val="Hyperlink"/>
    <w:uiPriority w:val="99"/>
    <w:semiHidden/>
    <w:rsid w:val="006074BF"/>
    <w:rPr>
      <w:rFonts w:cs="Times New Roman"/>
      <w:color w:val="0066CC"/>
      <w:u w:val="single"/>
    </w:rPr>
  </w:style>
  <w:style w:type="character" w:styleId="a4">
    <w:name w:val="FollowedHyperlink"/>
    <w:uiPriority w:val="99"/>
    <w:semiHidden/>
    <w:rsid w:val="006074BF"/>
    <w:rPr>
      <w:rFonts w:cs="Times New Roman"/>
      <w:color w:val="800080"/>
      <w:u w:val="single"/>
    </w:rPr>
  </w:style>
  <w:style w:type="paragraph" w:styleId="a5">
    <w:name w:val="Normal (Web)"/>
    <w:aliases w:val="Обычный (Web)"/>
    <w:basedOn w:val="a"/>
    <w:uiPriority w:val="99"/>
    <w:rsid w:val="006074BF"/>
    <w:pPr>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6074BF"/>
    <w:rPr>
      <w:rFonts w:ascii="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6074BF"/>
    <w:pPr>
      <w:spacing w:after="0" w:line="240" w:lineRule="auto"/>
      <w:contextualSpacing/>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6074BF"/>
    <w:rPr>
      <w:rFonts w:cs="Times New Roman"/>
      <w:sz w:val="20"/>
      <w:szCs w:val="20"/>
    </w:rPr>
  </w:style>
  <w:style w:type="character" w:customStyle="1" w:styleId="a8">
    <w:name w:val="Верхний колонтитул Знак"/>
    <w:link w:val="a9"/>
    <w:uiPriority w:val="99"/>
    <w:locked/>
    <w:rsid w:val="006074BF"/>
    <w:rPr>
      <w:rFonts w:cs="Times New Roman"/>
    </w:rPr>
  </w:style>
  <w:style w:type="character" w:customStyle="1" w:styleId="aa">
    <w:name w:val="Нижний колонтитул Знак"/>
    <w:link w:val="ab"/>
    <w:uiPriority w:val="99"/>
    <w:locked/>
    <w:rsid w:val="006074BF"/>
    <w:rPr>
      <w:rFonts w:ascii="Times New Roman" w:hAnsi="Times New Roman" w:cs="Times New Roman"/>
      <w:sz w:val="24"/>
      <w:szCs w:val="24"/>
      <w:lang w:eastAsia="ru-RU"/>
    </w:rPr>
  </w:style>
  <w:style w:type="character" w:customStyle="1" w:styleId="ac">
    <w:name w:val="Основной текст Знак"/>
    <w:link w:val="ad"/>
    <w:uiPriority w:val="99"/>
    <w:semiHidden/>
    <w:locked/>
    <w:rsid w:val="006074BF"/>
    <w:rPr>
      <w:rFonts w:ascii="Times New Roman" w:hAnsi="Times New Roman" w:cs="Times New Roman"/>
      <w:sz w:val="24"/>
      <w:szCs w:val="24"/>
      <w:lang w:eastAsia="ar-SA" w:bidi="ar-SA"/>
    </w:rPr>
  </w:style>
  <w:style w:type="character" w:customStyle="1" w:styleId="ae">
    <w:name w:val="Основной текст с отступом Знак"/>
    <w:link w:val="af"/>
    <w:uiPriority w:val="99"/>
    <w:semiHidden/>
    <w:locked/>
    <w:rsid w:val="006074BF"/>
    <w:rPr>
      <w:rFonts w:ascii="Times New Roman" w:hAnsi="Times New Roman" w:cs="Times New Roman"/>
      <w:sz w:val="24"/>
      <w:szCs w:val="24"/>
    </w:rPr>
  </w:style>
  <w:style w:type="character" w:customStyle="1" w:styleId="21">
    <w:name w:val="Основной текст 2 Знак"/>
    <w:link w:val="22"/>
    <w:uiPriority w:val="99"/>
    <w:semiHidden/>
    <w:locked/>
    <w:rsid w:val="006074BF"/>
    <w:rPr>
      <w:rFonts w:ascii="Times New Roman" w:hAnsi="Times New Roman" w:cs="Times New Roman"/>
      <w:b/>
      <w:sz w:val="28"/>
      <w:szCs w:val="28"/>
    </w:rPr>
  </w:style>
  <w:style w:type="character" w:customStyle="1" w:styleId="31">
    <w:name w:val="Основной текст 3 Знак"/>
    <w:link w:val="32"/>
    <w:uiPriority w:val="99"/>
    <w:semiHidden/>
    <w:locked/>
    <w:rsid w:val="006074BF"/>
    <w:rPr>
      <w:rFonts w:ascii="Times New Roman" w:hAnsi="Times New Roman" w:cs="Times New Roman"/>
      <w:b/>
      <w:sz w:val="24"/>
      <w:szCs w:val="24"/>
    </w:rPr>
  </w:style>
  <w:style w:type="character" w:customStyle="1" w:styleId="23">
    <w:name w:val="Основной текст с отступом 2 Знак"/>
    <w:link w:val="24"/>
    <w:uiPriority w:val="99"/>
    <w:semiHidden/>
    <w:locked/>
    <w:rsid w:val="006074BF"/>
    <w:rPr>
      <w:rFonts w:ascii="Times New Roman" w:hAnsi="Times New Roman" w:cs="Times New Roman"/>
      <w:sz w:val="24"/>
      <w:szCs w:val="24"/>
      <w:lang w:eastAsia="ru-RU"/>
    </w:rPr>
  </w:style>
  <w:style w:type="character" w:customStyle="1" w:styleId="33">
    <w:name w:val="Основной текст с отступом 3 Знак"/>
    <w:link w:val="34"/>
    <w:uiPriority w:val="99"/>
    <w:semiHidden/>
    <w:locked/>
    <w:rsid w:val="006074BF"/>
    <w:rPr>
      <w:rFonts w:ascii="Times New Roman" w:hAnsi="Times New Roman" w:cs="Times New Roman"/>
      <w:sz w:val="16"/>
      <w:szCs w:val="16"/>
      <w:lang w:eastAsia="ru-RU"/>
    </w:rPr>
  </w:style>
  <w:style w:type="character" w:customStyle="1" w:styleId="af0">
    <w:name w:val="Текст выноски Знак"/>
    <w:link w:val="af1"/>
    <w:uiPriority w:val="99"/>
    <w:semiHidden/>
    <w:locked/>
    <w:rsid w:val="006074BF"/>
    <w:rPr>
      <w:rFonts w:ascii="Tahoma" w:hAnsi="Tahoma" w:cs="Tahoma"/>
      <w:sz w:val="16"/>
      <w:szCs w:val="16"/>
    </w:rPr>
  </w:style>
  <w:style w:type="paragraph" w:customStyle="1" w:styleId="Style11">
    <w:name w:val="Style11"/>
    <w:basedOn w:val="a"/>
    <w:uiPriority w:val="99"/>
    <w:rsid w:val="006074BF"/>
    <w:pPr>
      <w:widowControl w:val="0"/>
      <w:autoSpaceDE w:val="0"/>
      <w:adjustRightInd w:val="0"/>
      <w:spacing w:after="0" w:line="240" w:lineRule="auto"/>
      <w:contextualSpacing/>
      <w:jc w:val="center"/>
    </w:pPr>
    <w:rPr>
      <w:rFonts w:ascii="Times New Roman" w:eastAsia="Times New Roman" w:hAnsi="Times New Roman"/>
      <w:sz w:val="24"/>
      <w:szCs w:val="24"/>
      <w:lang w:eastAsia="ru-RU"/>
    </w:rPr>
  </w:style>
  <w:style w:type="paragraph" w:customStyle="1" w:styleId="Style12">
    <w:name w:val="Style12"/>
    <w:basedOn w:val="a"/>
    <w:uiPriority w:val="99"/>
    <w:rsid w:val="006074BF"/>
    <w:pPr>
      <w:widowControl w:val="0"/>
      <w:autoSpaceDE w:val="0"/>
      <w:adjustRightInd w:val="0"/>
      <w:spacing w:after="0" w:line="230" w:lineRule="exact"/>
      <w:contextualSpacing/>
    </w:pPr>
    <w:rPr>
      <w:rFonts w:ascii="Times New Roman" w:eastAsia="Times New Roman" w:hAnsi="Times New Roman"/>
      <w:sz w:val="24"/>
      <w:szCs w:val="24"/>
      <w:lang w:eastAsia="ru-RU"/>
    </w:rPr>
  </w:style>
  <w:style w:type="paragraph" w:customStyle="1" w:styleId="Style15">
    <w:name w:val="Style15"/>
    <w:basedOn w:val="a"/>
    <w:uiPriority w:val="99"/>
    <w:rsid w:val="006074BF"/>
    <w:pPr>
      <w:widowControl w:val="0"/>
      <w:autoSpaceDE w:val="0"/>
      <w:adjustRightInd w:val="0"/>
      <w:spacing w:after="0" w:line="240" w:lineRule="auto"/>
      <w:contextualSpacing/>
      <w:jc w:val="both"/>
    </w:pPr>
    <w:rPr>
      <w:rFonts w:ascii="Times New Roman" w:eastAsia="Times New Roman" w:hAnsi="Times New Roman"/>
      <w:sz w:val="24"/>
      <w:szCs w:val="24"/>
      <w:lang w:eastAsia="ru-RU"/>
    </w:rPr>
  </w:style>
  <w:style w:type="character" w:customStyle="1" w:styleId="af2">
    <w:name w:val="Основной текст_"/>
    <w:link w:val="35"/>
    <w:uiPriority w:val="99"/>
    <w:locked/>
    <w:rsid w:val="006074BF"/>
    <w:rPr>
      <w:sz w:val="28"/>
      <w:shd w:val="clear" w:color="auto" w:fill="FFFFFF"/>
    </w:rPr>
  </w:style>
  <w:style w:type="paragraph" w:customStyle="1" w:styleId="35">
    <w:name w:val="Основной текст3"/>
    <w:basedOn w:val="a"/>
    <w:link w:val="af2"/>
    <w:uiPriority w:val="99"/>
    <w:rsid w:val="006074BF"/>
    <w:pPr>
      <w:shd w:val="clear" w:color="auto" w:fill="FFFFFF"/>
      <w:spacing w:after="0" w:line="322" w:lineRule="exact"/>
      <w:ind w:hanging="360"/>
      <w:contextualSpacing/>
    </w:pPr>
    <w:rPr>
      <w:sz w:val="28"/>
      <w:szCs w:val="20"/>
      <w:lang w:eastAsia="ru-RU"/>
    </w:rPr>
  </w:style>
  <w:style w:type="paragraph" w:customStyle="1" w:styleId="12">
    <w:name w:val="Абзац списка1"/>
    <w:basedOn w:val="a"/>
    <w:uiPriority w:val="99"/>
    <w:rsid w:val="006074BF"/>
    <w:pPr>
      <w:ind w:left="720"/>
      <w:contextualSpacing/>
    </w:pPr>
    <w:rPr>
      <w:rFonts w:eastAsia="Times New Roman"/>
    </w:rPr>
  </w:style>
  <w:style w:type="paragraph" w:customStyle="1" w:styleId="af3">
    <w:name w:val="Вопросы"/>
    <w:basedOn w:val="a"/>
    <w:uiPriority w:val="99"/>
    <w:rsid w:val="006074BF"/>
    <w:pPr>
      <w:spacing w:after="0" w:line="280" w:lineRule="exact"/>
      <w:ind w:firstLine="567"/>
      <w:contextualSpacing/>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6074BF"/>
    <w:rPr>
      <w:rFonts w:ascii="Times New Roman" w:hAnsi="Times New Roman"/>
      <w:sz w:val="24"/>
    </w:rPr>
  </w:style>
  <w:style w:type="paragraph" w:customStyle="1" w:styleId="af5">
    <w:name w:val="а Обычный"/>
    <w:basedOn w:val="a"/>
    <w:link w:val="af4"/>
    <w:uiPriority w:val="99"/>
    <w:rsid w:val="006074BF"/>
    <w:pPr>
      <w:widowControl w:val="0"/>
      <w:spacing w:after="0" w:line="240" w:lineRule="auto"/>
      <w:ind w:firstLine="567"/>
      <w:contextualSpacing/>
      <w:jc w:val="both"/>
    </w:pPr>
    <w:rPr>
      <w:rFonts w:ascii="Times New Roman" w:hAnsi="Times New Roman"/>
      <w:sz w:val="24"/>
      <w:szCs w:val="20"/>
      <w:lang w:eastAsia="ru-RU"/>
    </w:rPr>
  </w:style>
  <w:style w:type="paragraph" w:customStyle="1" w:styleId="af6">
    <w:name w:val="а Вопросы темы ПТК"/>
    <w:basedOn w:val="a"/>
    <w:uiPriority w:val="99"/>
    <w:rsid w:val="006074BF"/>
    <w:pPr>
      <w:spacing w:after="0" w:line="240" w:lineRule="auto"/>
      <w:ind w:firstLine="567"/>
      <w:contextualSpacing/>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6074BF"/>
    <w:rPr>
      <w:rFonts w:ascii="Times New Roman" w:hAnsi="Times New Roman"/>
      <w:b/>
      <w:i/>
      <w:sz w:val="24"/>
      <w:lang w:eastAsia="ru-RU"/>
    </w:rPr>
  </w:style>
  <w:style w:type="paragraph" w:customStyle="1" w:styleId="af8">
    <w:name w:val="а Вопросы ПТК"/>
    <w:basedOn w:val="a"/>
    <w:link w:val="af7"/>
    <w:uiPriority w:val="99"/>
    <w:rsid w:val="006074BF"/>
    <w:pPr>
      <w:widowControl w:val="0"/>
      <w:spacing w:after="0" w:line="240" w:lineRule="auto"/>
      <w:ind w:firstLine="567"/>
      <w:contextualSpacing/>
      <w:jc w:val="both"/>
    </w:pPr>
    <w:rPr>
      <w:rFonts w:ascii="Times New Roman" w:hAnsi="Times New Roman"/>
      <w:b/>
      <w:i/>
      <w:sz w:val="24"/>
      <w:szCs w:val="20"/>
      <w:lang w:eastAsia="ru-RU"/>
    </w:rPr>
  </w:style>
  <w:style w:type="paragraph" w:customStyle="1" w:styleId="13">
    <w:name w:val="Текст1"/>
    <w:basedOn w:val="a"/>
    <w:uiPriority w:val="99"/>
    <w:rsid w:val="006074BF"/>
    <w:pPr>
      <w:overflowPunct w:val="0"/>
      <w:autoSpaceDE w:val="0"/>
      <w:adjustRightInd w:val="0"/>
      <w:spacing w:after="0" w:line="240" w:lineRule="auto"/>
      <w:contextualSpacing/>
    </w:pPr>
    <w:rPr>
      <w:rFonts w:ascii="Courier New" w:eastAsia="Times New Roman" w:hAnsi="Courier New"/>
      <w:sz w:val="20"/>
      <w:szCs w:val="20"/>
      <w:lang w:eastAsia="ru-RU"/>
    </w:rPr>
  </w:style>
  <w:style w:type="paragraph" w:customStyle="1" w:styleId="Style4">
    <w:name w:val="Style4"/>
    <w:basedOn w:val="a"/>
    <w:uiPriority w:val="99"/>
    <w:rsid w:val="006074BF"/>
    <w:pPr>
      <w:widowControl w:val="0"/>
      <w:autoSpaceDE w:val="0"/>
      <w:adjustRightInd w:val="0"/>
      <w:spacing w:after="0" w:line="648" w:lineRule="exact"/>
      <w:ind w:firstLine="106"/>
      <w:contextualSpacing/>
    </w:pPr>
    <w:rPr>
      <w:rFonts w:ascii="Times New Roman" w:eastAsia="Times New Roman" w:hAnsi="Times New Roman"/>
      <w:sz w:val="24"/>
      <w:szCs w:val="24"/>
      <w:lang w:eastAsia="ru-RU"/>
    </w:rPr>
  </w:style>
  <w:style w:type="paragraph" w:customStyle="1" w:styleId="Style5">
    <w:name w:val="Style5"/>
    <w:basedOn w:val="a"/>
    <w:uiPriority w:val="99"/>
    <w:rsid w:val="006074BF"/>
    <w:pPr>
      <w:widowControl w:val="0"/>
      <w:autoSpaceDE w:val="0"/>
      <w:adjustRightInd w:val="0"/>
      <w:spacing w:after="0" w:line="645" w:lineRule="exact"/>
      <w:contextualSpacing/>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6074BF"/>
    <w:rPr>
      <w:rFonts w:ascii="Cambria" w:hAnsi="Cambria" w:cs="Times New Roman"/>
      <w:i/>
      <w:iCs/>
      <w:color w:val="404040"/>
      <w:sz w:val="22"/>
      <w:szCs w:val="22"/>
    </w:rPr>
  </w:style>
  <w:style w:type="character" w:customStyle="1" w:styleId="81">
    <w:name w:val="Заголовок 8 Знак1"/>
    <w:uiPriority w:val="99"/>
    <w:semiHidden/>
    <w:rsid w:val="006074BF"/>
    <w:rPr>
      <w:rFonts w:ascii="Cambria" w:hAnsi="Cambria" w:cs="Times New Roman"/>
      <w:color w:val="404040"/>
    </w:rPr>
  </w:style>
  <w:style w:type="character" w:customStyle="1" w:styleId="91">
    <w:name w:val="Заголовок 9 Знак1"/>
    <w:uiPriority w:val="99"/>
    <w:semiHidden/>
    <w:rsid w:val="006074BF"/>
    <w:rPr>
      <w:rFonts w:ascii="Cambria" w:hAnsi="Cambria" w:cs="Times New Roman"/>
      <w:i/>
      <w:iCs/>
      <w:color w:val="404040"/>
    </w:rPr>
  </w:style>
  <w:style w:type="paragraph" w:styleId="a9">
    <w:name w:val="header"/>
    <w:basedOn w:val="a"/>
    <w:link w:val="a8"/>
    <w:uiPriority w:val="99"/>
    <w:rsid w:val="006074BF"/>
    <w:pPr>
      <w:tabs>
        <w:tab w:val="center" w:pos="4677"/>
        <w:tab w:val="right" w:pos="9355"/>
      </w:tabs>
      <w:spacing w:after="0" w:line="240" w:lineRule="auto"/>
    </w:pPr>
  </w:style>
  <w:style w:type="character" w:customStyle="1" w:styleId="HeaderChar1">
    <w:name w:val="Header Char1"/>
    <w:uiPriority w:val="99"/>
    <w:semiHidden/>
    <w:locked/>
    <w:rPr>
      <w:rFonts w:cs="Times New Roman"/>
      <w:lang w:eastAsia="en-US"/>
    </w:rPr>
  </w:style>
  <w:style w:type="character" w:customStyle="1" w:styleId="14">
    <w:name w:val="Верхний колонтитул Знак1"/>
    <w:uiPriority w:val="99"/>
    <w:semiHidden/>
    <w:rsid w:val="006074BF"/>
    <w:rPr>
      <w:rFonts w:cs="Times New Roman"/>
    </w:rPr>
  </w:style>
  <w:style w:type="paragraph" w:styleId="ab">
    <w:name w:val="footer"/>
    <w:basedOn w:val="a"/>
    <w:link w:val="aa"/>
    <w:uiPriority w:val="99"/>
    <w:rsid w:val="006074BF"/>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locked/>
    <w:rPr>
      <w:rFonts w:cs="Times New Roman"/>
      <w:lang w:eastAsia="en-US"/>
    </w:rPr>
  </w:style>
  <w:style w:type="character" w:customStyle="1" w:styleId="15">
    <w:name w:val="Нижний колонтитул Знак1"/>
    <w:uiPriority w:val="99"/>
    <w:semiHidden/>
    <w:rsid w:val="006074BF"/>
    <w:rPr>
      <w:rFonts w:cs="Times New Roman"/>
    </w:rPr>
  </w:style>
  <w:style w:type="paragraph" w:styleId="ad">
    <w:name w:val="Body Text"/>
    <w:basedOn w:val="a"/>
    <w:link w:val="ac"/>
    <w:uiPriority w:val="99"/>
    <w:semiHidden/>
    <w:rsid w:val="006074BF"/>
    <w:pPr>
      <w:spacing w:after="120"/>
    </w:pPr>
    <w:rPr>
      <w:rFonts w:ascii="Times New Roman" w:eastAsia="Times New Roman" w:hAnsi="Times New Roman"/>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6">
    <w:name w:val="Основной текст Знак1"/>
    <w:uiPriority w:val="99"/>
    <w:semiHidden/>
    <w:rsid w:val="006074BF"/>
    <w:rPr>
      <w:rFonts w:cs="Times New Roman"/>
    </w:rPr>
  </w:style>
  <w:style w:type="paragraph" w:styleId="af">
    <w:name w:val="Body Text Indent"/>
    <w:basedOn w:val="a"/>
    <w:link w:val="ae"/>
    <w:uiPriority w:val="99"/>
    <w:semiHidden/>
    <w:rsid w:val="006074BF"/>
    <w:pPr>
      <w:spacing w:after="120"/>
      <w:ind w:left="283"/>
    </w:pPr>
    <w:rPr>
      <w:rFonts w:ascii="Times New Roman" w:hAnsi="Times New Roman"/>
      <w:sz w:val="24"/>
      <w:szCs w:val="24"/>
    </w:rPr>
  </w:style>
  <w:style w:type="character" w:customStyle="1" w:styleId="BodyTextIndentChar1">
    <w:name w:val="Body Text Indent Char1"/>
    <w:uiPriority w:val="99"/>
    <w:semiHidden/>
    <w:locked/>
    <w:rPr>
      <w:rFonts w:cs="Times New Roman"/>
      <w:lang w:eastAsia="en-US"/>
    </w:rPr>
  </w:style>
  <w:style w:type="character" w:customStyle="1" w:styleId="17">
    <w:name w:val="Основной текст с отступом Знак1"/>
    <w:uiPriority w:val="99"/>
    <w:semiHidden/>
    <w:rsid w:val="006074BF"/>
    <w:rPr>
      <w:rFonts w:cs="Times New Roman"/>
    </w:rPr>
  </w:style>
  <w:style w:type="paragraph" w:styleId="22">
    <w:name w:val="Body Text 2"/>
    <w:basedOn w:val="a"/>
    <w:link w:val="21"/>
    <w:uiPriority w:val="99"/>
    <w:semiHidden/>
    <w:rsid w:val="006074BF"/>
    <w:pPr>
      <w:spacing w:after="120" w:line="480" w:lineRule="auto"/>
    </w:pPr>
    <w:rPr>
      <w:rFonts w:ascii="Times New Roman" w:hAnsi="Times New Roman"/>
      <w:b/>
      <w:sz w:val="28"/>
      <w:szCs w:val="28"/>
    </w:rPr>
  </w:style>
  <w:style w:type="character" w:customStyle="1" w:styleId="BodyText2Char1">
    <w:name w:val="Body Text 2 Char1"/>
    <w:uiPriority w:val="99"/>
    <w:semiHidden/>
    <w:locked/>
    <w:rPr>
      <w:rFonts w:cs="Times New Roman"/>
      <w:lang w:eastAsia="en-US"/>
    </w:rPr>
  </w:style>
  <w:style w:type="character" w:customStyle="1" w:styleId="210">
    <w:name w:val="Основной текст 2 Знак1"/>
    <w:uiPriority w:val="99"/>
    <w:semiHidden/>
    <w:rsid w:val="006074BF"/>
    <w:rPr>
      <w:rFonts w:cs="Times New Roman"/>
    </w:rPr>
  </w:style>
  <w:style w:type="paragraph" w:styleId="32">
    <w:name w:val="Body Text 3"/>
    <w:basedOn w:val="a"/>
    <w:link w:val="31"/>
    <w:uiPriority w:val="99"/>
    <w:semiHidden/>
    <w:rsid w:val="006074BF"/>
    <w:pPr>
      <w:spacing w:after="120"/>
    </w:pPr>
    <w:rPr>
      <w:rFonts w:ascii="Times New Roman" w:hAnsi="Times New Roman"/>
      <w:b/>
      <w:sz w:val="24"/>
      <w:szCs w:val="24"/>
    </w:rPr>
  </w:style>
  <w:style w:type="character" w:customStyle="1" w:styleId="BodyText3Char1">
    <w:name w:val="Body Text 3 Char1"/>
    <w:uiPriority w:val="99"/>
    <w:semiHidden/>
    <w:locked/>
    <w:rPr>
      <w:rFonts w:cs="Times New Roman"/>
      <w:sz w:val="16"/>
      <w:szCs w:val="16"/>
      <w:lang w:eastAsia="en-US"/>
    </w:rPr>
  </w:style>
  <w:style w:type="character" w:customStyle="1" w:styleId="310">
    <w:name w:val="Основной текст 3 Знак1"/>
    <w:uiPriority w:val="99"/>
    <w:semiHidden/>
    <w:rsid w:val="006074BF"/>
    <w:rPr>
      <w:rFonts w:cs="Times New Roman"/>
      <w:sz w:val="16"/>
      <w:szCs w:val="16"/>
    </w:rPr>
  </w:style>
  <w:style w:type="paragraph" w:styleId="24">
    <w:name w:val="Body Text Indent 2"/>
    <w:basedOn w:val="a"/>
    <w:link w:val="23"/>
    <w:uiPriority w:val="99"/>
    <w:semiHidden/>
    <w:rsid w:val="006074BF"/>
    <w:pPr>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locked/>
    <w:rPr>
      <w:rFonts w:cs="Times New Roman"/>
      <w:lang w:eastAsia="en-US"/>
    </w:rPr>
  </w:style>
  <w:style w:type="character" w:customStyle="1" w:styleId="211">
    <w:name w:val="Основной текст с отступом 2 Знак1"/>
    <w:uiPriority w:val="99"/>
    <w:semiHidden/>
    <w:rsid w:val="006074BF"/>
    <w:rPr>
      <w:rFonts w:cs="Times New Roman"/>
    </w:rPr>
  </w:style>
  <w:style w:type="paragraph" w:styleId="34">
    <w:name w:val="Body Text Indent 3"/>
    <w:basedOn w:val="a"/>
    <w:link w:val="33"/>
    <w:uiPriority w:val="99"/>
    <w:semiHidden/>
    <w:rsid w:val="006074BF"/>
    <w:pPr>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1">
    <w:name w:val="Основной текст с отступом 3 Знак1"/>
    <w:uiPriority w:val="99"/>
    <w:semiHidden/>
    <w:rsid w:val="006074BF"/>
    <w:rPr>
      <w:rFonts w:cs="Times New Roman"/>
      <w:sz w:val="16"/>
      <w:szCs w:val="16"/>
    </w:rPr>
  </w:style>
  <w:style w:type="paragraph" w:styleId="af1">
    <w:name w:val="Balloon Text"/>
    <w:basedOn w:val="a"/>
    <w:link w:val="af0"/>
    <w:uiPriority w:val="99"/>
    <w:semiHidden/>
    <w:rsid w:val="006074BF"/>
    <w:pPr>
      <w:spacing w:after="0" w:line="240" w:lineRule="auto"/>
    </w:pPr>
    <w:rPr>
      <w:rFonts w:ascii="Tahoma" w:hAnsi="Tahoma" w:cs="Tahoma"/>
      <w:sz w:val="16"/>
      <w:szCs w:val="16"/>
    </w:rPr>
  </w:style>
  <w:style w:type="character" w:customStyle="1" w:styleId="BalloonTextChar1">
    <w:name w:val="Balloon Text Char1"/>
    <w:uiPriority w:val="99"/>
    <w:semiHidden/>
    <w:locked/>
    <w:rPr>
      <w:rFonts w:ascii="Times New Roman" w:hAnsi="Times New Roman" w:cs="Times New Roman"/>
      <w:sz w:val="2"/>
      <w:lang w:eastAsia="en-US"/>
    </w:rPr>
  </w:style>
  <w:style w:type="character" w:customStyle="1" w:styleId="18">
    <w:name w:val="Текст выноски Знак1"/>
    <w:uiPriority w:val="99"/>
    <w:semiHidden/>
    <w:rsid w:val="006074BF"/>
    <w:rPr>
      <w:rFonts w:ascii="Tahoma" w:hAnsi="Tahoma" w:cs="Tahoma"/>
      <w:sz w:val="16"/>
      <w:szCs w:val="16"/>
    </w:rPr>
  </w:style>
  <w:style w:type="character" w:customStyle="1" w:styleId="FontStyle53">
    <w:name w:val="Font Style53"/>
    <w:uiPriority w:val="99"/>
    <w:rsid w:val="006074BF"/>
    <w:rPr>
      <w:rFonts w:ascii="Times New Roman" w:hAnsi="Times New Roman"/>
      <w:b/>
      <w:sz w:val="22"/>
    </w:rPr>
  </w:style>
  <w:style w:type="character" w:customStyle="1" w:styleId="FontStyle60">
    <w:name w:val="Font Style60"/>
    <w:uiPriority w:val="99"/>
    <w:rsid w:val="006074BF"/>
    <w:rPr>
      <w:rFonts w:ascii="Times New Roman" w:hAnsi="Times New Roman"/>
      <w:sz w:val="18"/>
    </w:rPr>
  </w:style>
  <w:style w:type="character" w:customStyle="1" w:styleId="FontStyle149">
    <w:name w:val="Font Style149"/>
    <w:uiPriority w:val="99"/>
    <w:rsid w:val="006074BF"/>
    <w:rPr>
      <w:rFonts w:ascii="Times New Roman" w:hAnsi="Times New Roman"/>
      <w:color w:val="000000"/>
      <w:sz w:val="26"/>
    </w:rPr>
  </w:style>
  <w:style w:type="table" w:styleId="af9">
    <w:name w:val="Table Grid"/>
    <w:basedOn w:val="a1"/>
    <w:uiPriority w:val="99"/>
    <w:rsid w:val="006074B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uiPriority w:val="99"/>
    <w:rsid w:val="006074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uiPriority w:val="99"/>
    <w:rsid w:val="006074B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598420">
      <w:marLeft w:val="0"/>
      <w:marRight w:val="0"/>
      <w:marTop w:val="0"/>
      <w:marBottom w:val="0"/>
      <w:divBdr>
        <w:top w:val="none" w:sz="0" w:space="0" w:color="auto"/>
        <w:left w:val="none" w:sz="0" w:space="0" w:color="auto"/>
        <w:bottom w:val="none" w:sz="0" w:space="0" w:color="auto"/>
        <w:right w:val="none" w:sz="0" w:space="0" w:color="auto"/>
      </w:divBdr>
    </w:div>
    <w:div w:id="1956598421">
      <w:marLeft w:val="0"/>
      <w:marRight w:val="0"/>
      <w:marTop w:val="0"/>
      <w:marBottom w:val="0"/>
      <w:divBdr>
        <w:top w:val="none" w:sz="0" w:space="0" w:color="auto"/>
        <w:left w:val="none" w:sz="0" w:space="0" w:color="auto"/>
        <w:bottom w:val="none" w:sz="0" w:space="0" w:color="auto"/>
        <w:right w:val="none" w:sz="0" w:space="0" w:color="auto"/>
      </w:divBdr>
    </w:div>
    <w:div w:id="1956598422">
      <w:marLeft w:val="0"/>
      <w:marRight w:val="0"/>
      <w:marTop w:val="0"/>
      <w:marBottom w:val="0"/>
      <w:divBdr>
        <w:top w:val="none" w:sz="0" w:space="0" w:color="auto"/>
        <w:left w:val="none" w:sz="0" w:space="0" w:color="auto"/>
        <w:bottom w:val="none" w:sz="0" w:space="0" w:color="auto"/>
        <w:right w:val="none" w:sz="0" w:space="0" w:color="auto"/>
      </w:divBdr>
    </w:div>
    <w:div w:id="19565984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hilosophy.ru/analytica/rus/index.htm"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46</Pages>
  <Words>10402</Words>
  <Characters>59292</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Людмила Владимировна</cp:lastModifiedBy>
  <cp:revision>16</cp:revision>
  <dcterms:created xsi:type="dcterms:W3CDTF">2019-07-25T16:05:00Z</dcterms:created>
  <dcterms:modified xsi:type="dcterms:W3CDTF">2022-09-09T10:47:00Z</dcterms:modified>
</cp:coreProperties>
</file>